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3691B" w14:textId="5EDD1891" w:rsidR="002E1F89" w:rsidRDefault="002E1F89" w:rsidP="002E1F89">
      <w:pPr>
        <w:widowControl w:val="0"/>
        <w:autoSpaceDE w:val="0"/>
        <w:autoSpaceDN w:val="0"/>
        <w:spacing w:before="202" w:after="0" w:line="240" w:lineRule="auto"/>
        <w:ind w:left="100"/>
        <w:outlineLvl w:val="1"/>
        <w:rPr>
          <w:rFonts w:ascii="Calibri" w:eastAsia="Arial" w:hAnsi="Calibri" w:cs="Arial"/>
          <w:b/>
          <w:bCs/>
          <w:kern w:val="0"/>
          <w14:ligatures w14:val="none"/>
        </w:rPr>
      </w:pPr>
      <w:bookmarkStart w:id="0" w:name="_Toc1829220189"/>
      <w:bookmarkStart w:id="1" w:name="_Toc1673399741"/>
      <w:bookmarkStart w:id="2" w:name="_Toc648541929"/>
      <w:bookmarkStart w:id="3" w:name="_Toc1382518684"/>
      <w:bookmarkStart w:id="4" w:name="_Toc1081917440"/>
      <w:bookmarkStart w:id="5" w:name="_Toc205454760"/>
      <w:r w:rsidRPr="002E1F89">
        <w:rPr>
          <w:rFonts w:ascii="Arial" w:eastAsia="Arial" w:hAnsi="Arial" w:cs="Arial"/>
          <w:noProof/>
          <w:kern w:val="0"/>
          <w14:ligatures w14:val="none"/>
        </w:rPr>
        <w:drawing>
          <wp:inline distT="0" distB="0" distL="0" distR="0" wp14:anchorId="630449AA" wp14:editId="368AFA8A">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5567004" cy="1374648"/>
                    </a:xfrm>
                    <a:prstGeom prst="rect">
                      <a:avLst/>
                    </a:prstGeom>
                  </pic:spPr>
                </pic:pic>
              </a:graphicData>
            </a:graphic>
          </wp:inline>
        </w:drawing>
      </w:r>
    </w:p>
    <w:p w14:paraId="7BBE2DEB" w14:textId="77777777" w:rsid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color w:val="00B050"/>
          <w:kern w:val="0"/>
          <w:sz w:val="32"/>
          <w14:ligatures w14:val="none"/>
        </w:rPr>
      </w:pPr>
    </w:p>
    <w:p w14:paraId="43AF07EE" w14:textId="77777777" w:rsid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color w:val="00B050"/>
          <w:kern w:val="0"/>
          <w:sz w:val="32"/>
          <w14:ligatures w14:val="none"/>
        </w:rPr>
      </w:pPr>
    </w:p>
    <w:p w14:paraId="6A17EF25" w14:textId="443B31D5" w:rsidR="002E1F89" w:rsidRPr="002E1F89" w:rsidRDefault="00A14296" w:rsidP="002E1F89">
      <w:pPr>
        <w:widowControl w:val="0"/>
        <w:autoSpaceDE w:val="0"/>
        <w:autoSpaceDN w:val="0"/>
        <w:spacing w:before="91" w:after="0" w:line="278" w:lineRule="auto"/>
        <w:ind w:left="1723" w:right="1487" w:hanging="289"/>
        <w:jc w:val="center"/>
        <w:rPr>
          <w:rFonts w:ascii="Calibri" w:eastAsia="Arial" w:hAnsi="Calibri" w:cs="Calibri"/>
          <w:b/>
          <w:spacing w:val="-86"/>
          <w:kern w:val="0"/>
          <w:sz w:val="32"/>
          <w14:ligatures w14:val="none"/>
        </w:rPr>
      </w:pPr>
      <w:r w:rsidRPr="00A14296">
        <w:rPr>
          <w:rFonts w:ascii="Calibri" w:eastAsia="Arial" w:hAnsi="Calibri" w:cs="Calibri"/>
          <w:b/>
          <w:color w:val="000000" w:themeColor="text1"/>
          <w:kern w:val="0"/>
          <w:sz w:val="32"/>
          <w14:ligatures w14:val="none"/>
        </w:rPr>
        <w:t>Nottingham Academy</w:t>
      </w:r>
      <w:r w:rsidR="002E1F89" w:rsidRPr="00A14296">
        <w:rPr>
          <w:rFonts w:ascii="Calibri" w:eastAsia="Arial" w:hAnsi="Calibri" w:cs="Calibri"/>
          <w:b/>
          <w:color w:val="000000" w:themeColor="text1"/>
          <w:kern w:val="0"/>
          <w:sz w:val="32"/>
          <w14:ligatures w14:val="none"/>
        </w:rPr>
        <w:t xml:space="preserve"> </w:t>
      </w:r>
      <w:r w:rsidR="002E1F89" w:rsidRPr="002E1F89">
        <w:rPr>
          <w:rFonts w:ascii="Calibri" w:eastAsia="Arial" w:hAnsi="Calibri" w:cs="Calibri"/>
          <w:b/>
          <w:kern w:val="0"/>
          <w:sz w:val="32"/>
          <w14:ligatures w14:val="none"/>
        </w:rPr>
        <w:t>Site Specific Arrangements</w:t>
      </w:r>
      <w:r w:rsidR="002E1F89" w:rsidRPr="002E1F89">
        <w:rPr>
          <w:rFonts w:ascii="Calibri" w:eastAsia="Arial" w:hAnsi="Calibri" w:cs="Calibri"/>
          <w:b/>
          <w:spacing w:val="-86"/>
          <w:kern w:val="0"/>
          <w:sz w:val="32"/>
          <w14:ligatures w14:val="none"/>
        </w:rPr>
        <w:t xml:space="preserve">  </w:t>
      </w:r>
    </w:p>
    <w:p w14:paraId="333E4C10" w14:textId="77777777" w:rsidR="002E1F89" w:rsidRP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kern w:val="0"/>
          <w:sz w:val="32"/>
          <w14:ligatures w14:val="none"/>
        </w:rPr>
      </w:pPr>
      <w:r w:rsidRPr="002E1F89">
        <w:rPr>
          <w:rFonts w:ascii="Calibri" w:eastAsia="Arial" w:hAnsi="Calibri" w:cs="Calibri"/>
          <w:b/>
          <w:kern w:val="0"/>
          <w:sz w:val="32"/>
          <w14:ligatures w14:val="none"/>
        </w:rPr>
        <w:t>for</w:t>
      </w:r>
      <w:r w:rsidRPr="002E1F89">
        <w:rPr>
          <w:rFonts w:ascii="Calibri" w:eastAsia="Arial" w:hAnsi="Calibri" w:cs="Calibri"/>
          <w:b/>
          <w:spacing w:val="-1"/>
          <w:kern w:val="0"/>
          <w:sz w:val="32"/>
          <w14:ligatures w14:val="none"/>
        </w:rPr>
        <w:t xml:space="preserve"> </w:t>
      </w:r>
      <w:r w:rsidRPr="002E1F89">
        <w:rPr>
          <w:rFonts w:ascii="Calibri" w:eastAsia="Arial" w:hAnsi="Calibri" w:cs="Calibri"/>
          <w:b/>
          <w:kern w:val="0"/>
          <w:sz w:val="32"/>
          <w14:ligatures w14:val="none"/>
        </w:rPr>
        <w:t>Safeguarding and Child</w:t>
      </w:r>
      <w:r w:rsidRPr="002E1F89">
        <w:rPr>
          <w:rFonts w:ascii="Calibri" w:eastAsia="Arial" w:hAnsi="Calibri" w:cs="Calibri"/>
          <w:b/>
          <w:spacing w:val="-5"/>
          <w:kern w:val="0"/>
          <w:sz w:val="32"/>
          <w14:ligatures w14:val="none"/>
        </w:rPr>
        <w:t xml:space="preserve"> </w:t>
      </w:r>
      <w:r w:rsidRPr="002E1F89">
        <w:rPr>
          <w:rFonts w:ascii="Calibri" w:eastAsia="Arial" w:hAnsi="Calibri" w:cs="Calibri"/>
          <w:b/>
          <w:kern w:val="0"/>
          <w:sz w:val="32"/>
          <w14:ligatures w14:val="none"/>
        </w:rPr>
        <w:t>Protection</w:t>
      </w:r>
    </w:p>
    <w:p w14:paraId="77F8D1A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1F91188B"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1C674A9D" w14:textId="77777777" w:rsidR="002E1F89" w:rsidRPr="002E1F89" w:rsidRDefault="002E1F89" w:rsidP="002E1F89">
      <w:pPr>
        <w:widowControl w:val="0"/>
        <w:autoSpaceDE w:val="0"/>
        <w:autoSpaceDN w:val="0"/>
        <w:spacing w:after="0" w:line="240" w:lineRule="auto"/>
        <w:jc w:val="center"/>
        <w:rPr>
          <w:rFonts w:ascii="Calibri" w:eastAsia="Arial" w:hAnsi="Calibri" w:cs="Calibri"/>
          <w:b/>
          <w:color w:val="7030A0"/>
          <w:kern w:val="0"/>
          <w:sz w:val="28"/>
          <w:szCs w:val="28"/>
          <w14:ligatures w14:val="none"/>
        </w:rPr>
      </w:pPr>
    </w:p>
    <w:p w14:paraId="41A632C4" w14:textId="77777777" w:rsidR="002E1F89" w:rsidRPr="002E1F89" w:rsidRDefault="002E1F89" w:rsidP="002E1F89">
      <w:pPr>
        <w:widowControl w:val="0"/>
        <w:autoSpaceDE w:val="0"/>
        <w:autoSpaceDN w:val="0"/>
        <w:spacing w:after="0" w:line="240" w:lineRule="auto"/>
        <w:jc w:val="center"/>
        <w:rPr>
          <w:rFonts w:ascii="Calibri" w:eastAsia="Arial" w:hAnsi="Calibri" w:cs="Arial"/>
          <w:b/>
          <w:bCs/>
          <w:color w:val="7030A0"/>
          <w:kern w:val="0"/>
          <w:sz w:val="28"/>
          <w:szCs w:val="28"/>
          <w14:ligatures w14:val="none"/>
        </w:rPr>
      </w:pPr>
      <w:r w:rsidRPr="006D3B9E">
        <w:rPr>
          <w:rFonts w:ascii="Calibri" w:eastAsia="Arial" w:hAnsi="Calibri" w:cs="Arial"/>
          <w:b/>
          <w:bCs/>
          <w:color w:val="7030A0"/>
          <w:kern w:val="0"/>
          <w:sz w:val="28"/>
          <w:szCs w:val="28"/>
          <w14:ligatures w14:val="none"/>
        </w:rPr>
        <w:t>To be read in conjunction with Keeping Children Safe in Education 2026</w:t>
      </w:r>
    </w:p>
    <w:p w14:paraId="1FF658DB" w14:textId="77777777" w:rsidR="002E1F89" w:rsidRPr="002E1F89" w:rsidRDefault="002E1F89" w:rsidP="002E1F89">
      <w:pPr>
        <w:widowControl w:val="0"/>
        <w:autoSpaceDE w:val="0"/>
        <w:autoSpaceDN w:val="0"/>
        <w:spacing w:after="0" w:line="240" w:lineRule="auto"/>
        <w:jc w:val="center"/>
        <w:rPr>
          <w:rFonts w:ascii="Calibri" w:eastAsia="Arial" w:hAnsi="Calibri" w:cs="Calibri"/>
          <w:b/>
          <w:color w:val="7030A0"/>
          <w:kern w:val="0"/>
          <w:sz w:val="28"/>
          <w:szCs w:val="28"/>
          <w14:ligatures w14:val="none"/>
        </w:rPr>
      </w:pPr>
    </w:p>
    <w:p w14:paraId="48BB8042"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C342E61"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8E4273D"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43C22D7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0B582EEA"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10C8F50"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9E2D4C4"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E0941D7"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042F9865"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0F61284"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B3111CA"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484694B"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76C84646"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7C3CD813"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453A396D"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5B9F36C"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29BC547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90252F2" w14:textId="77777777" w:rsidR="002E1F89" w:rsidRPr="002E1F89" w:rsidRDefault="002E1F89" w:rsidP="002E1F89">
      <w:pPr>
        <w:widowControl w:val="0"/>
        <w:autoSpaceDE w:val="0"/>
        <w:autoSpaceDN w:val="0"/>
        <w:spacing w:before="11" w:after="0" w:line="240" w:lineRule="auto"/>
        <w:rPr>
          <w:rFonts w:ascii="Calibri" w:eastAsia="Arial" w:hAnsi="Calibri" w:cs="Calibri"/>
          <w:b/>
          <w:kern w:val="0"/>
          <w:sz w:val="18"/>
          <w14:ligatures w14:val="none"/>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2E1F89" w:rsidRPr="002E1F89" w14:paraId="523AF5FB" w14:textId="77777777">
        <w:trPr>
          <w:trHeight w:val="393"/>
        </w:trPr>
        <w:tc>
          <w:tcPr>
            <w:tcW w:w="2838" w:type="dxa"/>
          </w:tcPr>
          <w:p w14:paraId="2934DA58" w14:textId="77777777" w:rsidR="002E1F89" w:rsidRPr="002E1F89" w:rsidRDefault="002E1F89" w:rsidP="002E1F89">
            <w:pPr>
              <w:widowControl w:val="0"/>
              <w:autoSpaceDE w:val="0"/>
              <w:autoSpaceDN w:val="0"/>
              <w:spacing w:before="67"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Document</w:t>
            </w:r>
            <w:r w:rsidRPr="002E1F89">
              <w:rPr>
                <w:rFonts w:ascii="Calibri" w:eastAsia="Arial" w:hAnsi="Calibri" w:cs="Calibri"/>
                <w:b/>
                <w:spacing w:val="-2"/>
                <w:kern w:val="0"/>
                <w14:ligatures w14:val="none"/>
              </w:rPr>
              <w:t xml:space="preserve"> </w:t>
            </w:r>
            <w:r w:rsidRPr="002E1F89">
              <w:rPr>
                <w:rFonts w:ascii="Calibri" w:eastAsia="Arial" w:hAnsi="Calibri" w:cs="Calibri"/>
                <w:b/>
                <w:kern w:val="0"/>
                <w14:ligatures w14:val="none"/>
              </w:rPr>
              <w:t>Owner</w:t>
            </w:r>
          </w:p>
        </w:tc>
        <w:tc>
          <w:tcPr>
            <w:tcW w:w="2833" w:type="dxa"/>
          </w:tcPr>
          <w:p w14:paraId="6BA91FEF" w14:textId="4BCED793" w:rsidR="002E1F89" w:rsidRPr="002E1F89" w:rsidRDefault="002E1F89" w:rsidP="002E1F89">
            <w:pPr>
              <w:widowControl w:val="0"/>
              <w:autoSpaceDE w:val="0"/>
              <w:autoSpaceDN w:val="0"/>
              <w:spacing w:after="0" w:line="240" w:lineRule="auto"/>
              <w:rPr>
                <w:rFonts w:ascii="Calibri" w:eastAsia="Arial" w:hAnsi="Calibri" w:cs="Calibri"/>
                <w:color w:val="7030A0"/>
                <w:kern w:val="0"/>
                <w:sz w:val="26"/>
                <w14:ligatures w14:val="none"/>
              </w:rPr>
            </w:pPr>
            <w:r w:rsidRPr="002E1F89">
              <w:rPr>
                <w:rFonts w:ascii="Calibri" w:eastAsia="Arial" w:hAnsi="Calibri" w:cs="Calibri"/>
                <w:kern w:val="0"/>
                <w:sz w:val="26"/>
                <w14:ligatures w14:val="none"/>
              </w:rPr>
              <w:t xml:space="preserve"> </w:t>
            </w:r>
            <w:r w:rsidR="00A14296" w:rsidRPr="00A14296">
              <w:rPr>
                <w:rFonts w:ascii="Calibri" w:eastAsia="Arial" w:hAnsi="Calibri" w:cs="Calibri"/>
                <w:color w:val="000000" w:themeColor="text1"/>
                <w:kern w:val="0"/>
                <w:sz w:val="26"/>
                <w14:ligatures w14:val="none"/>
              </w:rPr>
              <w:t>Jessie Elbaz</w:t>
            </w:r>
          </w:p>
        </w:tc>
      </w:tr>
      <w:tr w:rsidR="002E1F89" w:rsidRPr="002E1F89" w14:paraId="20C24A36" w14:textId="77777777">
        <w:trPr>
          <w:trHeight w:val="398"/>
        </w:trPr>
        <w:tc>
          <w:tcPr>
            <w:tcW w:w="2838" w:type="dxa"/>
          </w:tcPr>
          <w:p w14:paraId="3AFB763A" w14:textId="77777777" w:rsidR="002E1F89" w:rsidRPr="002E1F89" w:rsidRDefault="002E1F89" w:rsidP="002E1F89">
            <w:pPr>
              <w:widowControl w:val="0"/>
              <w:autoSpaceDE w:val="0"/>
              <w:autoSpaceDN w:val="0"/>
              <w:spacing w:before="72" w:after="0" w:line="240" w:lineRule="auto"/>
              <w:ind w:left="105"/>
              <w:rPr>
                <w:rFonts w:ascii="Calibri" w:eastAsia="Arial" w:hAnsi="Calibri" w:cs="Arial"/>
                <w:b/>
                <w:bCs/>
                <w:kern w:val="0"/>
                <w14:ligatures w14:val="none"/>
              </w:rPr>
            </w:pPr>
            <w:r w:rsidRPr="002E1F89">
              <w:rPr>
                <w:rFonts w:ascii="Calibri" w:eastAsia="Arial" w:hAnsi="Calibri" w:cs="Arial"/>
                <w:b/>
                <w:bCs/>
                <w:kern w:val="0"/>
                <w14:ligatures w14:val="none"/>
              </w:rPr>
              <w:t>Version</w:t>
            </w:r>
          </w:p>
        </w:tc>
        <w:tc>
          <w:tcPr>
            <w:tcW w:w="2833" w:type="dxa"/>
          </w:tcPr>
          <w:p w14:paraId="5BF352F4" w14:textId="77777777" w:rsidR="002E1F89" w:rsidRPr="00A14296"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A14296">
              <w:rPr>
                <w:rFonts w:ascii="Calibri" w:eastAsia="Arial" w:hAnsi="Calibri" w:cs="Arial"/>
                <w:kern w:val="0"/>
                <w14:ligatures w14:val="none"/>
              </w:rPr>
              <w:t>9</w:t>
            </w:r>
          </w:p>
        </w:tc>
      </w:tr>
      <w:tr w:rsidR="002E1F89" w:rsidRPr="002E1F89" w14:paraId="74CC34CD" w14:textId="77777777">
        <w:trPr>
          <w:trHeight w:val="398"/>
        </w:trPr>
        <w:tc>
          <w:tcPr>
            <w:tcW w:w="2838" w:type="dxa"/>
          </w:tcPr>
          <w:p w14:paraId="58A5BEDA" w14:textId="77777777" w:rsidR="002E1F89" w:rsidRPr="002E1F89" w:rsidRDefault="002E1F89" w:rsidP="002E1F89">
            <w:pPr>
              <w:widowControl w:val="0"/>
              <w:autoSpaceDE w:val="0"/>
              <w:autoSpaceDN w:val="0"/>
              <w:spacing w:before="72"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Effective</w:t>
            </w:r>
            <w:r w:rsidRPr="002E1F89">
              <w:rPr>
                <w:rFonts w:ascii="Calibri" w:eastAsia="Arial" w:hAnsi="Calibri" w:cs="Calibri"/>
                <w:b/>
                <w:spacing w:val="-1"/>
                <w:kern w:val="0"/>
                <w14:ligatures w14:val="none"/>
              </w:rPr>
              <w:t xml:space="preserve"> </w:t>
            </w:r>
            <w:r w:rsidRPr="002E1F89">
              <w:rPr>
                <w:rFonts w:ascii="Calibri" w:eastAsia="Arial" w:hAnsi="Calibri" w:cs="Calibri"/>
                <w:b/>
                <w:kern w:val="0"/>
                <w14:ligatures w14:val="none"/>
              </w:rPr>
              <w:t>From</w:t>
            </w:r>
          </w:p>
        </w:tc>
        <w:tc>
          <w:tcPr>
            <w:tcW w:w="2833" w:type="dxa"/>
          </w:tcPr>
          <w:p w14:paraId="699784BD" w14:textId="77777777" w:rsidR="002E1F89" w:rsidRPr="00A14296"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A14296">
              <w:rPr>
                <w:rFonts w:ascii="Calibri" w:eastAsia="Arial" w:hAnsi="Calibri" w:cs="Arial"/>
                <w:kern w:val="0"/>
                <w14:ligatures w14:val="none"/>
              </w:rPr>
              <w:t>01/09/2026</w:t>
            </w:r>
          </w:p>
        </w:tc>
      </w:tr>
      <w:tr w:rsidR="002E1F89" w:rsidRPr="002E1F89" w14:paraId="5ED9A4EB" w14:textId="77777777">
        <w:trPr>
          <w:trHeight w:val="397"/>
        </w:trPr>
        <w:tc>
          <w:tcPr>
            <w:tcW w:w="2838" w:type="dxa"/>
          </w:tcPr>
          <w:p w14:paraId="59129D20" w14:textId="77777777" w:rsidR="002E1F89" w:rsidRPr="002E1F89" w:rsidRDefault="002E1F89" w:rsidP="002E1F89">
            <w:pPr>
              <w:widowControl w:val="0"/>
              <w:autoSpaceDE w:val="0"/>
              <w:autoSpaceDN w:val="0"/>
              <w:spacing w:before="72"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Next</w:t>
            </w:r>
            <w:r w:rsidRPr="002E1F89">
              <w:rPr>
                <w:rFonts w:ascii="Calibri" w:eastAsia="Arial" w:hAnsi="Calibri" w:cs="Calibri"/>
                <w:b/>
                <w:spacing w:val="-3"/>
                <w:kern w:val="0"/>
                <w14:ligatures w14:val="none"/>
              </w:rPr>
              <w:t xml:space="preserve"> </w:t>
            </w:r>
            <w:r w:rsidRPr="002E1F89">
              <w:rPr>
                <w:rFonts w:ascii="Calibri" w:eastAsia="Arial" w:hAnsi="Calibri" w:cs="Calibri"/>
                <w:b/>
                <w:kern w:val="0"/>
                <w14:ligatures w14:val="none"/>
              </w:rPr>
              <w:t>Review</w:t>
            </w:r>
            <w:r w:rsidRPr="002E1F89">
              <w:rPr>
                <w:rFonts w:ascii="Calibri" w:eastAsia="Arial" w:hAnsi="Calibri" w:cs="Calibri"/>
                <w:b/>
                <w:spacing w:val="-5"/>
                <w:kern w:val="0"/>
                <w14:ligatures w14:val="none"/>
              </w:rPr>
              <w:t xml:space="preserve"> </w:t>
            </w:r>
            <w:r w:rsidRPr="002E1F89">
              <w:rPr>
                <w:rFonts w:ascii="Calibri" w:eastAsia="Arial" w:hAnsi="Calibri" w:cs="Calibri"/>
                <w:b/>
                <w:kern w:val="0"/>
                <w14:ligatures w14:val="none"/>
              </w:rPr>
              <w:t>Date</w:t>
            </w:r>
          </w:p>
        </w:tc>
        <w:tc>
          <w:tcPr>
            <w:tcW w:w="2833" w:type="dxa"/>
          </w:tcPr>
          <w:p w14:paraId="3A22A9D2" w14:textId="77777777" w:rsidR="002E1F89" w:rsidRPr="00A14296"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A14296">
              <w:rPr>
                <w:rFonts w:ascii="Calibri" w:eastAsia="Arial" w:hAnsi="Calibri" w:cs="Arial"/>
                <w:kern w:val="0"/>
                <w14:ligatures w14:val="none"/>
              </w:rPr>
              <w:t>31/08/2027</w:t>
            </w:r>
          </w:p>
        </w:tc>
      </w:tr>
    </w:tbl>
    <w:p w14:paraId="5E98BE16" w14:textId="77777777" w:rsidR="002E1F89" w:rsidRPr="002E1F89" w:rsidRDefault="002E1F89" w:rsidP="002E1F89">
      <w:pPr>
        <w:widowControl w:val="0"/>
        <w:autoSpaceDE w:val="0"/>
        <w:autoSpaceDN w:val="0"/>
        <w:spacing w:after="0" w:line="240" w:lineRule="auto"/>
        <w:rPr>
          <w:rFonts w:ascii="Calibri" w:eastAsia="Arial" w:hAnsi="Calibri" w:cs="Calibri"/>
          <w:kern w:val="0"/>
          <w14:ligatures w14:val="none"/>
        </w:rPr>
      </w:pPr>
    </w:p>
    <w:p w14:paraId="04BEA1E6" w14:textId="2055A02A" w:rsidR="002E1F89" w:rsidRDefault="002E1F89">
      <w:pPr>
        <w:rPr>
          <w:rFonts w:ascii="Calibri" w:eastAsia="Arial" w:hAnsi="Calibri" w:cs="Arial"/>
          <w:b/>
          <w:bCs/>
          <w:kern w:val="0"/>
          <w14:ligatures w14:val="none"/>
        </w:rPr>
      </w:pPr>
      <w:r>
        <w:rPr>
          <w:rFonts w:ascii="Calibri" w:eastAsia="Arial" w:hAnsi="Calibri" w:cs="Arial"/>
          <w:b/>
          <w:bCs/>
          <w:kern w:val="0"/>
          <w14:ligatures w14:val="none"/>
        </w:rPr>
        <w:br w:type="page"/>
      </w:r>
    </w:p>
    <w:p w14:paraId="6481F279" w14:textId="77777777" w:rsidR="002E1F89" w:rsidRDefault="002E1F89">
      <w:pPr>
        <w:rPr>
          <w:rFonts w:ascii="Calibri" w:eastAsia="Arial" w:hAnsi="Calibri" w:cs="Arial"/>
          <w:b/>
          <w:bCs/>
          <w:kern w:val="0"/>
          <w14:ligatures w14:val="none"/>
        </w:rPr>
      </w:pPr>
    </w:p>
    <w:p w14:paraId="727B8F7C" w14:textId="3753E5C9"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t>Introduction</w:t>
      </w:r>
      <w:bookmarkEnd w:id="0"/>
      <w:bookmarkEnd w:id="1"/>
      <w:bookmarkEnd w:id="2"/>
      <w:bookmarkEnd w:id="3"/>
      <w:bookmarkEnd w:id="4"/>
      <w:bookmarkEnd w:id="5"/>
    </w:p>
    <w:p w14:paraId="093C6ABB" w14:textId="45942357" w:rsidR="002E1F89" w:rsidRPr="00996492" w:rsidRDefault="002E1F89" w:rsidP="002E1F89">
      <w:pPr>
        <w:widowControl w:val="0"/>
        <w:autoSpaceDE w:val="0"/>
        <w:autoSpaceDN w:val="0"/>
        <w:spacing w:before="40" w:after="0" w:line="278" w:lineRule="auto"/>
        <w:ind w:left="100"/>
        <w:rPr>
          <w:rFonts w:ascii="Calibri" w:eastAsia="Arial" w:hAnsi="Calibri" w:cs="Calibri"/>
          <w:kern w:val="0"/>
          <w14:ligatures w14:val="none"/>
        </w:rPr>
      </w:pPr>
      <w:r w:rsidRPr="00996492">
        <w:rPr>
          <w:rFonts w:ascii="Calibri" w:eastAsia="Arial" w:hAnsi="Calibri" w:cs="Calibri"/>
          <w:kern w:val="0"/>
          <w14:ligatures w14:val="none"/>
        </w:rPr>
        <w:t>This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document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sets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out</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arrangements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9"/>
          <w:kern w:val="0"/>
          <w14:ligatures w14:val="none"/>
        </w:rPr>
        <w:t xml:space="preserve"> </w:t>
      </w:r>
      <w:proofErr w:type="gramStart"/>
      <w:r w:rsidR="00A14296">
        <w:rPr>
          <w:rFonts w:ascii="Calibri" w:eastAsia="Arial" w:hAnsi="Calibri" w:cs="Calibri"/>
          <w:kern w:val="0"/>
          <w14:ligatures w14:val="none"/>
        </w:rPr>
        <w:t xml:space="preserve">Nottingham </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Academy</w:t>
      </w:r>
      <w:proofErr w:type="gramEnd"/>
      <w:r w:rsidRPr="00996492">
        <w:rPr>
          <w:rFonts w:ascii="Calibri" w:eastAsia="Arial" w:hAnsi="Calibri" w:cs="Calibri"/>
          <w:kern w:val="0"/>
          <w14:ligatures w14:val="none"/>
        </w:rPr>
        <w:t>.</w:t>
      </w:r>
    </w:p>
    <w:p w14:paraId="6DD743F3" w14:textId="24E4A017" w:rsidR="002E1F89" w:rsidRPr="00996492" w:rsidRDefault="00A14296" w:rsidP="002E1F89">
      <w:pPr>
        <w:widowControl w:val="0"/>
        <w:autoSpaceDE w:val="0"/>
        <w:autoSpaceDN w:val="0"/>
        <w:spacing w:before="195" w:after="0" w:line="278" w:lineRule="auto"/>
        <w:ind w:left="102" w:right="153"/>
        <w:rPr>
          <w:rFonts w:ascii="Calibri" w:eastAsia="Arial" w:hAnsi="Calibri" w:cs="Calibri"/>
          <w:kern w:val="0"/>
          <w14:ligatures w14:val="none"/>
        </w:rPr>
      </w:pPr>
      <w:r>
        <w:rPr>
          <w:rFonts w:ascii="Calibri" w:eastAsia="Arial" w:hAnsi="Calibri" w:cs="Calibri"/>
          <w:kern w:val="0"/>
          <w14:ligatures w14:val="none"/>
        </w:rPr>
        <w:t>Nottingham</w:t>
      </w:r>
      <w:r w:rsidR="002E1F89" w:rsidRPr="00996492">
        <w:rPr>
          <w:rFonts w:ascii="Calibri" w:eastAsia="Arial" w:hAnsi="Calibri" w:cs="Calibri"/>
          <w:spacing w:val="-5"/>
          <w:kern w:val="0"/>
          <w14:ligatures w14:val="none"/>
        </w:rPr>
        <w:t xml:space="preserve"> </w:t>
      </w:r>
      <w:r w:rsidR="002E1F89" w:rsidRPr="00996492">
        <w:rPr>
          <w:rFonts w:ascii="Calibri" w:eastAsia="Arial" w:hAnsi="Calibri" w:cs="Calibri"/>
          <w:kern w:val="0"/>
          <w14:ligatures w14:val="none"/>
        </w:rPr>
        <w:t>Academy</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is</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committed</w:t>
      </w:r>
      <w:r w:rsidR="002E1F89" w:rsidRPr="00996492">
        <w:rPr>
          <w:rFonts w:ascii="Calibri" w:eastAsia="Arial" w:hAnsi="Calibri" w:cs="Calibri"/>
          <w:spacing w:val="-9"/>
          <w:kern w:val="0"/>
          <w14:ligatures w14:val="none"/>
        </w:rPr>
        <w:t xml:space="preserve"> </w:t>
      </w:r>
      <w:r w:rsidR="002E1F89" w:rsidRPr="00996492">
        <w:rPr>
          <w:rFonts w:ascii="Calibri" w:eastAsia="Arial" w:hAnsi="Calibri" w:cs="Calibri"/>
          <w:kern w:val="0"/>
          <w14:ligatures w14:val="none"/>
        </w:rPr>
        <w:t>to</w:t>
      </w:r>
      <w:r w:rsidR="002E1F89" w:rsidRPr="00996492">
        <w:rPr>
          <w:rFonts w:ascii="Calibri" w:eastAsia="Arial" w:hAnsi="Calibri" w:cs="Calibri"/>
          <w:spacing w:val="-10"/>
          <w:kern w:val="0"/>
          <w14:ligatures w14:val="none"/>
        </w:rPr>
        <w:t xml:space="preserve"> </w:t>
      </w:r>
      <w:r w:rsidR="002E1F89" w:rsidRPr="00996492">
        <w:rPr>
          <w:rFonts w:ascii="Calibri" w:eastAsia="Arial" w:hAnsi="Calibri" w:cs="Calibri"/>
          <w:kern w:val="0"/>
          <w14:ligatures w14:val="none"/>
        </w:rPr>
        <w:t>Safeguarding</w:t>
      </w:r>
      <w:r w:rsidR="002E1F89" w:rsidRPr="00996492">
        <w:rPr>
          <w:rFonts w:ascii="Calibri" w:eastAsia="Arial" w:hAnsi="Calibri" w:cs="Calibri"/>
          <w:spacing w:val="-10"/>
          <w:kern w:val="0"/>
          <w14:ligatures w14:val="none"/>
        </w:rPr>
        <w:t xml:space="preserve"> </w:t>
      </w:r>
      <w:r w:rsidR="002E1F89" w:rsidRPr="00996492">
        <w:rPr>
          <w:rFonts w:ascii="Calibri" w:eastAsia="Arial" w:hAnsi="Calibri" w:cs="Calibri"/>
          <w:kern w:val="0"/>
          <w14:ligatures w14:val="none"/>
        </w:rPr>
        <w:t>and</w:t>
      </w:r>
      <w:r w:rsidR="002E1F89" w:rsidRPr="00996492">
        <w:rPr>
          <w:rFonts w:ascii="Calibri" w:eastAsia="Arial" w:hAnsi="Calibri" w:cs="Calibri"/>
          <w:spacing w:val="-9"/>
          <w:kern w:val="0"/>
          <w14:ligatures w14:val="none"/>
        </w:rPr>
        <w:t xml:space="preserve"> </w:t>
      </w:r>
      <w:r w:rsidR="002E1F89" w:rsidRPr="00996492">
        <w:rPr>
          <w:rFonts w:ascii="Calibri" w:eastAsia="Arial" w:hAnsi="Calibri" w:cs="Calibri"/>
          <w:kern w:val="0"/>
          <w14:ligatures w14:val="none"/>
        </w:rPr>
        <w:t>encourages</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a</w:t>
      </w:r>
      <w:r w:rsidR="002E1F89" w:rsidRPr="00996492">
        <w:rPr>
          <w:rFonts w:ascii="Calibri" w:eastAsia="Arial" w:hAnsi="Calibri" w:cs="Calibri"/>
          <w:spacing w:val="-5"/>
          <w:kern w:val="0"/>
          <w14:ligatures w14:val="none"/>
        </w:rPr>
        <w:t xml:space="preserve"> </w:t>
      </w:r>
      <w:r w:rsidR="002E1F89" w:rsidRPr="00996492">
        <w:rPr>
          <w:rFonts w:ascii="Calibri" w:eastAsia="Arial" w:hAnsi="Calibri" w:cs="Calibri"/>
          <w:kern w:val="0"/>
          <w14:ligatures w14:val="none"/>
        </w:rPr>
        <w:t>strong</w:t>
      </w:r>
      <w:r w:rsidR="002E1F89" w:rsidRPr="00996492">
        <w:rPr>
          <w:rFonts w:ascii="Calibri" w:eastAsia="Arial" w:hAnsi="Calibri" w:cs="Calibri"/>
          <w:spacing w:val="-5"/>
          <w:kern w:val="0"/>
          <w14:ligatures w14:val="none"/>
        </w:rPr>
        <w:t xml:space="preserve"> </w:t>
      </w:r>
      <w:r w:rsidR="002E1F89" w:rsidRPr="00996492">
        <w:rPr>
          <w:rFonts w:ascii="Calibri" w:eastAsia="Arial" w:hAnsi="Calibri" w:cs="Calibri"/>
          <w:kern w:val="0"/>
          <w14:ligatures w14:val="none"/>
        </w:rPr>
        <w:t>culture</w:t>
      </w:r>
      <w:r w:rsidR="002E1F89" w:rsidRPr="00996492">
        <w:rPr>
          <w:rFonts w:ascii="Calibri" w:eastAsia="Arial" w:hAnsi="Calibri" w:cs="Calibri"/>
          <w:spacing w:val="-9"/>
          <w:kern w:val="0"/>
          <w14:ligatures w14:val="none"/>
        </w:rPr>
        <w:t xml:space="preserve"> </w:t>
      </w:r>
      <w:r w:rsidR="002E1F89" w:rsidRPr="00996492">
        <w:rPr>
          <w:rFonts w:ascii="Calibri" w:eastAsia="Arial" w:hAnsi="Calibri" w:cs="Calibri"/>
          <w:kern w:val="0"/>
          <w14:ligatures w14:val="none"/>
        </w:rPr>
        <w:t>of</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 xml:space="preserve">vigilance in </w:t>
      </w:r>
      <w:r w:rsidR="002E1F89" w:rsidRPr="00996492">
        <w:rPr>
          <w:rFonts w:ascii="Calibri" w:eastAsia="Arial" w:hAnsi="Calibri" w:cs="Calibri"/>
          <w:spacing w:val="-58"/>
          <w:kern w:val="0"/>
          <w14:ligatures w14:val="none"/>
        </w:rPr>
        <w:t xml:space="preserve">  </w:t>
      </w:r>
      <w:r w:rsidR="002E1F89" w:rsidRPr="00996492">
        <w:rPr>
          <w:rFonts w:ascii="Calibri" w:eastAsia="Arial" w:hAnsi="Calibri" w:cs="Calibri"/>
          <w:spacing w:val="2"/>
          <w:kern w:val="0"/>
          <w14:ligatures w14:val="none"/>
        </w:rPr>
        <w:t>this</w:t>
      </w:r>
      <w:r w:rsidR="002E1F89" w:rsidRPr="00996492">
        <w:rPr>
          <w:rFonts w:ascii="Calibri" w:eastAsia="Arial" w:hAnsi="Calibri" w:cs="Calibri"/>
          <w:spacing w:val="-4"/>
          <w:kern w:val="0"/>
          <w14:ligatures w14:val="none"/>
        </w:rPr>
        <w:t xml:space="preserve"> </w:t>
      </w:r>
      <w:r w:rsidR="002E1F89" w:rsidRPr="00996492">
        <w:rPr>
          <w:rFonts w:ascii="Calibri" w:eastAsia="Arial" w:hAnsi="Calibri" w:cs="Calibri"/>
          <w:kern w:val="0"/>
          <w14:ligatures w14:val="none"/>
        </w:rPr>
        <w:t>area.</w:t>
      </w:r>
    </w:p>
    <w:p w14:paraId="7656AE12" w14:textId="77777777" w:rsidR="002E1F89" w:rsidRPr="00996492" w:rsidRDefault="002E1F89" w:rsidP="002E1F89">
      <w:pPr>
        <w:widowControl w:val="0"/>
        <w:autoSpaceDE w:val="0"/>
        <w:autoSpaceDN w:val="0"/>
        <w:spacing w:before="197" w:after="0" w:line="273" w:lineRule="auto"/>
        <w:ind w:left="100"/>
        <w:rPr>
          <w:rFonts w:ascii="Calibri" w:eastAsia="Arial" w:hAnsi="Calibri" w:cs="Calibri"/>
          <w:kern w:val="0"/>
          <w14:ligatures w14:val="none"/>
        </w:rPr>
      </w:pPr>
      <w:r w:rsidRPr="00996492">
        <w:rPr>
          <w:rFonts w:ascii="Calibri" w:eastAsia="Arial" w:hAnsi="Calibri" w:cs="Calibri"/>
          <w:kern w:val="0"/>
          <w14:ligatures w14:val="none"/>
        </w:rPr>
        <w:t>This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document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forms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part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integrated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portfolio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should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read</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alongside:</w:t>
      </w:r>
    </w:p>
    <w:p w14:paraId="7660DED9" w14:textId="77777777" w:rsidR="002E1F89" w:rsidRPr="00996492" w:rsidRDefault="002E1F89" w:rsidP="00020C02">
      <w:pPr>
        <w:widowControl w:val="0"/>
        <w:numPr>
          <w:ilvl w:val="0"/>
          <w:numId w:val="9"/>
        </w:numPr>
        <w:tabs>
          <w:tab w:val="left" w:pos="820"/>
          <w:tab w:val="left" w:pos="821"/>
        </w:tabs>
        <w:autoSpaceDE w:val="0"/>
        <w:autoSpaceDN w:val="0"/>
        <w:spacing w:before="205"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6"/>
          <w:kern w:val="0"/>
          <w14:ligatures w14:val="none"/>
        </w:rPr>
        <w:t xml:space="preserve"> Trust </w:t>
      </w:r>
      <w:r w:rsidRPr="00996492">
        <w:rPr>
          <w:rFonts w:ascii="Calibri" w:eastAsia="Arial" w:hAnsi="Calibri" w:cs="Calibri"/>
          <w:kern w:val="0"/>
          <w14:ligatures w14:val="none"/>
        </w:rPr>
        <w:t>Safeguarding</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Policy;</w:t>
      </w:r>
      <w:proofErr w:type="gramEnd"/>
    </w:p>
    <w:p w14:paraId="7D5223D6" w14:textId="77777777" w:rsidR="002E1F89" w:rsidRPr="00996492" w:rsidRDefault="002E1F89" w:rsidP="00020C02">
      <w:pPr>
        <w:widowControl w:val="0"/>
        <w:numPr>
          <w:ilvl w:val="0"/>
          <w:numId w:val="9"/>
        </w:numPr>
        <w:tabs>
          <w:tab w:val="left" w:pos="820"/>
          <w:tab w:val="left" w:pos="821"/>
        </w:tabs>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Greenwood Academies Trust: Staff Code of </w:t>
      </w:r>
      <w:proofErr w:type="gramStart"/>
      <w:r w:rsidRPr="00996492">
        <w:rPr>
          <w:rFonts w:ascii="Calibri" w:eastAsia="Arial" w:hAnsi="Calibri" w:cs="Calibri"/>
          <w:kern w:val="0"/>
          <w14:ligatures w14:val="none"/>
        </w:rPr>
        <w:t>Conduct;</w:t>
      </w:r>
      <w:proofErr w:type="gramEnd"/>
    </w:p>
    <w:p w14:paraId="5335D66E"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 xml:space="preserve">Managing Allegations Against Adults Working within the Trust </w:t>
      </w:r>
      <w:proofErr w:type="gramStart"/>
      <w:r w:rsidRPr="00996492">
        <w:rPr>
          <w:rFonts w:ascii="Calibri" w:eastAsia="Arial" w:hAnsi="Calibri" w:cs="Calibri"/>
          <w:kern w:val="0"/>
          <w14:ligatures w14:val="none"/>
        </w:rPr>
        <w:t>Policy;</w:t>
      </w:r>
      <w:proofErr w:type="gramEnd"/>
    </w:p>
    <w:p w14:paraId="53702662"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 Academies Trust: Online Safety Guidance</w:t>
      </w:r>
    </w:p>
    <w:p w14:paraId="107D5113"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 Academies Trust: Safeguarding Training Curriculum (Internal)</w:t>
      </w:r>
    </w:p>
    <w:p w14:paraId="329C06B7" w14:textId="77777777" w:rsidR="002E1F89" w:rsidRPr="006D3B9E"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6D3B9E">
        <w:rPr>
          <w:rFonts w:ascii="Calibri" w:eastAsia="Arial" w:hAnsi="Calibri" w:cs="Calibri"/>
          <w:kern w:val="0"/>
          <w14:ligatures w14:val="none"/>
        </w:rPr>
        <w:t>DfE</w:t>
      </w:r>
      <w:r w:rsidRPr="006D3B9E">
        <w:rPr>
          <w:rFonts w:ascii="Calibri" w:eastAsia="Arial" w:hAnsi="Calibri" w:cs="Calibri"/>
          <w:spacing w:val="1"/>
          <w:kern w:val="0"/>
          <w14:ligatures w14:val="none"/>
        </w:rPr>
        <w:t xml:space="preserve"> </w:t>
      </w:r>
      <w:r w:rsidRPr="006D3B9E">
        <w:rPr>
          <w:rFonts w:ascii="Calibri" w:eastAsia="Arial" w:hAnsi="Calibri" w:cs="Calibri"/>
          <w:kern w:val="0"/>
          <w14:ligatures w14:val="none"/>
        </w:rPr>
        <w:t>Keeping</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Children</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Safe</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in</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Education –</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September</w:t>
      </w:r>
      <w:r w:rsidRPr="006D3B9E">
        <w:rPr>
          <w:rFonts w:ascii="Calibri" w:eastAsia="Arial" w:hAnsi="Calibri" w:cs="Calibri"/>
          <w:spacing w:val="-5"/>
          <w:kern w:val="0"/>
          <w14:ligatures w14:val="none"/>
        </w:rPr>
        <w:t xml:space="preserve"> 202</w:t>
      </w:r>
      <w:r w:rsidRPr="006D3B9E">
        <w:rPr>
          <w:rFonts w:ascii="Calibri" w:eastAsia="Arial" w:hAnsi="Calibri" w:cs="Calibri"/>
          <w:kern w:val="0"/>
          <w14:ligatures w14:val="none"/>
        </w:rPr>
        <w:t xml:space="preserve">6; </w:t>
      </w:r>
      <w:hyperlink r:id="rId11">
        <w:r w:rsidRPr="006D3B9E">
          <w:rPr>
            <w:rFonts w:ascii="Calibri" w:eastAsia="Arial" w:hAnsi="Calibri" w:cs="Calibri"/>
            <w:color w:val="0000FF"/>
            <w:kern w:val="0"/>
            <w:u w:val="single"/>
            <w14:ligatures w14:val="none"/>
          </w:rPr>
          <w:t>KCSIE 2026</w:t>
        </w:r>
      </w:hyperlink>
    </w:p>
    <w:p w14:paraId="26BA78E4" w14:textId="77777777" w:rsidR="002E1F89" w:rsidRPr="006D3B9E"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6D3B9E">
        <w:rPr>
          <w:rFonts w:ascii="Calibri" w:eastAsia="Arial" w:hAnsi="Calibri" w:cs="Calibri"/>
          <w:kern w:val="0"/>
          <w14:ligatures w14:val="none"/>
        </w:rPr>
        <w:t>Working</w:t>
      </w:r>
      <w:r w:rsidRPr="006D3B9E">
        <w:rPr>
          <w:rFonts w:ascii="Calibri" w:eastAsia="Arial" w:hAnsi="Calibri" w:cs="Calibri"/>
          <w:spacing w:val="-2"/>
          <w:kern w:val="0"/>
          <w14:ligatures w14:val="none"/>
        </w:rPr>
        <w:t xml:space="preserve"> </w:t>
      </w:r>
      <w:r w:rsidRPr="006D3B9E">
        <w:rPr>
          <w:rFonts w:ascii="Calibri" w:eastAsia="Arial" w:hAnsi="Calibri" w:cs="Calibri"/>
          <w:kern w:val="0"/>
          <w14:ligatures w14:val="none"/>
        </w:rPr>
        <w:t>Together</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to</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Safeguard</w:t>
      </w:r>
      <w:r w:rsidRPr="006D3B9E">
        <w:rPr>
          <w:rFonts w:ascii="Calibri" w:eastAsia="Arial" w:hAnsi="Calibri" w:cs="Calibri"/>
          <w:spacing w:val="-2"/>
          <w:kern w:val="0"/>
          <w14:ligatures w14:val="none"/>
        </w:rPr>
        <w:t xml:space="preserve"> </w:t>
      </w:r>
      <w:r w:rsidRPr="006D3B9E">
        <w:rPr>
          <w:rFonts w:ascii="Calibri" w:eastAsia="Arial" w:hAnsi="Calibri" w:cs="Calibri"/>
          <w:kern w:val="0"/>
          <w14:ligatures w14:val="none"/>
        </w:rPr>
        <w:t xml:space="preserve">Children – March 2026; </w:t>
      </w:r>
      <w:hyperlink r:id="rId12">
        <w:r w:rsidRPr="006D3B9E">
          <w:rPr>
            <w:rFonts w:ascii="Calibri" w:eastAsia="Arial" w:hAnsi="Calibri" w:cs="Calibri"/>
            <w:color w:val="0000FF"/>
            <w:kern w:val="0"/>
            <w:u w:val="single"/>
            <w14:ligatures w14:val="none"/>
          </w:rPr>
          <w:t>WTTSC 2026</w:t>
        </w:r>
      </w:hyperlink>
    </w:p>
    <w:p w14:paraId="5ABC9792" w14:textId="77777777" w:rsidR="002E1F89" w:rsidRPr="00996492"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Local arrangements for managing allegations issued through the relevant Local Safeguarding Children </w:t>
      </w:r>
      <w:proofErr w:type="gramStart"/>
      <w:r w:rsidRPr="00996492">
        <w:rPr>
          <w:rFonts w:ascii="Calibri" w:eastAsia="Arial" w:hAnsi="Calibri" w:cs="Calibri"/>
          <w:kern w:val="0"/>
          <w14:ligatures w14:val="none"/>
        </w:rPr>
        <w:t>Partners;</w:t>
      </w:r>
      <w:proofErr w:type="gramEnd"/>
    </w:p>
    <w:p w14:paraId="100FA697" w14:textId="77777777" w:rsidR="002E1F89" w:rsidRPr="00996492" w:rsidRDefault="002E1F89" w:rsidP="00020C02">
      <w:pPr>
        <w:widowControl w:val="0"/>
        <w:numPr>
          <w:ilvl w:val="0"/>
          <w:numId w:val="9"/>
        </w:numPr>
        <w:tabs>
          <w:tab w:val="left" w:pos="820"/>
          <w:tab w:val="left" w:pos="821"/>
        </w:tabs>
        <w:autoSpaceDE w:val="0"/>
        <w:autoSpaceDN w:val="0"/>
        <w:spacing w:before="10"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 1989</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2004;</w:t>
      </w:r>
      <w:proofErr w:type="gramEnd"/>
    </w:p>
    <w:p w14:paraId="4376AD92"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2017;</w:t>
      </w:r>
      <w:proofErr w:type="gramEnd"/>
    </w:p>
    <w:p w14:paraId="3AED9527"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Education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2"/>
          <w:kern w:val="0"/>
          <w14:ligatures w14:val="none"/>
        </w:rPr>
        <w:t xml:space="preserve"> </w:t>
      </w:r>
      <w:proofErr w:type="gramStart"/>
      <w:r w:rsidRPr="00996492">
        <w:rPr>
          <w:rFonts w:ascii="Calibri" w:eastAsia="Arial" w:hAnsi="Calibri" w:cs="Calibri"/>
          <w:kern w:val="0"/>
          <w14:ligatures w14:val="none"/>
        </w:rPr>
        <w:t>2002;</w:t>
      </w:r>
      <w:proofErr w:type="gramEnd"/>
    </w:p>
    <w:p w14:paraId="477FCE36" w14:textId="77777777" w:rsidR="002E1F89" w:rsidRPr="00996492" w:rsidRDefault="002E1F89" w:rsidP="002E1F89">
      <w:pPr>
        <w:widowControl w:val="0"/>
        <w:tabs>
          <w:tab w:val="left" w:pos="820"/>
          <w:tab w:val="left" w:pos="821"/>
        </w:tabs>
        <w:autoSpaceDE w:val="0"/>
        <w:autoSpaceDN w:val="0"/>
        <w:spacing w:before="33" w:after="0" w:line="240" w:lineRule="auto"/>
        <w:ind w:left="821"/>
        <w:rPr>
          <w:rFonts w:ascii="Calibri" w:eastAsia="Arial" w:hAnsi="Calibri" w:cs="Calibri"/>
          <w:kern w:val="0"/>
          <w14:ligatures w14:val="none"/>
        </w:rPr>
      </w:pPr>
    </w:p>
    <w:p w14:paraId="0D16CDAE" w14:textId="77777777" w:rsidR="002E1F89" w:rsidRPr="00996492" w:rsidRDefault="002E1F89" w:rsidP="002E1F89">
      <w:pPr>
        <w:widowControl w:val="0"/>
        <w:tabs>
          <w:tab w:val="left" w:pos="820"/>
          <w:tab w:val="left" w:pos="821"/>
        </w:tabs>
        <w:autoSpaceDE w:val="0"/>
        <w:autoSpaceDN w:val="0"/>
        <w:spacing w:before="33" w:after="0" w:line="240" w:lineRule="auto"/>
        <w:rPr>
          <w:rFonts w:ascii="Calibri" w:eastAsia="Arial" w:hAnsi="Calibri" w:cs="Calibri"/>
          <w:i/>
          <w:iCs/>
          <w:kern w:val="0"/>
          <w14:ligatures w14:val="none"/>
        </w:rPr>
      </w:pPr>
      <w:r w:rsidRPr="00996492">
        <w:rPr>
          <w:rFonts w:ascii="Calibri" w:eastAsia="Arial" w:hAnsi="Calibri" w:cs="Calibri"/>
          <w:kern w:val="0"/>
          <w14:ligatures w14:val="none"/>
        </w:rPr>
        <w:t xml:space="preserve">Other relevant documents include: </w:t>
      </w:r>
      <w:r w:rsidRPr="00996492">
        <w:rPr>
          <w:rFonts w:ascii="Calibri" w:eastAsia="Arial" w:hAnsi="Calibri" w:cs="Calibri"/>
          <w:i/>
          <w:iCs/>
          <w:kern w:val="0"/>
          <w14:ligatures w14:val="none"/>
        </w:rPr>
        <w:t>(available on request from the DSL or Safeguarding Directorate)</w:t>
      </w:r>
    </w:p>
    <w:p w14:paraId="3EDD3A71"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Managing Allegations Against Adults Working Within the Trust – Process for Case Managers</w:t>
      </w:r>
    </w:p>
    <w:p w14:paraId="4817DDA9"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Internal GAT Safeguarding Directorate Forms</w:t>
      </w:r>
    </w:p>
    <w:p w14:paraId="569F89B7"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Internal DSL Practice Guides</w:t>
      </w:r>
    </w:p>
    <w:p w14:paraId="759A398D" w14:textId="77777777" w:rsidR="002E1F89" w:rsidRPr="00996492" w:rsidRDefault="002E1F89" w:rsidP="00996492">
      <w:pPr>
        <w:widowControl w:val="0"/>
        <w:autoSpaceDE w:val="0"/>
        <w:autoSpaceDN w:val="0"/>
        <w:spacing w:before="206"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It is important to see safeguarding as the “umbrella” term for everything that is done to support children and young people, to keep them safe and promote their welfare. ‘Working Together to Safeguard Children’ defines safeguarding as:</w:t>
      </w:r>
    </w:p>
    <w:p w14:paraId="389EDF7E"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Providing help and support to meet the needs of children as soon as problems </w:t>
      </w:r>
      <w:proofErr w:type="gramStart"/>
      <w:r w:rsidRPr="00996492">
        <w:rPr>
          <w:rFonts w:ascii="Calibri" w:eastAsia="Arial" w:hAnsi="Calibri" w:cs="Calibri"/>
          <w:kern w:val="0"/>
          <w14:ligatures w14:val="none"/>
        </w:rPr>
        <w:t>emerge;</w:t>
      </w:r>
      <w:proofErr w:type="gramEnd"/>
    </w:p>
    <w:p w14:paraId="41F0B59F"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protecting children from maltreatment, whether that is within or outside the home, including </w:t>
      </w:r>
      <w:proofErr w:type="gramStart"/>
      <w:r w:rsidRPr="00996492">
        <w:rPr>
          <w:rFonts w:ascii="Calibri" w:eastAsia="Arial" w:hAnsi="Calibri" w:cs="Calibri"/>
          <w:kern w:val="0"/>
          <w14:ligatures w14:val="none"/>
        </w:rPr>
        <w:t>online;</w:t>
      </w:r>
      <w:proofErr w:type="gramEnd"/>
    </w:p>
    <w:p w14:paraId="4A746E3A"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preventing impairment of children’s mental health and physical health or </w:t>
      </w:r>
      <w:proofErr w:type="gramStart"/>
      <w:r w:rsidRPr="00996492">
        <w:rPr>
          <w:rFonts w:ascii="Calibri" w:eastAsia="Arial" w:hAnsi="Calibri" w:cs="Calibri"/>
          <w:kern w:val="0"/>
          <w14:ligatures w14:val="none"/>
        </w:rPr>
        <w:t>development;</w:t>
      </w:r>
      <w:proofErr w:type="gramEnd"/>
    </w:p>
    <w:p w14:paraId="6FB57C43"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ensuring that children grow up in circumstances consistent with the provision of safe and effective </w:t>
      </w:r>
      <w:proofErr w:type="gramStart"/>
      <w:r w:rsidRPr="00996492">
        <w:rPr>
          <w:rFonts w:ascii="Calibri" w:eastAsia="Arial" w:hAnsi="Calibri" w:cs="Calibri"/>
          <w:kern w:val="0"/>
          <w14:ligatures w14:val="none"/>
        </w:rPr>
        <w:t>care;</w:t>
      </w:r>
      <w:proofErr w:type="gramEnd"/>
    </w:p>
    <w:p w14:paraId="206D0456"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promoting the upbring of children with their birth parents, or otherwise their family network through a kinship care arrangement, whenever possible and where this is in the best interests of the child; and</w:t>
      </w:r>
    </w:p>
    <w:p w14:paraId="00A14E83" w14:textId="154F3B4A" w:rsidR="00996492"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taking action to enable all children have the best outcomes in line with the outcomes set out in the Children’s Social Care National Framework</w:t>
      </w:r>
    </w:p>
    <w:p w14:paraId="5D0A0F9E" w14:textId="660AC8AD" w:rsidR="002E1F89" w:rsidRPr="00996492" w:rsidRDefault="002E1F89" w:rsidP="7AFE291C">
      <w:pPr>
        <w:widowControl w:val="0"/>
        <w:spacing w:before="206" w:after="0" w:line="273" w:lineRule="auto"/>
        <w:ind w:right="149"/>
        <w:rPr>
          <w:rFonts w:ascii="Calibri" w:hAnsi="Calibri" w:cs="Calibri"/>
        </w:rPr>
      </w:pPr>
      <w:r w:rsidRPr="00996492">
        <w:rPr>
          <w:rFonts w:ascii="Calibri" w:eastAsia="Calibri" w:hAnsi="Calibri" w:cs="Calibri"/>
        </w:rPr>
        <w:t>Child protection is defined as:</w:t>
      </w:r>
    </w:p>
    <w:p w14:paraId="541A9999" w14:textId="1BA25562" w:rsidR="00BB1615" w:rsidRPr="00996492" w:rsidRDefault="00BB1615" w:rsidP="00020C02">
      <w:pPr>
        <w:pStyle w:val="ListParagraph"/>
        <w:numPr>
          <w:ilvl w:val="0"/>
          <w:numId w:val="10"/>
        </w:numPr>
        <w:spacing w:before="2" w:after="0"/>
        <w:rPr>
          <w:rFonts w:ascii="Calibri" w:eastAsia="Calibri" w:hAnsi="Calibri" w:cs="Calibri"/>
        </w:rPr>
      </w:pPr>
      <w:r w:rsidRPr="00996492">
        <w:rPr>
          <w:rFonts w:ascii="Calibri" w:eastAsia="Calibri" w:hAnsi="Calibri" w:cs="Calibri"/>
        </w:rPr>
        <w:t>part of safeguarding and promoting welfare; and</w:t>
      </w:r>
    </w:p>
    <w:p w14:paraId="43FCAE30" w14:textId="3EF19423" w:rsidR="00BB1615" w:rsidRPr="00996492" w:rsidRDefault="00BB1615" w:rsidP="00020C02">
      <w:pPr>
        <w:pStyle w:val="ListParagraph"/>
        <w:numPr>
          <w:ilvl w:val="0"/>
          <w:numId w:val="10"/>
        </w:numPr>
        <w:spacing w:after="0" w:line="271" w:lineRule="auto"/>
        <w:ind w:right="22"/>
        <w:jc w:val="both"/>
        <w:rPr>
          <w:rFonts w:ascii="Calibri" w:eastAsia="Calibri" w:hAnsi="Calibri" w:cs="Calibri"/>
        </w:rPr>
      </w:pPr>
      <w:r w:rsidRPr="00996492">
        <w:rPr>
          <w:rFonts w:ascii="Calibri" w:eastAsia="Calibri" w:hAnsi="Calibri" w:cs="Calibri"/>
        </w:rPr>
        <w:t xml:space="preserve">the activity that is undertaken to protect specific children who are suspected to be suffering, or who are likely to suffer, significant harm. This includes harm that occurs inside or outside the home, including </w:t>
      </w:r>
      <w:r w:rsidRPr="006D3B9E">
        <w:rPr>
          <w:rFonts w:ascii="Calibri" w:eastAsia="Calibri" w:hAnsi="Calibri" w:cs="Calibri"/>
        </w:rPr>
        <w:t>in foster care and residential care as well as</w:t>
      </w:r>
      <w:r w:rsidRPr="00996492">
        <w:rPr>
          <w:rFonts w:ascii="Calibri" w:eastAsia="Calibri" w:hAnsi="Calibri" w:cs="Calibri"/>
        </w:rPr>
        <w:t xml:space="preserve"> online.</w:t>
      </w:r>
    </w:p>
    <w:p w14:paraId="3E75E4B2" w14:textId="0430F28A" w:rsidR="002E1F89" w:rsidRDefault="002E1F89" w:rsidP="00E40879">
      <w:pPr>
        <w:widowControl w:val="0"/>
        <w:autoSpaceDE w:val="0"/>
        <w:autoSpaceDN w:val="0"/>
        <w:spacing w:before="206" w:after="0" w:line="273" w:lineRule="auto"/>
        <w:ind w:left="100" w:right="149"/>
        <w:rPr>
          <w:rFonts w:ascii="Calibri" w:hAnsi="Calibri" w:cs="Calibri"/>
        </w:rPr>
      </w:pPr>
      <w:r w:rsidRPr="00996492">
        <w:rPr>
          <w:rFonts w:ascii="Calibri" w:eastAsia="Arial" w:hAnsi="Calibri" w:cs="Calibri"/>
          <w:kern w:val="0"/>
          <w14:ligatures w14:val="none"/>
        </w:rPr>
        <w:lastRenderedPageBreak/>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666C09B6" w14:textId="77777777" w:rsidR="00E40879" w:rsidRPr="00E40879" w:rsidRDefault="00E40879" w:rsidP="00E40879">
      <w:pPr>
        <w:widowControl w:val="0"/>
        <w:autoSpaceDE w:val="0"/>
        <w:autoSpaceDN w:val="0"/>
        <w:spacing w:after="0" w:line="273" w:lineRule="auto"/>
        <w:ind w:left="100" w:right="149"/>
        <w:rPr>
          <w:rFonts w:ascii="Calibri" w:hAnsi="Calibri" w:cs="Calibri"/>
        </w:rPr>
      </w:pPr>
    </w:p>
    <w:p w14:paraId="1E4FC64A" w14:textId="415E1B65" w:rsidR="002E1F89" w:rsidRPr="00E40879" w:rsidRDefault="002E1F89" w:rsidP="00E40879">
      <w:pPr>
        <w:widowControl w:val="0"/>
        <w:autoSpaceDE w:val="0"/>
        <w:autoSpaceDN w:val="0"/>
        <w:spacing w:after="0" w:line="276" w:lineRule="auto"/>
        <w:ind w:right="33"/>
        <w:jc w:val="both"/>
        <w:rPr>
          <w:rFonts w:ascii="Calibri" w:eastAsia="Calibri" w:hAnsi="Calibri" w:cs="Calibri"/>
        </w:rPr>
      </w:pPr>
      <w:r w:rsidRPr="006D3B9E">
        <w:rPr>
          <w:rFonts w:ascii="Calibri" w:eastAsia="Calibri" w:hAnsi="Calibri" w:cs="Calibri"/>
        </w:rPr>
        <w:t xml:space="preserve">Effective safeguarding </w:t>
      </w:r>
      <w:r w:rsidR="27F82BF0" w:rsidRPr="006D3B9E">
        <w:rPr>
          <w:rFonts w:ascii="Calibri" w:eastAsia="Calibri" w:hAnsi="Calibri" w:cs="Calibri"/>
        </w:rPr>
        <w:t>is anti-discriminatory and anti-racist. Practitioners</w:t>
      </w:r>
      <w:r w:rsidRPr="006D3B9E">
        <w:rPr>
          <w:rFonts w:ascii="Calibri" w:eastAsia="Calibri" w:hAnsi="Calibri" w:cs="Calibri"/>
        </w:rPr>
        <w:t xml:space="preserve"> should understand and be sensitive to factors, including economic and social circumstances</w:t>
      </w:r>
      <w:r w:rsidR="27F82BF0" w:rsidRPr="006D3B9E">
        <w:rPr>
          <w:rFonts w:ascii="Calibri" w:eastAsia="Calibri" w:hAnsi="Calibri" w:cs="Calibri"/>
        </w:rPr>
        <w:t xml:space="preserve">, </w:t>
      </w:r>
      <w:r w:rsidRPr="006D3B9E">
        <w:rPr>
          <w:rFonts w:ascii="Calibri" w:eastAsia="Calibri" w:hAnsi="Calibri" w:cs="Calibri"/>
        </w:rPr>
        <w:t xml:space="preserve">ethnicity </w:t>
      </w:r>
      <w:r w:rsidR="27F82BF0" w:rsidRPr="006D3B9E">
        <w:rPr>
          <w:rFonts w:ascii="Calibri" w:eastAsia="Calibri" w:hAnsi="Calibri" w:cs="Calibri"/>
        </w:rPr>
        <w:t xml:space="preserve">and disability, </w:t>
      </w:r>
      <w:r w:rsidRPr="006D3B9E">
        <w:rPr>
          <w:rFonts w:ascii="Calibri" w:eastAsia="Calibri" w:hAnsi="Calibri" w:cs="Calibri"/>
        </w:rPr>
        <w:t xml:space="preserve">which can impact children and </w:t>
      </w:r>
      <w:r w:rsidR="27F82BF0" w:rsidRPr="006D3B9E">
        <w:rPr>
          <w:rFonts w:ascii="Calibri" w:eastAsia="Calibri" w:hAnsi="Calibri" w:cs="Calibri"/>
        </w:rPr>
        <w:t>families’</w:t>
      </w:r>
      <w:r w:rsidRPr="006D3B9E">
        <w:rPr>
          <w:rFonts w:ascii="Calibri" w:eastAsia="Calibri" w:hAnsi="Calibri" w:cs="Calibri"/>
        </w:rPr>
        <w:t xml:space="preserve"> lives.</w:t>
      </w:r>
    </w:p>
    <w:p w14:paraId="7576C77E" w14:textId="77777777" w:rsidR="002E1F89" w:rsidRPr="00996492" w:rsidRDefault="002E1F89" w:rsidP="002E1F89">
      <w:pPr>
        <w:widowControl w:val="0"/>
        <w:autoSpaceDE w:val="0"/>
        <w:autoSpaceDN w:val="0"/>
        <w:spacing w:before="206" w:after="0" w:line="273" w:lineRule="auto"/>
        <w:ind w:left="100" w:right="149"/>
        <w:jc w:val="both"/>
        <w:rPr>
          <w:rFonts w:ascii="Calibri" w:eastAsia="Arial" w:hAnsi="Calibri" w:cs="Calibri"/>
          <w:kern w:val="0"/>
          <w14:ligatures w14:val="none"/>
        </w:rPr>
      </w:pPr>
      <w:r w:rsidRPr="00996492">
        <w:rPr>
          <w:rFonts w:ascii="Calibri" w:eastAsia="Arial" w:hAnsi="Calibri" w:cs="Calibri"/>
          <w:b/>
          <w:kern w:val="0"/>
          <w14:ligatures w14:val="none"/>
        </w:rPr>
        <w:t>Staff</w:t>
      </w:r>
      <w:r w:rsidRPr="00996492">
        <w:rPr>
          <w:rFonts w:ascii="Calibri" w:eastAsia="Arial" w:hAnsi="Calibri" w:cs="Calibri"/>
          <w:kern w:val="0"/>
          <w14:ligatures w14:val="none"/>
        </w:rPr>
        <w:t xml:space="preserve"> refers to all those working for or on behalf of the school, full or part time, temporary or permanent, in either a paid or voluntary capacity. </w:t>
      </w:r>
    </w:p>
    <w:p w14:paraId="68D018F8" w14:textId="77777777" w:rsidR="002E1F89" w:rsidRPr="00996492" w:rsidRDefault="002E1F89" w:rsidP="002E1F89">
      <w:pPr>
        <w:widowControl w:val="0"/>
        <w:autoSpaceDE w:val="0"/>
        <w:autoSpaceDN w:val="0"/>
        <w:spacing w:before="201" w:after="0" w:line="240" w:lineRule="auto"/>
        <w:ind w:left="100"/>
        <w:rPr>
          <w:rFonts w:ascii="Calibri" w:eastAsia="Arial" w:hAnsi="Calibri" w:cs="Calibri"/>
          <w:kern w:val="0"/>
          <w14:ligatures w14:val="none"/>
        </w:rPr>
      </w:pPr>
      <w:r w:rsidRPr="00996492">
        <w:rPr>
          <w:rFonts w:ascii="Calibri" w:eastAsia="Arial" w:hAnsi="Calibri" w:cs="Calibri"/>
          <w:b/>
          <w:kern w:val="0"/>
          <w14:ligatures w14:val="none"/>
        </w:rPr>
        <w:t>DSL</w:t>
      </w:r>
      <w:r w:rsidRPr="00996492">
        <w:rPr>
          <w:rFonts w:ascii="Calibri" w:eastAsia="Arial" w:hAnsi="Calibri" w:cs="Calibri"/>
          <w:b/>
          <w:spacing w:val="-2"/>
          <w:kern w:val="0"/>
          <w14:ligatures w14:val="none"/>
        </w:rPr>
        <w:t xml:space="preserve"> </w:t>
      </w:r>
      <w:r w:rsidRPr="00996492">
        <w:rPr>
          <w:rFonts w:ascii="Calibri" w:eastAsia="Arial" w:hAnsi="Calibri" w:cs="Calibri"/>
          <w:kern w:val="0"/>
          <w14:ligatures w14:val="none"/>
        </w:rPr>
        <w:t>refers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 Designated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Lead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Academy.</w:t>
      </w:r>
    </w:p>
    <w:p w14:paraId="125AC706"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p w14:paraId="3F91FE5B"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b/>
          <w:kern w:val="0"/>
          <w14:ligatures w14:val="none"/>
        </w:rPr>
        <w:t>Child</w:t>
      </w:r>
      <w:r w:rsidRPr="00996492">
        <w:rPr>
          <w:rFonts w:ascii="Calibri" w:eastAsia="Arial" w:hAnsi="Calibri" w:cs="Calibri"/>
          <w:b/>
          <w:spacing w:val="-1"/>
          <w:kern w:val="0"/>
          <w14:ligatures w14:val="none"/>
        </w:rPr>
        <w:t xml:space="preserve"> </w:t>
      </w:r>
      <w:r w:rsidRPr="00996492">
        <w:rPr>
          <w:rFonts w:ascii="Calibri" w:eastAsia="Arial" w:hAnsi="Calibri" w:cs="Calibri"/>
          <w:kern w:val="0"/>
          <w14:ligatures w14:val="none"/>
        </w:rPr>
        <w:t>includes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everyone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under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age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 18.</w:t>
      </w:r>
    </w:p>
    <w:p w14:paraId="5ED7C658"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5061686E" w14:textId="7D6733C1" w:rsidR="002E1F89" w:rsidRPr="00996492" w:rsidRDefault="002E1F89" w:rsidP="00E40879">
      <w:pPr>
        <w:widowControl w:val="0"/>
        <w:autoSpaceDE w:val="0"/>
        <w:autoSpaceDN w:val="0"/>
        <w:spacing w:after="0" w:line="278" w:lineRule="auto"/>
        <w:ind w:left="100" w:right="147"/>
        <w:jc w:val="both"/>
        <w:rPr>
          <w:rFonts w:ascii="Calibri" w:eastAsia="Arial" w:hAnsi="Calibri" w:cs="Calibri"/>
          <w:kern w:val="0"/>
          <w14:ligatures w14:val="none"/>
        </w:rPr>
      </w:pPr>
      <w:r w:rsidRPr="00996492">
        <w:rPr>
          <w:rFonts w:ascii="Calibri" w:eastAsia="Arial" w:hAnsi="Calibri" w:cs="Calibri"/>
          <w:b/>
          <w:kern w:val="0"/>
          <w14:ligatures w14:val="none"/>
        </w:rPr>
        <w:t xml:space="preserve">Parents </w:t>
      </w:r>
      <w:proofErr w:type="gramStart"/>
      <w:r w:rsidRPr="00996492">
        <w:rPr>
          <w:rFonts w:ascii="Calibri" w:eastAsia="Arial" w:hAnsi="Calibri" w:cs="Calibri"/>
          <w:kern w:val="0"/>
          <w14:ligatures w14:val="none"/>
        </w:rPr>
        <w:t>refers</w:t>
      </w:r>
      <w:proofErr w:type="gramEnd"/>
      <w:r w:rsidRPr="00996492">
        <w:rPr>
          <w:rFonts w:ascii="Calibri" w:eastAsia="Arial" w:hAnsi="Calibri" w:cs="Calibri"/>
          <w:kern w:val="0"/>
          <w14:ligatures w14:val="none"/>
        </w:rPr>
        <w:t xml:space="preserve"> to birth parents and other adults who are in a </w:t>
      </w:r>
      <w:r w:rsidR="3D911DCD" w:rsidRPr="00996492">
        <w:rPr>
          <w:rFonts w:ascii="Calibri" w:eastAsia="Arial" w:hAnsi="Calibri" w:cs="Calibri"/>
        </w:rPr>
        <w:t>caring/</w:t>
      </w:r>
      <w:r w:rsidRPr="00996492">
        <w:rPr>
          <w:rFonts w:ascii="Calibri" w:eastAsia="Arial" w:hAnsi="Calibri" w:cs="Calibri"/>
        </w:rPr>
        <w:t>parenting role, for example step- parents, foster carers and adoptive parents and LA corporate parents.</w:t>
      </w:r>
    </w:p>
    <w:p w14:paraId="05E06BC6" w14:textId="0B942EE6" w:rsidR="7D19E618" w:rsidRPr="00996492" w:rsidRDefault="7D19E618" w:rsidP="7AFE291C">
      <w:pPr>
        <w:spacing w:before="165" w:after="0" w:line="257" w:lineRule="auto"/>
        <w:ind w:left="1" w:right="77"/>
        <w:jc w:val="both"/>
        <w:rPr>
          <w:rFonts w:ascii="Calibri" w:hAnsi="Calibri" w:cs="Calibri"/>
        </w:rPr>
      </w:pPr>
      <w:r w:rsidRPr="00996492">
        <w:rPr>
          <w:rFonts w:ascii="Calibri" w:eastAsia="Calibri" w:hAnsi="Calibri" w:cs="Calibr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may not feel ready or know how to tell someone they are being abused, exploited or neglected, and/or they may not recognise their experiences as harmful and/or find it difficult to speak about what they need. All adults are aware that no single practitioner can have a full picture of a child’s needs and </w:t>
      </w:r>
      <w:r w:rsidRPr="006D3B9E">
        <w:rPr>
          <w:rFonts w:ascii="Calibri" w:eastAsia="Calibri" w:hAnsi="Calibri" w:cs="Calibri"/>
        </w:rPr>
        <w:t xml:space="preserve">circumstances. All adults have a role to play in identifying concerns, sharing information and taking prompt action. </w:t>
      </w:r>
      <w:proofErr w:type="gramStart"/>
      <w:r w:rsidRPr="006D3B9E">
        <w:rPr>
          <w:rFonts w:ascii="Calibri" w:eastAsia="Calibri" w:hAnsi="Calibri" w:cs="Calibri"/>
        </w:rPr>
        <w:t>In order to</w:t>
      </w:r>
      <w:proofErr w:type="gramEnd"/>
      <w:r w:rsidRPr="006D3B9E">
        <w:rPr>
          <w:rFonts w:ascii="Calibri" w:eastAsia="Calibri" w:hAnsi="Calibri" w:cs="Calibri"/>
        </w:rPr>
        <w:t xml:space="preserve"> ensure that the welfare of the child is paramount, adults will always consider and act in the best interests of the child ensuring that their approach is child centred.</w:t>
      </w:r>
    </w:p>
    <w:p w14:paraId="7EF051A1" w14:textId="77777777" w:rsidR="002E1F89" w:rsidRPr="00996492" w:rsidRDefault="002E1F89" w:rsidP="002E1F89">
      <w:pPr>
        <w:widowControl w:val="0"/>
        <w:autoSpaceDE w:val="0"/>
        <w:autoSpaceDN w:val="0"/>
        <w:spacing w:after="0" w:line="278" w:lineRule="auto"/>
        <w:jc w:val="both"/>
        <w:rPr>
          <w:rFonts w:ascii="Calibri" w:eastAsia="Arial" w:hAnsi="Calibri" w:cs="Calibri"/>
          <w:kern w:val="0"/>
          <w14:ligatures w14:val="none"/>
        </w:rPr>
      </w:pPr>
    </w:p>
    <w:p w14:paraId="647877CF"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All children regardless of age, gender, culture, language, race, ability, sexual identity or religion have equal rights to protection, safeguarding and opportunities. </w:t>
      </w:r>
    </w:p>
    <w:p w14:paraId="7C9936CF"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We recognise that all adults, including temporary staff, volunteers and Trustees, have a full and active part to play in protecting our pupils from harm and have an equal responsibility to act on any suspicion or disclosure that may suggest a child is at risk of harm. </w:t>
      </w:r>
    </w:p>
    <w:p w14:paraId="1CD891A5"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All staff believe that our academies should provide a caring, positive, safe and stimulating environment that promotes the social, physical, mental wellbeing and moral development of the individual child. </w:t>
      </w:r>
    </w:p>
    <w:p w14:paraId="3B5836E4"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Pupils and staff involved in child protection issues will receive appropriate support and supervision.</w:t>
      </w:r>
    </w:p>
    <w:p w14:paraId="423E9B66" w14:textId="77777777" w:rsidR="002E1F89" w:rsidRPr="00996492" w:rsidRDefault="002E1F89" w:rsidP="002E1F89">
      <w:pPr>
        <w:widowControl w:val="0"/>
        <w:autoSpaceDE w:val="0"/>
        <w:autoSpaceDN w:val="0"/>
        <w:spacing w:after="0" w:line="278" w:lineRule="auto"/>
        <w:jc w:val="both"/>
        <w:rPr>
          <w:rFonts w:ascii="Calibri" w:eastAsia="Arial" w:hAnsi="Calibri" w:cs="Calibri"/>
          <w:kern w:val="0"/>
          <w14:ligatures w14:val="none"/>
        </w:rPr>
        <w:sectPr w:rsidR="002E1F89" w:rsidRPr="00996492" w:rsidSect="002E1F89">
          <w:headerReference w:type="even" r:id="rId13"/>
          <w:headerReference w:type="default" r:id="rId14"/>
          <w:footerReference w:type="even" r:id="rId15"/>
          <w:footerReference w:type="default" r:id="rId16"/>
          <w:headerReference w:type="first" r:id="rId17"/>
          <w:footerReference w:type="first" r:id="rId18"/>
          <w:pgSz w:w="11910" w:h="16840"/>
          <w:pgMar w:top="880" w:right="1280" w:bottom="920" w:left="1340" w:header="0" w:footer="729" w:gutter="0"/>
          <w:pgNumType w:start="2"/>
          <w:cols w:space="720"/>
        </w:sectPr>
      </w:pPr>
    </w:p>
    <w:p w14:paraId="76DC7856"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6" w:name="_Toc1110086000"/>
      <w:bookmarkStart w:id="7" w:name="_Toc1929456417"/>
      <w:bookmarkStart w:id="8" w:name="_Toc805491773"/>
      <w:bookmarkStart w:id="9" w:name="_Toc1275135056"/>
      <w:bookmarkStart w:id="10" w:name="_Toc886165991"/>
      <w:bookmarkStart w:id="11" w:name="_Toc693051860"/>
      <w:bookmarkStart w:id="12" w:name="_Toc205454761"/>
      <w:r w:rsidRPr="00996492">
        <w:rPr>
          <w:rFonts w:ascii="Calibri" w:eastAsia="Arial" w:hAnsi="Calibri" w:cs="Calibri"/>
          <w:b/>
          <w:bCs/>
          <w:kern w:val="0"/>
          <w14:ligatures w14:val="none"/>
        </w:rPr>
        <w:lastRenderedPageBreak/>
        <w:t>Key Staff and Contacts</w:t>
      </w:r>
      <w:bookmarkEnd w:id="6"/>
      <w:bookmarkEnd w:id="7"/>
      <w:bookmarkEnd w:id="8"/>
      <w:bookmarkEnd w:id="9"/>
      <w:bookmarkEnd w:id="10"/>
      <w:bookmarkEnd w:id="11"/>
      <w:bookmarkEnd w:id="12"/>
    </w:p>
    <w:p w14:paraId="030164BF"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67829D45" w14:textId="77777777" w:rsidR="002E1F89" w:rsidRPr="00996492" w:rsidRDefault="002E1F89" w:rsidP="002E1F89">
      <w:pPr>
        <w:widowControl w:val="0"/>
        <w:autoSpaceDE w:val="0"/>
        <w:autoSpaceDN w:val="0"/>
        <w:spacing w:before="1" w:after="0" w:line="240" w:lineRule="auto"/>
        <w:ind w:left="100"/>
        <w:rPr>
          <w:rFonts w:ascii="Calibri" w:eastAsia="Arial" w:hAnsi="Calibri" w:cs="Calibri"/>
          <w:b/>
          <w:kern w:val="0"/>
          <w14:ligatures w14:val="none"/>
        </w:rPr>
      </w:pPr>
      <w:r w:rsidRPr="00996492">
        <w:rPr>
          <w:rFonts w:ascii="Calibri" w:eastAsia="Arial" w:hAnsi="Calibri" w:cs="Calibri"/>
          <w:b/>
          <w:kern w:val="0"/>
          <w14:ligatures w14:val="none"/>
        </w:rPr>
        <w:t>Academy</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Based</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Contacts</w:t>
      </w:r>
    </w:p>
    <w:p w14:paraId="18D84E84"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2E1F89" w:rsidRPr="00996492" w14:paraId="2346C154" w14:textId="77777777" w:rsidTr="002E1F89">
        <w:trPr>
          <w:trHeight w:val="509"/>
        </w:trPr>
        <w:tc>
          <w:tcPr>
            <w:tcW w:w="4500" w:type="dxa"/>
          </w:tcPr>
          <w:p w14:paraId="3D48DE64" w14:textId="77777777" w:rsidR="002E1F89" w:rsidRPr="00996492" w:rsidRDefault="002E1F89" w:rsidP="002E1F89">
            <w:pPr>
              <w:widowControl w:val="0"/>
              <w:autoSpaceDE w:val="0"/>
              <w:autoSpaceDN w:val="0"/>
              <w:spacing w:before="125"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4519" w:type="dxa"/>
          </w:tcPr>
          <w:p w14:paraId="2F888443" w14:textId="77777777" w:rsidR="002E1F89" w:rsidRPr="00996492" w:rsidRDefault="002E1F89" w:rsidP="002E1F89">
            <w:pPr>
              <w:widowControl w:val="0"/>
              <w:autoSpaceDE w:val="0"/>
              <w:autoSpaceDN w:val="0"/>
              <w:spacing w:before="125" w:after="0" w:line="240" w:lineRule="auto"/>
              <w:ind w:left="109"/>
              <w:rPr>
                <w:rFonts w:ascii="Calibri" w:eastAsia="Arial" w:hAnsi="Calibri" w:cs="Calibri"/>
                <w:b/>
                <w:kern w:val="0"/>
                <w14:ligatures w14:val="none"/>
              </w:rPr>
            </w:pPr>
            <w:r w:rsidRPr="00996492">
              <w:rPr>
                <w:rFonts w:ascii="Calibri" w:eastAsia="Arial" w:hAnsi="Calibri" w:cs="Calibri"/>
                <w:b/>
                <w:kern w:val="0"/>
                <w14:ligatures w14:val="none"/>
              </w:rPr>
              <w:t>Role</w:t>
            </w:r>
          </w:p>
        </w:tc>
      </w:tr>
      <w:tr w:rsidR="002E1F89" w:rsidRPr="00996492" w14:paraId="4771D6A8" w14:textId="77777777" w:rsidTr="002E1F89">
        <w:trPr>
          <w:trHeight w:val="484"/>
        </w:trPr>
        <w:tc>
          <w:tcPr>
            <w:tcW w:w="4500" w:type="dxa"/>
          </w:tcPr>
          <w:p w14:paraId="6C7375D3" w14:textId="66BC7AE5" w:rsidR="002E1F89" w:rsidRPr="00996492"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Jessie Elbaz</w:t>
            </w:r>
          </w:p>
        </w:tc>
        <w:tc>
          <w:tcPr>
            <w:tcW w:w="4519" w:type="dxa"/>
            <w:vAlign w:val="center"/>
          </w:tcPr>
          <w:p w14:paraId="247C1657" w14:textId="1E72540A" w:rsidR="002E1F89" w:rsidRPr="00996492" w:rsidRDefault="00822AE7" w:rsidP="002E1F89">
            <w:pPr>
              <w:widowControl w:val="0"/>
              <w:autoSpaceDE w:val="0"/>
              <w:autoSpaceDN w:val="0"/>
              <w:spacing w:before="129" w:after="0" w:line="240" w:lineRule="auto"/>
              <w:ind w:left="109"/>
              <w:rPr>
                <w:rFonts w:ascii="Calibri" w:eastAsia="Arial" w:hAnsi="Calibri" w:cs="Calibri"/>
                <w:kern w:val="0"/>
                <w14:ligatures w14:val="none"/>
              </w:rPr>
            </w:pPr>
            <w:r>
              <w:rPr>
                <w:rFonts w:ascii="Calibri" w:eastAsia="Arial" w:hAnsi="Calibri" w:cs="Calibri"/>
                <w:kern w:val="0"/>
                <w14:ligatures w14:val="none"/>
              </w:rPr>
              <w:t xml:space="preserve">Executive </w:t>
            </w:r>
            <w:r w:rsidR="002E1F89" w:rsidRPr="00996492">
              <w:rPr>
                <w:rFonts w:ascii="Calibri" w:eastAsia="Arial" w:hAnsi="Calibri" w:cs="Calibri"/>
                <w:kern w:val="0"/>
                <w14:ligatures w14:val="none"/>
              </w:rPr>
              <w:t>Principal</w:t>
            </w:r>
          </w:p>
        </w:tc>
      </w:tr>
      <w:tr w:rsidR="002E1F89" w:rsidRPr="00996492" w14:paraId="019095B5" w14:textId="77777777" w:rsidTr="002E1F89">
        <w:trPr>
          <w:trHeight w:val="513"/>
        </w:trPr>
        <w:tc>
          <w:tcPr>
            <w:tcW w:w="4500" w:type="dxa"/>
          </w:tcPr>
          <w:p w14:paraId="7544B6B5" w14:textId="729616A7" w:rsidR="002E1F89" w:rsidRPr="00996492"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68222920"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Designated</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Lead</w:t>
            </w:r>
          </w:p>
        </w:tc>
      </w:tr>
      <w:tr w:rsidR="002E1F89" w:rsidRPr="00996492" w14:paraId="6CF8F1D7" w14:textId="77777777" w:rsidTr="002E1F89">
        <w:trPr>
          <w:trHeight w:val="508"/>
        </w:trPr>
        <w:tc>
          <w:tcPr>
            <w:tcW w:w="4500" w:type="dxa"/>
          </w:tcPr>
          <w:p w14:paraId="77E5E269" w14:textId="77777777" w:rsidR="002E1F89"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Paula Clayton</w:t>
            </w:r>
          </w:p>
          <w:p w14:paraId="2721C6B8" w14:textId="77777777" w:rsidR="00822AE7"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Emma Stewart</w:t>
            </w:r>
          </w:p>
          <w:p w14:paraId="468BD549" w14:textId="77777777" w:rsidR="00822AE7"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 xml:space="preserve">Weronika </w:t>
            </w:r>
            <w:proofErr w:type="spellStart"/>
            <w:r>
              <w:rPr>
                <w:rFonts w:ascii="Calibri" w:eastAsia="Arial" w:hAnsi="Calibri" w:cs="Calibri"/>
                <w:kern w:val="0"/>
                <w14:ligatures w14:val="none"/>
              </w:rPr>
              <w:t>Peritas</w:t>
            </w:r>
            <w:proofErr w:type="spellEnd"/>
          </w:p>
          <w:p w14:paraId="692A54ED" w14:textId="77777777" w:rsidR="00822AE7" w:rsidRDefault="008A6F2F"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Oliver Smith</w:t>
            </w:r>
          </w:p>
          <w:p w14:paraId="22CBF581" w14:textId="02850EA1" w:rsidR="00EB5CF2"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Nichaela Hingley</w:t>
            </w:r>
          </w:p>
        </w:tc>
        <w:tc>
          <w:tcPr>
            <w:tcW w:w="4519" w:type="dxa"/>
            <w:vAlign w:val="center"/>
          </w:tcPr>
          <w:p w14:paraId="05962AE9" w14:textId="77777777" w:rsidR="002E1F89" w:rsidRPr="00996492" w:rsidRDefault="002E1F89" w:rsidP="002E1F89">
            <w:pPr>
              <w:widowControl w:val="0"/>
              <w:autoSpaceDE w:val="0"/>
              <w:autoSpaceDN w:val="0"/>
              <w:spacing w:before="124" w:after="0" w:line="240" w:lineRule="auto"/>
              <w:ind w:left="109"/>
              <w:rPr>
                <w:rFonts w:ascii="Calibri" w:eastAsia="Arial" w:hAnsi="Calibri" w:cs="Calibri"/>
                <w:color w:val="7030A0"/>
                <w:kern w:val="0"/>
                <w14:ligatures w14:val="none"/>
              </w:rPr>
            </w:pPr>
            <w:r w:rsidRPr="00996492">
              <w:rPr>
                <w:rFonts w:ascii="Calibri" w:eastAsia="Arial" w:hAnsi="Calibri" w:cs="Calibri"/>
                <w:kern w:val="0"/>
                <w14:ligatures w14:val="none"/>
              </w:rPr>
              <w:t>Deputy</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Designated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Lead/</w:t>
            </w:r>
            <w:r w:rsidRPr="00996492">
              <w:rPr>
                <w:rFonts w:ascii="Calibri" w:eastAsia="Arial" w:hAnsi="Calibri" w:cs="Calibri"/>
                <w:color w:val="7030A0"/>
                <w:kern w:val="0"/>
                <w14:ligatures w14:val="none"/>
              </w:rPr>
              <w:t>s</w:t>
            </w:r>
          </w:p>
        </w:tc>
      </w:tr>
      <w:tr w:rsidR="002E1F89" w:rsidRPr="00996492" w14:paraId="5FB33BF7" w14:textId="77777777" w:rsidTr="002E1F89">
        <w:trPr>
          <w:trHeight w:val="508"/>
        </w:trPr>
        <w:tc>
          <w:tcPr>
            <w:tcW w:w="4500" w:type="dxa"/>
          </w:tcPr>
          <w:p w14:paraId="2562A85A" w14:textId="048D0AFD"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54E13B78" w14:textId="77777777" w:rsidR="002E1F89" w:rsidRPr="00996492" w:rsidRDefault="002E1F89" w:rsidP="002E1F89">
            <w:pPr>
              <w:widowControl w:val="0"/>
              <w:autoSpaceDE w:val="0"/>
              <w:autoSpaceDN w:val="0"/>
              <w:spacing w:before="129"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  Online Safety Lead</w:t>
            </w:r>
          </w:p>
        </w:tc>
      </w:tr>
      <w:tr w:rsidR="002E1F89" w:rsidRPr="00996492" w14:paraId="68F1E2DA" w14:textId="77777777" w:rsidTr="002E1F89">
        <w:trPr>
          <w:trHeight w:val="513"/>
        </w:trPr>
        <w:tc>
          <w:tcPr>
            <w:tcW w:w="4500" w:type="dxa"/>
          </w:tcPr>
          <w:p w14:paraId="7A10569B" w14:textId="05332A19"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Emma Stewart</w:t>
            </w:r>
          </w:p>
        </w:tc>
        <w:tc>
          <w:tcPr>
            <w:tcW w:w="4519" w:type="dxa"/>
            <w:vAlign w:val="center"/>
          </w:tcPr>
          <w:p w14:paraId="5FD77D61"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Prevent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Duty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Lead</w:t>
            </w:r>
          </w:p>
        </w:tc>
      </w:tr>
      <w:tr w:rsidR="002E1F89" w:rsidRPr="00996492" w14:paraId="597115A1" w14:textId="77777777" w:rsidTr="002E1F89">
        <w:trPr>
          <w:trHeight w:val="508"/>
        </w:trPr>
        <w:tc>
          <w:tcPr>
            <w:tcW w:w="4500" w:type="dxa"/>
          </w:tcPr>
          <w:p w14:paraId="2298C5A0" w14:textId="2B902127" w:rsidR="002E1F89" w:rsidRPr="006D3B9E" w:rsidRDefault="00EB5CF2" w:rsidP="00EB5CF2">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Laura Chapman</w:t>
            </w:r>
          </w:p>
        </w:tc>
        <w:tc>
          <w:tcPr>
            <w:tcW w:w="4519" w:type="dxa"/>
            <w:vAlign w:val="center"/>
          </w:tcPr>
          <w:p w14:paraId="59E24B56" w14:textId="77777777" w:rsidR="002E1F89" w:rsidRPr="006D3B9E" w:rsidRDefault="002E1F89" w:rsidP="002E1F89">
            <w:pPr>
              <w:widowControl w:val="0"/>
              <w:autoSpaceDE w:val="0"/>
              <w:autoSpaceDN w:val="0"/>
              <w:spacing w:after="0" w:line="254" w:lineRule="exact"/>
              <w:ind w:left="110"/>
              <w:rPr>
                <w:rFonts w:ascii="Calibri" w:eastAsia="Arial" w:hAnsi="Calibri" w:cs="Calibri"/>
                <w:kern w:val="0"/>
                <w14:ligatures w14:val="none"/>
              </w:rPr>
            </w:pPr>
            <w:r w:rsidRPr="006D3B9E">
              <w:rPr>
                <w:rFonts w:ascii="Calibri" w:eastAsia="Arial" w:hAnsi="Calibri" w:cs="Calibri"/>
                <w:kern w:val="0"/>
                <w14:ligatures w14:val="none"/>
              </w:rPr>
              <w:t>Allergen Lead</w:t>
            </w:r>
          </w:p>
        </w:tc>
      </w:tr>
      <w:tr w:rsidR="002E1F89" w:rsidRPr="00996492" w14:paraId="00486528" w14:textId="77777777" w:rsidTr="002E1F89">
        <w:trPr>
          <w:trHeight w:val="508"/>
        </w:trPr>
        <w:tc>
          <w:tcPr>
            <w:tcW w:w="4500" w:type="dxa"/>
          </w:tcPr>
          <w:p w14:paraId="6257B733" w14:textId="0DFAB64E"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Nichaela Hingley</w:t>
            </w:r>
          </w:p>
        </w:tc>
        <w:tc>
          <w:tcPr>
            <w:tcW w:w="4519" w:type="dxa"/>
            <w:vAlign w:val="center"/>
          </w:tcPr>
          <w:p w14:paraId="5A1C0714" w14:textId="77777777" w:rsidR="002E1F89" w:rsidRPr="00996492" w:rsidRDefault="002E1F89" w:rsidP="002E1F89">
            <w:pPr>
              <w:widowControl w:val="0"/>
              <w:tabs>
                <w:tab w:val="left" w:pos="1461"/>
                <w:tab w:val="left" w:pos="2496"/>
                <w:tab w:val="left" w:pos="2985"/>
                <w:tab w:val="left" w:pos="3944"/>
              </w:tabs>
              <w:autoSpaceDE w:val="0"/>
              <w:autoSpaceDN w:val="0"/>
              <w:spacing w:after="0" w:line="254" w:lineRule="exact"/>
              <w:ind w:left="109" w:right="96"/>
              <w:rPr>
                <w:rFonts w:ascii="Calibri" w:eastAsia="Arial" w:hAnsi="Calibri" w:cs="Calibri"/>
                <w:kern w:val="0"/>
                <w14:ligatures w14:val="none"/>
              </w:rPr>
            </w:pPr>
            <w:r w:rsidRPr="00996492">
              <w:rPr>
                <w:rFonts w:ascii="Calibri" w:eastAsia="Arial" w:hAnsi="Calibri" w:cs="Calibri"/>
                <w:kern w:val="0"/>
                <w14:ligatures w14:val="none"/>
              </w:rPr>
              <w:t>Mental Health / Wellbeing Lead</w:t>
            </w:r>
          </w:p>
        </w:tc>
      </w:tr>
      <w:tr w:rsidR="002E1F89" w:rsidRPr="00996492" w14:paraId="5A39B96D" w14:textId="77777777" w:rsidTr="002E1F89">
        <w:trPr>
          <w:trHeight w:val="508"/>
        </w:trPr>
        <w:tc>
          <w:tcPr>
            <w:tcW w:w="4500" w:type="dxa"/>
          </w:tcPr>
          <w:p w14:paraId="745D6FAB" w14:textId="7FC9F476"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3F91DF8B" w14:textId="77777777" w:rsidR="002E1F89" w:rsidRPr="00996492" w:rsidRDefault="002E1F89" w:rsidP="002E1F89">
            <w:pPr>
              <w:widowControl w:val="0"/>
              <w:tabs>
                <w:tab w:val="left" w:pos="1461"/>
                <w:tab w:val="left" w:pos="2496"/>
                <w:tab w:val="left" w:pos="2985"/>
                <w:tab w:val="left" w:pos="3944"/>
              </w:tabs>
              <w:autoSpaceDE w:val="0"/>
              <w:autoSpaceDN w:val="0"/>
              <w:spacing w:after="0" w:line="254" w:lineRule="exact"/>
              <w:ind w:left="109" w:right="96"/>
              <w:rPr>
                <w:rFonts w:ascii="Calibri" w:eastAsia="Arial" w:hAnsi="Calibri" w:cs="Calibri"/>
                <w:kern w:val="0"/>
                <w14:ligatures w14:val="none"/>
              </w:rPr>
            </w:pPr>
            <w:r w:rsidRPr="00996492">
              <w:rPr>
                <w:rFonts w:ascii="Calibri" w:eastAsia="Arial" w:hAnsi="Calibri" w:cs="Calibri"/>
                <w:kern w:val="0"/>
                <w14:ligatures w14:val="none"/>
              </w:rPr>
              <w:t xml:space="preserve">Designated Teacher for Looked </w:t>
            </w:r>
            <w:r w:rsidRPr="00996492">
              <w:rPr>
                <w:rFonts w:ascii="Calibri" w:eastAsia="Arial" w:hAnsi="Calibri" w:cs="Calibri"/>
                <w:spacing w:val="-1"/>
                <w:kern w:val="0"/>
                <w14:ligatures w14:val="none"/>
              </w:rPr>
              <w:t>After</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Children</w:t>
            </w:r>
          </w:p>
        </w:tc>
      </w:tr>
      <w:tr w:rsidR="002E1F89" w:rsidRPr="00996492" w14:paraId="41ECB841" w14:textId="77777777" w:rsidTr="002E1F89">
        <w:trPr>
          <w:trHeight w:val="508"/>
        </w:trPr>
        <w:tc>
          <w:tcPr>
            <w:tcW w:w="4500" w:type="dxa"/>
          </w:tcPr>
          <w:p w14:paraId="738B73F2" w14:textId="0A7C6245"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47EBF397" w14:textId="77777777" w:rsidR="002E1F89" w:rsidRPr="00996492" w:rsidRDefault="002E1F89" w:rsidP="002E1F89">
            <w:pPr>
              <w:widowControl w:val="0"/>
              <w:autoSpaceDE w:val="0"/>
              <w:autoSpaceDN w:val="0"/>
              <w:spacing w:after="0" w:line="254" w:lineRule="exact"/>
              <w:ind w:left="109"/>
              <w:rPr>
                <w:rFonts w:ascii="Calibri" w:eastAsia="Arial" w:hAnsi="Calibri" w:cs="Calibri"/>
                <w:kern w:val="0"/>
                <w14:ligatures w14:val="none"/>
              </w:rPr>
            </w:pPr>
            <w:r w:rsidRPr="00996492">
              <w:rPr>
                <w:rFonts w:ascii="Calibri" w:eastAsia="Arial" w:hAnsi="Calibri" w:cs="Calibri"/>
                <w:kern w:val="0"/>
                <w14:ligatures w14:val="none"/>
              </w:rPr>
              <w:t>Designated</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Teacher</w:t>
            </w:r>
            <w:r w:rsidRPr="00996492">
              <w:rPr>
                <w:rFonts w:ascii="Calibri" w:eastAsia="Arial" w:hAnsi="Calibri" w:cs="Calibri"/>
                <w:spacing w:val="26"/>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31"/>
                <w:kern w:val="0"/>
                <w14:ligatures w14:val="none"/>
              </w:rPr>
              <w:t xml:space="preserve"> </w:t>
            </w:r>
            <w:r w:rsidRPr="00996492">
              <w:rPr>
                <w:rFonts w:ascii="Calibri" w:eastAsia="Arial" w:hAnsi="Calibri" w:cs="Calibri"/>
                <w:kern w:val="0"/>
                <w14:ligatures w14:val="none"/>
              </w:rPr>
              <w:t>Previously</w:t>
            </w:r>
            <w:r w:rsidRPr="00996492">
              <w:rPr>
                <w:rFonts w:ascii="Calibri" w:eastAsia="Arial" w:hAnsi="Calibri" w:cs="Calibri"/>
                <w:spacing w:val="32"/>
                <w:kern w:val="0"/>
                <w14:ligatures w14:val="none"/>
              </w:rPr>
              <w:t xml:space="preserve"> </w:t>
            </w:r>
            <w:r w:rsidRPr="00996492">
              <w:rPr>
                <w:rFonts w:ascii="Calibri" w:eastAsia="Arial" w:hAnsi="Calibri" w:cs="Calibri"/>
                <w:kern w:val="0"/>
                <w14:ligatures w14:val="none"/>
              </w:rPr>
              <w:t>Looked</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After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p>
        </w:tc>
      </w:tr>
      <w:tr w:rsidR="002E1F89" w:rsidRPr="00996492" w14:paraId="75469A86" w14:textId="77777777" w:rsidTr="002E1F89">
        <w:trPr>
          <w:trHeight w:val="513"/>
        </w:trPr>
        <w:tc>
          <w:tcPr>
            <w:tcW w:w="4500" w:type="dxa"/>
          </w:tcPr>
          <w:p w14:paraId="026497D6" w14:textId="77777777" w:rsidR="002E1F89"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Karen Smith</w:t>
            </w:r>
          </w:p>
          <w:p w14:paraId="31656BA2" w14:textId="22C6BF84" w:rsidR="00EB5CF2"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Helen Soar</w:t>
            </w:r>
          </w:p>
        </w:tc>
        <w:tc>
          <w:tcPr>
            <w:tcW w:w="4519" w:type="dxa"/>
            <w:vAlign w:val="center"/>
          </w:tcPr>
          <w:p w14:paraId="1ADEED69"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Attendance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Officer</w:t>
            </w:r>
          </w:p>
        </w:tc>
      </w:tr>
      <w:tr w:rsidR="002E1F89" w:rsidRPr="00996492" w14:paraId="5E98DF09" w14:textId="77777777" w:rsidTr="002E1F89">
        <w:trPr>
          <w:trHeight w:val="513"/>
        </w:trPr>
        <w:tc>
          <w:tcPr>
            <w:tcW w:w="4500" w:type="dxa"/>
          </w:tcPr>
          <w:p w14:paraId="25267603" w14:textId="4676DCD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Ben Marshall</w:t>
            </w:r>
            <w:r w:rsidRPr="003F4497">
              <w:rPr>
                <w:rFonts w:ascii="Calibri" w:eastAsia="Arial" w:hAnsi="Calibri" w:cs="Calibri"/>
                <w:kern w:val="0"/>
                <w14:ligatures w14:val="none"/>
              </w:rPr>
              <w:tab/>
            </w:r>
            <w:r w:rsidRPr="003F4497">
              <w:rPr>
                <w:rFonts w:ascii="Calibri" w:eastAsia="Arial" w:hAnsi="Calibri" w:cs="Calibri"/>
                <w:kern w:val="0"/>
                <w14:ligatures w14:val="none"/>
              </w:rPr>
              <w:tab/>
              <w:t>Lisa Banister</w:t>
            </w:r>
          </w:p>
          <w:p w14:paraId="4F8A204A" w14:textId="5902F5C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Jermaine Atkinson</w:t>
            </w:r>
            <w:r w:rsidRPr="003F4497">
              <w:rPr>
                <w:rFonts w:ascii="Calibri" w:eastAsia="Arial" w:hAnsi="Calibri" w:cs="Calibri"/>
                <w:kern w:val="0"/>
                <w14:ligatures w14:val="none"/>
              </w:rPr>
              <w:tab/>
              <w:t>Lisa Spencer</w:t>
            </w:r>
          </w:p>
          <w:p w14:paraId="01059080" w14:textId="619BACAE"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Sarah Cooke</w:t>
            </w:r>
            <w:r w:rsidRPr="003F4497">
              <w:rPr>
                <w:rFonts w:ascii="Calibri" w:eastAsia="Arial" w:hAnsi="Calibri" w:cs="Calibri"/>
                <w:kern w:val="0"/>
                <w14:ligatures w14:val="none"/>
              </w:rPr>
              <w:tab/>
            </w:r>
            <w:r w:rsidRPr="003F4497">
              <w:rPr>
                <w:rFonts w:ascii="Calibri" w:eastAsia="Arial" w:hAnsi="Calibri" w:cs="Calibri"/>
                <w:kern w:val="0"/>
                <w14:ligatures w14:val="none"/>
              </w:rPr>
              <w:tab/>
              <w:t>Charlene Swinscoe</w:t>
            </w:r>
          </w:p>
          <w:p w14:paraId="4D853B44" w14:textId="7777777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Emma Butler</w:t>
            </w:r>
            <w:r w:rsidRPr="003F4497">
              <w:rPr>
                <w:rFonts w:ascii="Calibri" w:eastAsia="Arial" w:hAnsi="Calibri" w:cs="Calibri"/>
                <w:kern w:val="0"/>
                <w14:ligatures w14:val="none"/>
              </w:rPr>
              <w:tab/>
            </w:r>
            <w:r w:rsidRPr="003F4497">
              <w:rPr>
                <w:rFonts w:ascii="Calibri" w:eastAsia="Arial" w:hAnsi="Calibri" w:cs="Calibri"/>
                <w:kern w:val="0"/>
                <w14:ligatures w14:val="none"/>
              </w:rPr>
              <w:tab/>
            </w:r>
            <w:r w:rsidRPr="003F4497">
              <w:rPr>
                <w:rFonts w:ascii="Calibri" w:eastAsia="Arial" w:hAnsi="Calibri" w:cs="Calibri"/>
                <w:kern w:val="0"/>
                <w14:ligatures w14:val="none"/>
              </w:rPr>
              <w:tab/>
            </w:r>
          </w:p>
          <w:p w14:paraId="0B3F8576" w14:textId="7777777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Brenda Toone</w:t>
            </w:r>
          </w:p>
          <w:p w14:paraId="30A30E87"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tc>
        <w:tc>
          <w:tcPr>
            <w:tcW w:w="4519" w:type="dxa"/>
            <w:vAlign w:val="center"/>
          </w:tcPr>
          <w:p w14:paraId="7A7110A7"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highlight w:val="cyan"/>
                <w14:ligatures w14:val="none"/>
              </w:rPr>
            </w:pPr>
            <w:r w:rsidRPr="00996492">
              <w:rPr>
                <w:rFonts w:ascii="Calibri" w:eastAsia="Arial" w:hAnsi="Calibri" w:cs="Calibri"/>
                <w:kern w:val="0"/>
                <w14:ligatures w14:val="none"/>
              </w:rPr>
              <w:t>Physical Handling Trained Staff</w:t>
            </w:r>
          </w:p>
        </w:tc>
      </w:tr>
      <w:tr w:rsidR="002E1F89" w:rsidRPr="00996492" w14:paraId="11D3FB0D" w14:textId="77777777" w:rsidTr="002E1F89">
        <w:trPr>
          <w:trHeight w:val="508"/>
        </w:trPr>
        <w:tc>
          <w:tcPr>
            <w:tcW w:w="9019" w:type="dxa"/>
            <w:gridSpan w:val="2"/>
          </w:tcPr>
          <w:p w14:paraId="366D6984" w14:textId="77777777" w:rsidR="002E1F89" w:rsidRDefault="002E1F89" w:rsidP="002E1F89">
            <w:pPr>
              <w:widowControl w:val="0"/>
              <w:autoSpaceDE w:val="0"/>
              <w:autoSpaceDN w:val="0"/>
              <w:spacing w:before="124" w:after="0" w:line="240" w:lineRule="auto"/>
              <w:ind w:left="1133" w:right="1118"/>
              <w:jc w:val="center"/>
              <w:rPr>
                <w:rFonts w:ascii="Calibri" w:eastAsia="Arial" w:hAnsi="Calibri" w:cs="Calibri"/>
                <w:b/>
                <w:spacing w:val="-2"/>
                <w:kern w:val="0"/>
                <w14:ligatures w14:val="none"/>
              </w:rPr>
            </w:pPr>
            <w:proofErr w:type="gramStart"/>
            <w:r w:rsidRPr="00996492">
              <w:rPr>
                <w:rFonts w:ascii="Calibri" w:eastAsia="Arial" w:hAnsi="Calibri" w:cs="Calibri"/>
                <w:b/>
                <w:kern w:val="0"/>
                <w14:ligatures w14:val="none"/>
              </w:rPr>
              <w:t>All</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of</w:t>
            </w:r>
            <w:proofErr w:type="gramEnd"/>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the above</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can</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be</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contacted</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via</w:t>
            </w:r>
            <w:r w:rsidRPr="00996492">
              <w:rPr>
                <w:rFonts w:ascii="Calibri" w:eastAsia="Arial" w:hAnsi="Calibri" w:cs="Calibri"/>
                <w:b/>
                <w:spacing w:val="1"/>
                <w:kern w:val="0"/>
                <w14:ligatures w14:val="none"/>
              </w:rPr>
              <w:t xml:space="preserve"> </w:t>
            </w:r>
            <w:r w:rsidRPr="00996492">
              <w:rPr>
                <w:rFonts w:ascii="Calibri" w:eastAsia="Arial" w:hAnsi="Calibri" w:cs="Calibri"/>
                <w:b/>
                <w:kern w:val="0"/>
                <w14:ligatures w14:val="none"/>
              </w:rPr>
              <w:t>the</w:t>
            </w:r>
            <w:r w:rsidRPr="00996492">
              <w:rPr>
                <w:rFonts w:ascii="Calibri" w:eastAsia="Arial" w:hAnsi="Calibri" w:cs="Calibri"/>
                <w:b/>
                <w:spacing w:val="6"/>
                <w:kern w:val="0"/>
                <w14:ligatures w14:val="none"/>
              </w:rPr>
              <w:t xml:space="preserve"> </w:t>
            </w:r>
            <w:r w:rsidRPr="00996492">
              <w:rPr>
                <w:rFonts w:ascii="Calibri" w:eastAsia="Arial" w:hAnsi="Calibri" w:cs="Calibri"/>
                <w:b/>
                <w:kern w:val="0"/>
                <w14:ligatures w14:val="none"/>
              </w:rPr>
              <w:t>Academy</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office on</w:t>
            </w:r>
            <w:r w:rsidR="0068340B">
              <w:rPr>
                <w:rFonts w:ascii="Calibri" w:eastAsia="Arial" w:hAnsi="Calibri" w:cs="Calibri"/>
                <w:b/>
                <w:spacing w:val="-2"/>
                <w:kern w:val="0"/>
                <w14:ligatures w14:val="none"/>
              </w:rPr>
              <w:t xml:space="preserve"> 0115 7483380</w:t>
            </w:r>
          </w:p>
          <w:p w14:paraId="18ED93F9" w14:textId="77777777" w:rsidR="0068340B" w:rsidRDefault="0068340B" w:rsidP="002E1F89">
            <w:pPr>
              <w:widowControl w:val="0"/>
              <w:autoSpaceDE w:val="0"/>
              <w:autoSpaceDN w:val="0"/>
              <w:spacing w:before="124" w:after="0" w:line="240" w:lineRule="auto"/>
              <w:ind w:left="1133" w:right="1118"/>
              <w:jc w:val="center"/>
              <w:rPr>
                <w:rFonts w:ascii="Calibri" w:eastAsia="Arial" w:hAnsi="Calibri" w:cs="Calibri"/>
                <w:b/>
                <w:spacing w:val="-2"/>
                <w:kern w:val="0"/>
                <w14:ligatures w14:val="none"/>
              </w:rPr>
            </w:pPr>
            <w:r>
              <w:rPr>
                <w:rFonts w:ascii="Calibri" w:eastAsia="Arial" w:hAnsi="Calibri" w:cs="Calibri"/>
                <w:b/>
                <w:spacing w:val="-2"/>
                <w:kern w:val="0"/>
                <w14:ligatures w14:val="none"/>
              </w:rPr>
              <w:t xml:space="preserve">Safeguarding team: Option 6 </w:t>
            </w:r>
          </w:p>
          <w:p w14:paraId="29B14C97" w14:textId="65C851A7" w:rsidR="008A6F5E" w:rsidRPr="008A6F5E" w:rsidRDefault="008A6F5E" w:rsidP="008A6F5E">
            <w:pPr>
              <w:widowControl w:val="0"/>
              <w:autoSpaceDE w:val="0"/>
              <w:autoSpaceDN w:val="0"/>
              <w:spacing w:before="124" w:after="0" w:line="240" w:lineRule="auto"/>
              <w:ind w:left="1133" w:right="1118"/>
              <w:jc w:val="center"/>
              <w:rPr>
                <w:rFonts w:ascii="Calibri" w:eastAsia="Arial" w:hAnsi="Calibri" w:cs="Calibri"/>
                <w:b/>
                <w:spacing w:val="-2"/>
                <w:kern w:val="0"/>
                <w14:ligatures w14:val="none"/>
              </w:rPr>
            </w:pPr>
            <w:r>
              <w:rPr>
                <w:rFonts w:ascii="Calibri" w:eastAsia="Arial" w:hAnsi="Calibri" w:cs="Calibri"/>
                <w:b/>
                <w:spacing w:val="-2"/>
                <w:kern w:val="0"/>
                <w14:ligatures w14:val="none"/>
              </w:rPr>
              <w:t>Email: safeguarding@nottinghamacademy.org</w:t>
            </w:r>
          </w:p>
        </w:tc>
      </w:tr>
    </w:tbl>
    <w:p w14:paraId="0C52CC10"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5F6B26FA" w14:textId="77777777" w:rsidR="002E1F89" w:rsidRPr="00996492" w:rsidRDefault="002E1F89" w:rsidP="002E1F89">
      <w:pPr>
        <w:widowControl w:val="0"/>
        <w:autoSpaceDE w:val="0"/>
        <w:autoSpaceDN w:val="0"/>
        <w:spacing w:before="174" w:after="0" w:line="240" w:lineRule="auto"/>
        <w:ind w:left="100"/>
        <w:rPr>
          <w:rFonts w:ascii="Calibri" w:eastAsia="Arial" w:hAnsi="Calibri" w:cs="Calibri"/>
          <w:b/>
          <w:kern w:val="0"/>
          <w14:ligatures w14:val="none"/>
        </w:rPr>
      </w:pPr>
      <w:r w:rsidRPr="00996492">
        <w:rPr>
          <w:rFonts w:ascii="Calibri" w:eastAsia="Arial" w:hAnsi="Calibri" w:cs="Calibri"/>
          <w:b/>
          <w:kern w:val="0"/>
          <w14:ligatures w14:val="none"/>
        </w:rPr>
        <w:t>Other</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Useful</w:t>
      </w:r>
      <w:r w:rsidRPr="00996492">
        <w:rPr>
          <w:rFonts w:ascii="Calibri" w:eastAsia="Arial" w:hAnsi="Calibri" w:cs="Calibri"/>
          <w:b/>
          <w:spacing w:val="-7"/>
          <w:kern w:val="0"/>
          <w14:ligatures w14:val="none"/>
        </w:rPr>
        <w:t xml:space="preserve"> </w:t>
      </w:r>
      <w:r w:rsidRPr="00996492">
        <w:rPr>
          <w:rFonts w:ascii="Calibri" w:eastAsia="Arial" w:hAnsi="Calibri" w:cs="Calibri"/>
          <w:b/>
          <w:kern w:val="0"/>
          <w14:ligatures w14:val="none"/>
        </w:rPr>
        <w:t>Contacts</w:t>
      </w:r>
    </w:p>
    <w:p w14:paraId="2CC32242"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2E1F89" w:rsidRPr="00996492" w14:paraId="758AE6A1" w14:textId="77777777">
        <w:trPr>
          <w:trHeight w:val="451"/>
        </w:trPr>
        <w:tc>
          <w:tcPr>
            <w:tcW w:w="4773" w:type="dxa"/>
          </w:tcPr>
          <w:p w14:paraId="550604DC" w14:textId="77777777" w:rsidR="002E1F89" w:rsidRPr="00996492" w:rsidRDefault="002E1F89" w:rsidP="002E1F89">
            <w:pPr>
              <w:widowControl w:val="0"/>
              <w:autoSpaceDE w:val="0"/>
              <w:autoSpaceDN w:val="0"/>
              <w:spacing w:before="96"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Agency</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w:t>
            </w:r>
            <w:r w:rsidRPr="00996492">
              <w:rPr>
                <w:rFonts w:ascii="Calibri" w:eastAsia="Arial" w:hAnsi="Calibri" w:cs="Calibri"/>
                <w:b/>
                <w:spacing w:val="1"/>
                <w:kern w:val="0"/>
                <w14:ligatures w14:val="none"/>
              </w:rPr>
              <w:t xml:space="preserve"> </w:t>
            </w:r>
            <w:r w:rsidRPr="00996492">
              <w:rPr>
                <w:rFonts w:ascii="Calibri" w:eastAsia="Arial" w:hAnsi="Calibri" w:cs="Calibri"/>
                <w:b/>
                <w:kern w:val="0"/>
                <w14:ligatures w14:val="none"/>
              </w:rPr>
              <w:t>Contact</w:t>
            </w:r>
          </w:p>
        </w:tc>
        <w:tc>
          <w:tcPr>
            <w:tcW w:w="4245" w:type="dxa"/>
          </w:tcPr>
          <w:p w14:paraId="62F53F51" w14:textId="77777777" w:rsidR="002E1F89" w:rsidRPr="00996492" w:rsidRDefault="002E1F89" w:rsidP="002E1F89">
            <w:pPr>
              <w:widowControl w:val="0"/>
              <w:autoSpaceDE w:val="0"/>
              <w:autoSpaceDN w:val="0"/>
              <w:spacing w:before="96"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Details</w:t>
            </w:r>
          </w:p>
        </w:tc>
      </w:tr>
      <w:tr w:rsidR="002E1F89" w:rsidRPr="00996492" w14:paraId="417E3E1C" w14:textId="77777777">
        <w:trPr>
          <w:trHeight w:val="738"/>
        </w:trPr>
        <w:tc>
          <w:tcPr>
            <w:tcW w:w="4773" w:type="dxa"/>
          </w:tcPr>
          <w:p w14:paraId="6CBEB761" w14:textId="77777777" w:rsidR="002E1F89" w:rsidRPr="00996492" w:rsidRDefault="002E1F89" w:rsidP="002E1F89">
            <w:pPr>
              <w:widowControl w:val="0"/>
              <w:autoSpaceDE w:val="0"/>
              <w:autoSpaceDN w:val="0"/>
              <w:spacing w:before="115" w:after="0" w:line="240" w:lineRule="auto"/>
              <w:ind w:left="110" w:right="1792"/>
              <w:rPr>
                <w:rFonts w:ascii="Calibri" w:eastAsia="Arial" w:hAnsi="Calibri" w:cs="Calibri"/>
                <w:kern w:val="0"/>
                <w14:ligatures w14:val="none"/>
              </w:rPr>
            </w:pPr>
            <w:r w:rsidRPr="00996492">
              <w:rPr>
                <w:rFonts w:ascii="Calibri" w:eastAsia="Arial" w:hAnsi="Calibri" w:cs="Calibri"/>
                <w:kern w:val="0"/>
                <w14:ligatures w14:val="none"/>
              </w:rPr>
              <w:t>Safeguarding Helpline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Greenwood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Trust</w:t>
            </w:r>
          </w:p>
        </w:tc>
        <w:tc>
          <w:tcPr>
            <w:tcW w:w="4245" w:type="dxa"/>
          </w:tcPr>
          <w:p w14:paraId="6B8DFF0B"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 xml:space="preserve">0115 7483310 - option 4 </w:t>
            </w:r>
            <w:hyperlink r:id="rId19">
              <w:r w:rsidRPr="00996492">
                <w:rPr>
                  <w:rFonts w:ascii="Calibri" w:eastAsia="Arial" w:hAnsi="Calibri" w:cs="Calibri"/>
                  <w:kern w:val="0"/>
                  <w14:ligatures w14:val="none"/>
                </w:rPr>
                <w:t>safeguarding@greenwoodacademies.org</w:t>
              </w:r>
            </w:hyperlink>
          </w:p>
        </w:tc>
      </w:tr>
      <w:tr w:rsidR="002E1F89" w:rsidRPr="00996492" w14:paraId="1E1163EE" w14:textId="77777777">
        <w:trPr>
          <w:trHeight w:val="739"/>
        </w:trPr>
        <w:tc>
          <w:tcPr>
            <w:tcW w:w="4773" w:type="dxa"/>
          </w:tcPr>
          <w:p w14:paraId="23218E6B" w14:textId="77777777" w:rsidR="002E1F89" w:rsidRPr="00996492" w:rsidRDefault="002E1F89" w:rsidP="002E1F89">
            <w:pPr>
              <w:widowControl w:val="0"/>
              <w:autoSpaceDE w:val="0"/>
              <w:autoSpaceDN w:val="0"/>
              <w:spacing w:before="117" w:after="0" w:line="237" w:lineRule="auto"/>
              <w:ind w:left="110"/>
              <w:rPr>
                <w:rFonts w:ascii="Calibri" w:eastAsia="Arial" w:hAnsi="Calibri" w:cs="Calibri"/>
                <w:spacing w:val="-3"/>
                <w:kern w:val="0"/>
                <w14:ligatures w14:val="none"/>
              </w:rPr>
            </w:pPr>
            <w:r w:rsidRPr="00996492">
              <w:rPr>
                <w:rFonts w:ascii="Calibri" w:eastAsia="Arial" w:hAnsi="Calibri" w:cs="Calibri"/>
                <w:spacing w:val="-1"/>
                <w:kern w:val="0"/>
                <w14:ligatures w14:val="none"/>
              </w:rPr>
              <w:t>Sandra Fletcher,</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 xml:space="preserve">Safeguarding </w:t>
            </w:r>
            <w:r w:rsidRPr="00996492">
              <w:rPr>
                <w:rFonts w:ascii="Calibri" w:eastAsia="Arial" w:hAnsi="Calibri" w:cs="Calibri"/>
                <w:kern w:val="0"/>
                <w14:ligatures w14:val="none"/>
              </w:rPr>
              <w:t>Trustee</w:t>
            </w:r>
            <w:r w:rsidRPr="00996492">
              <w:rPr>
                <w:rFonts w:ascii="Calibri" w:eastAsia="Arial" w:hAnsi="Calibri" w:cs="Calibri"/>
                <w:spacing w:val="-3"/>
                <w:kern w:val="0"/>
                <w14:ligatures w14:val="none"/>
              </w:rPr>
              <w:t xml:space="preserve"> </w:t>
            </w:r>
          </w:p>
          <w:p w14:paraId="596154F8"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  Greenwood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Trust</w:t>
            </w:r>
          </w:p>
        </w:tc>
        <w:tc>
          <w:tcPr>
            <w:tcW w:w="4245" w:type="dxa"/>
          </w:tcPr>
          <w:p w14:paraId="06058D7B" w14:textId="77777777" w:rsidR="002E1F89" w:rsidRPr="00996492" w:rsidRDefault="002E1F89" w:rsidP="002E1F89">
            <w:pPr>
              <w:widowControl w:val="0"/>
              <w:autoSpaceDE w:val="0"/>
              <w:autoSpaceDN w:val="0"/>
              <w:spacing w:after="0" w:line="251" w:lineRule="exact"/>
              <w:ind w:left="110"/>
              <w:rPr>
                <w:rFonts w:ascii="Calibri" w:eastAsia="Arial" w:hAnsi="Calibri" w:cs="Calibri"/>
                <w:kern w:val="0"/>
                <w14:ligatures w14:val="none"/>
              </w:rPr>
            </w:pPr>
            <w:r w:rsidRPr="00996492">
              <w:rPr>
                <w:rFonts w:ascii="Calibri" w:eastAsia="Arial" w:hAnsi="Calibri" w:cs="Calibri"/>
                <w:kern w:val="0"/>
                <w14:ligatures w14:val="none"/>
              </w:rPr>
              <w:t xml:space="preserve">0115 7483310 </w:t>
            </w:r>
            <w:hyperlink r:id="rId20" w:history="1">
              <w:r w:rsidRPr="00996492">
                <w:rPr>
                  <w:rFonts w:ascii="Calibri" w:eastAsia="Arial" w:hAnsi="Calibri" w:cs="Calibri"/>
                  <w:color w:val="0000FF"/>
                  <w:kern w:val="0"/>
                  <w:u w:val="single"/>
                  <w14:ligatures w14:val="none"/>
                </w:rPr>
                <w:t>admin@greenwoodacademies.org</w:t>
              </w:r>
            </w:hyperlink>
          </w:p>
        </w:tc>
      </w:tr>
      <w:tr w:rsidR="002E1F89" w:rsidRPr="00996492" w14:paraId="0C67B321" w14:textId="77777777">
        <w:trPr>
          <w:trHeight w:val="734"/>
        </w:trPr>
        <w:tc>
          <w:tcPr>
            <w:tcW w:w="4773" w:type="dxa"/>
          </w:tcPr>
          <w:p w14:paraId="1C335670" w14:textId="575B793F" w:rsidR="002E1F89" w:rsidRPr="00996492" w:rsidRDefault="008A6F5E" w:rsidP="002E1F89">
            <w:pPr>
              <w:widowControl w:val="0"/>
              <w:autoSpaceDE w:val="0"/>
              <w:autoSpaceDN w:val="0"/>
              <w:spacing w:before="110" w:after="0" w:line="240" w:lineRule="auto"/>
              <w:ind w:left="110"/>
              <w:rPr>
                <w:rFonts w:ascii="Calibri" w:eastAsia="Arial" w:hAnsi="Calibri" w:cs="Calibri"/>
                <w:color w:val="7030A0"/>
                <w:kern w:val="0"/>
                <w14:ligatures w14:val="none"/>
              </w:rPr>
            </w:pPr>
            <w:r w:rsidRPr="008A6F5E">
              <w:rPr>
                <w:rFonts w:ascii="Calibri" w:eastAsia="Arial" w:hAnsi="Calibri" w:cs="Calibri"/>
                <w:color w:val="000000" w:themeColor="text1"/>
                <w:kern w:val="0"/>
                <w14:ligatures w14:val="none"/>
              </w:rPr>
              <w:t>Karen Squires</w:t>
            </w:r>
            <w:r w:rsidR="002E1F89" w:rsidRPr="008A6F5E">
              <w:rPr>
                <w:rFonts w:ascii="Calibri" w:eastAsia="Arial" w:hAnsi="Calibri" w:cs="Calibri"/>
                <w:color w:val="000000" w:themeColor="text1"/>
                <w:kern w:val="0"/>
                <w14:ligatures w14:val="none"/>
              </w:rPr>
              <w:t xml:space="preserve">, Education Director for </w:t>
            </w:r>
            <w:r w:rsidRPr="008A6F5E">
              <w:rPr>
                <w:rFonts w:ascii="Calibri" w:eastAsia="Arial" w:hAnsi="Calibri" w:cs="Calibri"/>
                <w:color w:val="000000" w:themeColor="text1"/>
                <w:kern w:val="0"/>
                <w14:ligatures w14:val="none"/>
              </w:rPr>
              <w:t xml:space="preserve">Nottingham </w:t>
            </w:r>
            <w:r w:rsidR="002E1F89" w:rsidRPr="008A6F5E">
              <w:rPr>
                <w:rFonts w:ascii="Calibri" w:eastAsia="Arial" w:hAnsi="Calibri" w:cs="Calibri"/>
                <w:color w:val="000000" w:themeColor="text1"/>
                <w:kern w:val="0"/>
                <w14:ligatures w14:val="none"/>
              </w:rPr>
              <w:t>Academy</w:t>
            </w:r>
          </w:p>
        </w:tc>
        <w:tc>
          <w:tcPr>
            <w:tcW w:w="4245" w:type="dxa"/>
          </w:tcPr>
          <w:p w14:paraId="1292FB54" w14:textId="12FA067E" w:rsidR="002E1F89" w:rsidRDefault="008A6F5E" w:rsidP="002E1F89">
            <w:pPr>
              <w:widowControl w:val="0"/>
              <w:autoSpaceDE w:val="0"/>
              <w:autoSpaceDN w:val="0"/>
              <w:spacing w:after="0" w:line="240" w:lineRule="auto"/>
              <w:rPr>
                <w:rFonts w:ascii="Calibri" w:eastAsia="Arial" w:hAnsi="Calibri" w:cs="Calibri"/>
                <w:color w:val="FF0000"/>
                <w:kern w:val="0"/>
                <w14:ligatures w14:val="none"/>
              </w:rPr>
            </w:pPr>
            <w:hyperlink r:id="rId21" w:history="1">
              <w:r w:rsidRPr="008B6A5A">
                <w:rPr>
                  <w:rStyle w:val="Hyperlink"/>
                  <w:rFonts w:ascii="Calibri" w:eastAsia="Arial" w:hAnsi="Calibri" w:cs="Calibri"/>
                  <w:kern w:val="0"/>
                  <w14:ligatures w14:val="none"/>
                </w:rPr>
                <w:t>Karen.squires@greenwoodacademies.org</w:t>
              </w:r>
            </w:hyperlink>
          </w:p>
          <w:p w14:paraId="7887CA45" w14:textId="192C35A9" w:rsidR="008A6F5E" w:rsidRPr="00996492" w:rsidRDefault="008A6F5E" w:rsidP="002E1F89">
            <w:pPr>
              <w:widowControl w:val="0"/>
              <w:autoSpaceDE w:val="0"/>
              <w:autoSpaceDN w:val="0"/>
              <w:spacing w:after="0" w:line="240" w:lineRule="auto"/>
              <w:rPr>
                <w:rFonts w:ascii="Calibri" w:eastAsia="Arial" w:hAnsi="Calibri" w:cs="Calibri"/>
                <w:color w:val="FF0000"/>
                <w:kern w:val="0"/>
                <w14:ligatures w14:val="none"/>
              </w:rPr>
            </w:pPr>
          </w:p>
        </w:tc>
      </w:tr>
      <w:tr w:rsidR="002E1F89" w:rsidRPr="00996492" w14:paraId="2374B271" w14:textId="77777777">
        <w:trPr>
          <w:trHeight w:val="734"/>
        </w:trPr>
        <w:tc>
          <w:tcPr>
            <w:tcW w:w="4773" w:type="dxa"/>
          </w:tcPr>
          <w:p w14:paraId="014FA86C" w14:textId="77777777" w:rsidR="002E1F89" w:rsidRPr="0040594C" w:rsidRDefault="002E1F89" w:rsidP="002E1F89">
            <w:pPr>
              <w:widowControl w:val="0"/>
              <w:autoSpaceDE w:val="0"/>
              <w:autoSpaceDN w:val="0"/>
              <w:spacing w:before="110"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lastRenderedPageBreak/>
              <w:t>Children’s</w:t>
            </w:r>
            <w:r w:rsidRPr="0040594C">
              <w:rPr>
                <w:rFonts w:ascii="Calibri" w:eastAsia="Arial" w:hAnsi="Calibri" w:cs="Calibri"/>
                <w:color w:val="000000" w:themeColor="text1"/>
                <w:spacing w:val="-9"/>
                <w:kern w:val="0"/>
                <w14:ligatures w14:val="none"/>
              </w:rPr>
              <w:t xml:space="preserve"> </w:t>
            </w:r>
            <w:r w:rsidRPr="0040594C">
              <w:rPr>
                <w:rFonts w:ascii="Calibri" w:eastAsia="Arial" w:hAnsi="Calibri" w:cs="Calibri"/>
                <w:color w:val="000000" w:themeColor="text1"/>
                <w:kern w:val="0"/>
                <w14:ligatures w14:val="none"/>
              </w:rPr>
              <w:t>Social</w:t>
            </w:r>
            <w:r w:rsidRPr="0040594C">
              <w:rPr>
                <w:rFonts w:ascii="Calibri" w:eastAsia="Arial" w:hAnsi="Calibri" w:cs="Calibri"/>
                <w:color w:val="000000" w:themeColor="text1"/>
                <w:spacing w:val="-4"/>
                <w:kern w:val="0"/>
                <w14:ligatures w14:val="none"/>
              </w:rPr>
              <w:t xml:space="preserve"> </w:t>
            </w:r>
            <w:r w:rsidRPr="0040594C">
              <w:rPr>
                <w:rFonts w:ascii="Calibri" w:eastAsia="Arial" w:hAnsi="Calibri" w:cs="Calibri"/>
                <w:color w:val="000000" w:themeColor="text1"/>
                <w:kern w:val="0"/>
                <w14:ligatures w14:val="none"/>
              </w:rPr>
              <w:t>Care</w:t>
            </w:r>
            <w:r w:rsidRPr="0040594C">
              <w:rPr>
                <w:rFonts w:ascii="Calibri" w:eastAsia="Arial" w:hAnsi="Calibri" w:cs="Calibri"/>
                <w:color w:val="000000" w:themeColor="text1"/>
                <w:spacing w:val="-2"/>
                <w:kern w:val="0"/>
                <w14:ligatures w14:val="none"/>
              </w:rPr>
              <w:t xml:space="preserve"> </w:t>
            </w:r>
            <w:r w:rsidRPr="0040594C">
              <w:rPr>
                <w:rFonts w:ascii="Calibri" w:eastAsia="Arial" w:hAnsi="Calibri" w:cs="Calibri"/>
                <w:color w:val="000000" w:themeColor="text1"/>
                <w:kern w:val="0"/>
                <w14:ligatures w14:val="none"/>
              </w:rPr>
              <w:t>Contact</w:t>
            </w:r>
            <w:r w:rsidRPr="0040594C">
              <w:rPr>
                <w:rFonts w:ascii="Calibri" w:eastAsia="Arial" w:hAnsi="Calibri" w:cs="Calibri"/>
                <w:color w:val="000000" w:themeColor="text1"/>
                <w:spacing w:val="-3"/>
                <w:kern w:val="0"/>
                <w14:ligatures w14:val="none"/>
              </w:rPr>
              <w:t xml:space="preserve"> </w:t>
            </w:r>
            <w:r w:rsidRPr="0040594C">
              <w:rPr>
                <w:rFonts w:ascii="Calibri" w:eastAsia="Arial" w:hAnsi="Calibri" w:cs="Calibri"/>
                <w:color w:val="000000" w:themeColor="text1"/>
                <w:kern w:val="0"/>
                <w14:ligatures w14:val="none"/>
              </w:rPr>
              <w:t>Centre</w:t>
            </w:r>
          </w:p>
          <w:p w14:paraId="67FCE9E2" w14:textId="184984FF" w:rsidR="002E1F89" w:rsidRPr="0040594C" w:rsidRDefault="008A6F5E" w:rsidP="002E1F89">
            <w:pPr>
              <w:widowControl w:val="0"/>
              <w:autoSpaceDE w:val="0"/>
              <w:autoSpaceDN w:val="0"/>
              <w:spacing w:before="1"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Nottingham City</w:t>
            </w:r>
            <w:r w:rsidR="002E1F89" w:rsidRPr="0040594C">
              <w:rPr>
                <w:rFonts w:ascii="Calibri" w:eastAsia="Arial" w:hAnsi="Calibri" w:cs="Calibri"/>
                <w:color w:val="000000" w:themeColor="text1"/>
                <w:kern w:val="0"/>
                <w14:ligatures w14:val="none"/>
              </w:rPr>
              <w:t xml:space="preserve"> Council</w:t>
            </w:r>
          </w:p>
        </w:tc>
        <w:tc>
          <w:tcPr>
            <w:tcW w:w="4245" w:type="dxa"/>
          </w:tcPr>
          <w:p w14:paraId="77F6FAEC" w14:textId="37745748" w:rsidR="002E1F89" w:rsidRPr="00B27204" w:rsidRDefault="00B27204" w:rsidP="002E1F89">
            <w:pPr>
              <w:widowControl w:val="0"/>
              <w:autoSpaceDE w:val="0"/>
              <w:autoSpaceDN w:val="0"/>
              <w:spacing w:after="0" w:line="240" w:lineRule="auto"/>
              <w:rPr>
                <w:rFonts w:ascii="Calibri" w:eastAsia="Arial" w:hAnsi="Calibri" w:cs="Calibri"/>
                <w:color w:val="000000" w:themeColor="text1"/>
                <w:kern w:val="0"/>
                <w14:ligatures w14:val="none"/>
              </w:rPr>
            </w:pPr>
            <w:r w:rsidRPr="00B27204">
              <w:rPr>
                <w:rFonts w:ascii="Calibri" w:eastAsia="Arial" w:hAnsi="Calibri" w:cs="Calibri"/>
                <w:color w:val="000000" w:themeColor="text1"/>
                <w:kern w:val="0"/>
                <w14:ligatures w14:val="none"/>
              </w:rPr>
              <w:t>0115 876 4800</w:t>
            </w:r>
          </w:p>
          <w:p w14:paraId="6CA57B36" w14:textId="5CC9EAA5" w:rsidR="00B27204" w:rsidRPr="00996492" w:rsidRDefault="00157E58" w:rsidP="002E1F89">
            <w:pPr>
              <w:widowControl w:val="0"/>
              <w:autoSpaceDE w:val="0"/>
              <w:autoSpaceDN w:val="0"/>
              <w:spacing w:after="0" w:line="240" w:lineRule="auto"/>
              <w:rPr>
                <w:rFonts w:ascii="Calibri" w:eastAsia="Arial" w:hAnsi="Calibri" w:cs="Calibri"/>
                <w:color w:val="FF0000"/>
                <w:kern w:val="0"/>
                <w14:ligatures w14:val="none"/>
              </w:rPr>
            </w:pPr>
            <w:hyperlink r:id="rId22" w:history="1">
              <w:r w:rsidRPr="00157E58">
                <w:rPr>
                  <w:rStyle w:val="Hyperlink"/>
                  <w:rFonts w:ascii="Calibri" w:eastAsia="Arial" w:hAnsi="Calibri" w:cs="Calibri"/>
                  <w:kern w:val="0"/>
                  <w14:ligatures w14:val="none"/>
                </w:rPr>
                <w:t>Multi Agency Safeguarding Children Hub (MASH) - Nottingham City Council</w:t>
              </w:r>
            </w:hyperlink>
          </w:p>
        </w:tc>
      </w:tr>
      <w:tr w:rsidR="002E1F89" w:rsidRPr="00996492" w14:paraId="7A5099FA" w14:textId="77777777">
        <w:trPr>
          <w:trHeight w:val="757"/>
        </w:trPr>
        <w:tc>
          <w:tcPr>
            <w:tcW w:w="4773" w:type="dxa"/>
          </w:tcPr>
          <w:p w14:paraId="4EEE5B36" w14:textId="77777777" w:rsidR="002E1F89" w:rsidRPr="0040594C" w:rsidRDefault="002E1F89" w:rsidP="002E1F89">
            <w:pPr>
              <w:widowControl w:val="0"/>
              <w:autoSpaceDE w:val="0"/>
              <w:autoSpaceDN w:val="0"/>
              <w:spacing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Children’s</w:t>
            </w:r>
            <w:r w:rsidRPr="0040594C">
              <w:rPr>
                <w:rFonts w:ascii="Calibri" w:eastAsia="Arial" w:hAnsi="Calibri" w:cs="Calibri"/>
                <w:color w:val="000000" w:themeColor="text1"/>
                <w:spacing w:val="33"/>
                <w:kern w:val="0"/>
                <w14:ligatures w14:val="none"/>
              </w:rPr>
              <w:t xml:space="preserve"> </w:t>
            </w:r>
            <w:r w:rsidRPr="0040594C">
              <w:rPr>
                <w:rFonts w:ascii="Calibri" w:eastAsia="Arial" w:hAnsi="Calibri" w:cs="Calibri"/>
                <w:color w:val="000000" w:themeColor="text1"/>
                <w:kern w:val="0"/>
                <w14:ligatures w14:val="none"/>
              </w:rPr>
              <w:t>Social</w:t>
            </w:r>
            <w:r w:rsidRPr="0040594C">
              <w:rPr>
                <w:rFonts w:ascii="Calibri" w:eastAsia="Arial" w:hAnsi="Calibri" w:cs="Calibri"/>
                <w:color w:val="000000" w:themeColor="text1"/>
                <w:spacing w:val="37"/>
                <w:kern w:val="0"/>
                <w14:ligatures w14:val="none"/>
              </w:rPr>
              <w:t xml:space="preserve"> </w:t>
            </w:r>
            <w:r w:rsidRPr="0040594C">
              <w:rPr>
                <w:rFonts w:ascii="Calibri" w:eastAsia="Arial" w:hAnsi="Calibri" w:cs="Calibri"/>
                <w:color w:val="000000" w:themeColor="text1"/>
                <w:kern w:val="0"/>
                <w14:ligatures w14:val="none"/>
              </w:rPr>
              <w:t>Care</w:t>
            </w:r>
            <w:r w:rsidRPr="0040594C">
              <w:rPr>
                <w:rFonts w:ascii="Calibri" w:eastAsia="Arial" w:hAnsi="Calibri" w:cs="Calibri"/>
                <w:color w:val="000000" w:themeColor="text1"/>
                <w:spacing w:val="40"/>
                <w:kern w:val="0"/>
                <w14:ligatures w14:val="none"/>
              </w:rPr>
              <w:t xml:space="preserve"> </w:t>
            </w:r>
            <w:r w:rsidRPr="0040594C">
              <w:rPr>
                <w:rFonts w:ascii="Calibri" w:eastAsia="Arial" w:hAnsi="Calibri" w:cs="Calibri"/>
                <w:color w:val="000000" w:themeColor="text1"/>
                <w:kern w:val="0"/>
                <w14:ligatures w14:val="none"/>
              </w:rPr>
              <w:t>–</w:t>
            </w:r>
            <w:r w:rsidRPr="0040594C">
              <w:rPr>
                <w:rFonts w:ascii="Calibri" w:eastAsia="Arial" w:hAnsi="Calibri" w:cs="Calibri"/>
                <w:color w:val="000000" w:themeColor="text1"/>
                <w:spacing w:val="41"/>
                <w:kern w:val="0"/>
                <w14:ligatures w14:val="none"/>
              </w:rPr>
              <w:t xml:space="preserve"> </w:t>
            </w:r>
            <w:r w:rsidRPr="0040594C">
              <w:rPr>
                <w:rFonts w:ascii="Calibri" w:eastAsia="Arial" w:hAnsi="Calibri" w:cs="Calibri"/>
                <w:color w:val="000000" w:themeColor="text1"/>
                <w:kern w:val="0"/>
                <w14:ligatures w14:val="none"/>
              </w:rPr>
              <w:t>Emergency</w:t>
            </w:r>
            <w:r w:rsidRPr="0040594C">
              <w:rPr>
                <w:rFonts w:ascii="Calibri" w:eastAsia="Arial" w:hAnsi="Calibri" w:cs="Calibri"/>
                <w:color w:val="000000" w:themeColor="text1"/>
                <w:spacing w:val="38"/>
                <w:kern w:val="0"/>
                <w14:ligatures w14:val="none"/>
              </w:rPr>
              <w:t xml:space="preserve"> </w:t>
            </w:r>
            <w:r w:rsidRPr="0040594C">
              <w:rPr>
                <w:rFonts w:ascii="Calibri" w:eastAsia="Arial" w:hAnsi="Calibri" w:cs="Calibri"/>
                <w:color w:val="000000" w:themeColor="text1"/>
                <w:kern w:val="0"/>
                <w14:ligatures w14:val="none"/>
              </w:rPr>
              <w:t xml:space="preserve">Duty </w:t>
            </w:r>
            <w:r w:rsidRPr="0040594C">
              <w:rPr>
                <w:rFonts w:ascii="Calibri" w:eastAsia="Arial" w:hAnsi="Calibri" w:cs="Calibri"/>
                <w:color w:val="000000" w:themeColor="text1"/>
                <w:spacing w:val="-59"/>
                <w:kern w:val="0"/>
                <w14:ligatures w14:val="none"/>
              </w:rPr>
              <w:t xml:space="preserve">    </w:t>
            </w:r>
            <w:r w:rsidRPr="0040594C">
              <w:rPr>
                <w:rFonts w:ascii="Calibri" w:eastAsia="Arial" w:hAnsi="Calibri" w:cs="Calibri"/>
                <w:color w:val="000000" w:themeColor="text1"/>
                <w:kern w:val="0"/>
                <w14:ligatures w14:val="none"/>
              </w:rPr>
              <w:t>Team</w:t>
            </w:r>
          </w:p>
          <w:p w14:paraId="292E0F5E" w14:textId="1DD2DFAD" w:rsidR="002E1F89" w:rsidRPr="0040594C" w:rsidRDefault="008A6F5E" w:rsidP="002E1F89">
            <w:pPr>
              <w:widowControl w:val="0"/>
              <w:autoSpaceDE w:val="0"/>
              <w:autoSpaceDN w:val="0"/>
              <w:spacing w:after="0" w:line="232" w:lineRule="exact"/>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Nottingham City</w:t>
            </w:r>
            <w:r w:rsidR="002E1F89" w:rsidRPr="0040594C">
              <w:rPr>
                <w:rFonts w:ascii="Calibri" w:eastAsia="Arial" w:hAnsi="Calibri" w:cs="Calibri"/>
                <w:color w:val="000000" w:themeColor="text1"/>
                <w:kern w:val="0"/>
                <w14:ligatures w14:val="none"/>
              </w:rPr>
              <w:t xml:space="preserve"> Council</w:t>
            </w:r>
          </w:p>
        </w:tc>
        <w:tc>
          <w:tcPr>
            <w:tcW w:w="4245" w:type="dxa"/>
          </w:tcPr>
          <w:p w14:paraId="67106070" w14:textId="12CA02C0" w:rsidR="002E1F89" w:rsidRPr="00996492" w:rsidRDefault="00D15523"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 xml:space="preserve">0300 </w:t>
            </w:r>
            <w:r w:rsidR="00DC2A28">
              <w:rPr>
                <w:rFonts w:ascii="Calibri" w:eastAsia="Arial" w:hAnsi="Calibri" w:cs="Calibri"/>
                <w:kern w:val="0"/>
                <w14:ligatures w14:val="none"/>
              </w:rPr>
              <w:t>4564546</w:t>
            </w:r>
          </w:p>
        </w:tc>
      </w:tr>
      <w:tr w:rsidR="002E1F89" w:rsidRPr="00996492" w14:paraId="25E0F7CD" w14:textId="77777777">
        <w:trPr>
          <w:trHeight w:val="739"/>
        </w:trPr>
        <w:tc>
          <w:tcPr>
            <w:tcW w:w="4773" w:type="dxa"/>
          </w:tcPr>
          <w:p w14:paraId="012FFE3D" w14:textId="77777777" w:rsidR="002E1F89" w:rsidRPr="0040594C" w:rsidRDefault="002E1F89" w:rsidP="002E1F89">
            <w:pPr>
              <w:widowControl w:val="0"/>
              <w:autoSpaceDE w:val="0"/>
              <w:autoSpaceDN w:val="0"/>
              <w:spacing w:before="115"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Local Authority Designated</w:t>
            </w:r>
            <w:r w:rsidRPr="0040594C">
              <w:rPr>
                <w:rFonts w:ascii="Calibri" w:eastAsia="Arial" w:hAnsi="Calibri" w:cs="Calibri"/>
                <w:color w:val="000000" w:themeColor="text1"/>
                <w:spacing w:val="-5"/>
                <w:kern w:val="0"/>
                <w14:ligatures w14:val="none"/>
              </w:rPr>
              <w:t xml:space="preserve"> </w:t>
            </w:r>
            <w:r w:rsidRPr="0040594C">
              <w:rPr>
                <w:rFonts w:ascii="Calibri" w:eastAsia="Arial" w:hAnsi="Calibri" w:cs="Calibri"/>
                <w:color w:val="000000" w:themeColor="text1"/>
                <w:kern w:val="0"/>
                <w14:ligatures w14:val="none"/>
              </w:rPr>
              <w:t>Officer (LADO)</w:t>
            </w:r>
          </w:p>
          <w:p w14:paraId="29392BB9" w14:textId="1A39D2FA" w:rsidR="002E1F89" w:rsidRPr="0040594C" w:rsidRDefault="008A6F5E" w:rsidP="002E1F89">
            <w:pPr>
              <w:widowControl w:val="0"/>
              <w:autoSpaceDE w:val="0"/>
              <w:autoSpaceDN w:val="0"/>
              <w:spacing w:before="2"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Nottingham City</w:t>
            </w:r>
            <w:r w:rsidR="002E1F89" w:rsidRPr="0040594C">
              <w:rPr>
                <w:rFonts w:ascii="Calibri" w:eastAsia="Arial" w:hAnsi="Calibri" w:cs="Calibri"/>
                <w:color w:val="000000" w:themeColor="text1"/>
                <w:kern w:val="0"/>
                <w14:ligatures w14:val="none"/>
              </w:rPr>
              <w:t xml:space="preserve"> Council</w:t>
            </w:r>
          </w:p>
        </w:tc>
        <w:tc>
          <w:tcPr>
            <w:tcW w:w="4245" w:type="dxa"/>
          </w:tcPr>
          <w:p w14:paraId="4003A573" w14:textId="77777777" w:rsidR="0040594C" w:rsidRPr="0040594C" w:rsidRDefault="0040594C" w:rsidP="0040594C">
            <w:pPr>
              <w:widowControl w:val="0"/>
              <w:autoSpaceDE w:val="0"/>
              <w:autoSpaceDN w:val="0"/>
              <w:spacing w:after="0" w:line="240" w:lineRule="auto"/>
              <w:rPr>
                <w:rFonts w:ascii="Calibri" w:eastAsia="Arial" w:hAnsi="Calibri" w:cs="Calibri"/>
                <w:kern w:val="0"/>
                <w14:ligatures w14:val="none"/>
              </w:rPr>
            </w:pPr>
            <w:hyperlink r:id="rId23" w:history="1">
              <w:r w:rsidRPr="0040594C">
                <w:rPr>
                  <w:rStyle w:val="Hyperlink"/>
                  <w:rFonts w:ascii="Calibri" w:eastAsia="Arial" w:hAnsi="Calibri" w:cs="Calibri"/>
                  <w:b/>
                  <w:bCs/>
                  <w:kern w:val="0"/>
                  <w14:ligatures w14:val="none"/>
                </w:rPr>
                <w:t>LADO@nottinghamcity.gov.uk</w:t>
              </w:r>
            </w:hyperlink>
          </w:p>
          <w:p w14:paraId="66EEFE26" w14:textId="77777777" w:rsidR="0040594C" w:rsidRPr="0040594C" w:rsidRDefault="0040594C" w:rsidP="0040594C">
            <w:pPr>
              <w:widowControl w:val="0"/>
              <w:autoSpaceDE w:val="0"/>
              <w:autoSpaceDN w:val="0"/>
              <w:spacing w:after="0" w:line="240" w:lineRule="auto"/>
              <w:rPr>
                <w:rFonts w:ascii="Calibri" w:eastAsia="Arial" w:hAnsi="Calibri" w:cs="Calibri"/>
                <w:kern w:val="0"/>
                <w14:ligatures w14:val="none"/>
              </w:rPr>
            </w:pPr>
            <w:r w:rsidRPr="0040594C">
              <w:rPr>
                <w:rFonts w:ascii="Calibri" w:eastAsia="Arial" w:hAnsi="Calibri" w:cs="Calibri"/>
                <w:kern w:val="0"/>
                <w14:ligatures w14:val="none"/>
              </w:rPr>
              <w:t>For LADO enquiries call: 0115 87 65166</w:t>
            </w:r>
          </w:p>
          <w:p w14:paraId="114F2F94"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tc>
      </w:tr>
      <w:tr w:rsidR="002E1F89" w:rsidRPr="00996492" w14:paraId="083C3968" w14:textId="77777777">
        <w:trPr>
          <w:trHeight w:val="738"/>
        </w:trPr>
        <w:tc>
          <w:tcPr>
            <w:tcW w:w="4773" w:type="dxa"/>
          </w:tcPr>
          <w:p w14:paraId="428F4A0D"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0E18BD5D"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Child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Line</w:t>
            </w:r>
          </w:p>
        </w:tc>
        <w:tc>
          <w:tcPr>
            <w:tcW w:w="4245" w:type="dxa"/>
          </w:tcPr>
          <w:p w14:paraId="6625527A"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40DA0D47"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0800</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1111</w:t>
            </w:r>
          </w:p>
        </w:tc>
      </w:tr>
      <w:tr w:rsidR="002E1F89" w:rsidRPr="00996492" w14:paraId="701D2C84" w14:textId="77777777">
        <w:trPr>
          <w:trHeight w:val="734"/>
        </w:trPr>
        <w:tc>
          <w:tcPr>
            <w:tcW w:w="4773" w:type="dxa"/>
          </w:tcPr>
          <w:p w14:paraId="097311BE" w14:textId="77777777" w:rsidR="002E1F89" w:rsidRPr="00996492" w:rsidRDefault="002E1F89" w:rsidP="002E1F89">
            <w:pPr>
              <w:widowControl w:val="0"/>
              <w:autoSpaceDE w:val="0"/>
              <w:autoSpaceDN w:val="0"/>
              <w:spacing w:before="10" w:after="0" w:line="240" w:lineRule="auto"/>
              <w:rPr>
                <w:rFonts w:ascii="Calibri" w:eastAsia="Arial" w:hAnsi="Calibri" w:cs="Calibri"/>
                <w:b/>
                <w:kern w:val="0"/>
                <w14:ligatures w14:val="none"/>
              </w:rPr>
            </w:pPr>
          </w:p>
          <w:p w14:paraId="1E7C5A07"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NSPCC</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Service</w:t>
            </w:r>
          </w:p>
        </w:tc>
        <w:tc>
          <w:tcPr>
            <w:tcW w:w="4245" w:type="dxa"/>
          </w:tcPr>
          <w:p w14:paraId="23967445" w14:textId="77777777" w:rsidR="002E1F89" w:rsidRPr="00996492" w:rsidRDefault="002E1F89" w:rsidP="002E1F89">
            <w:pPr>
              <w:widowControl w:val="0"/>
              <w:autoSpaceDE w:val="0"/>
              <w:autoSpaceDN w:val="0"/>
              <w:spacing w:before="10" w:after="0" w:line="240" w:lineRule="auto"/>
              <w:rPr>
                <w:rFonts w:ascii="Calibri" w:eastAsia="Arial" w:hAnsi="Calibri" w:cs="Calibri"/>
                <w:b/>
                <w:kern w:val="0"/>
                <w14:ligatures w14:val="none"/>
              </w:rPr>
            </w:pPr>
          </w:p>
          <w:p w14:paraId="5DF7379B"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800</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5000</w:t>
            </w:r>
          </w:p>
        </w:tc>
      </w:tr>
      <w:tr w:rsidR="002E1F89" w:rsidRPr="00996492" w14:paraId="5465F6EA" w14:textId="77777777">
        <w:trPr>
          <w:trHeight w:val="738"/>
        </w:trPr>
        <w:tc>
          <w:tcPr>
            <w:tcW w:w="4773" w:type="dxa"/>
          </w:tcPr>
          <w:p w14:paraId="2A41C3C8"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3800A500"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NSPCC</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Whistleblowing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Line</w:t>
            </w:r>
          </w:p>
        </w:tc>
        <w:tc>
          <w:tcPr>
            <w:tcW w:w="4245" w:type="dxa"/>
          </w:tcPr>
          <w:p w14:paraId="0BC6C692"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63BC9326"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0800</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028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0285</w:t>
            </w:r>
          </w:p>
        </w:tc>
      </w:tr>
    </w:tbl>
    <w:p w14:paraId="66BE4E3D"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sectPr w:rsidR="002E1F89" w:rsidRPr="00996492" w:rsidSect="002E1F89">
          <w:headerReference w:type="default" r:id="rId24"/>
          <w:pgSz w:w="11910" w:h="16840"/>
          <w:pgMar w:top="880" w:right="1280" w:bottom="920" w:left="1340" w:header="0" w:footer="729" w:gutter="0"/>
          <w:cols w:space="720"/>
        </w:sectPr>
      </w:pPr>
    </w:p>
    <w:p w14:paraId="2DCC7532"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13" w:name="_Toc774706566"/>
      <w:bookmarkStart w:id="14" w:name="_Toc971143808"/>
      <w:bookmarkStart w:id="15" w:name="_Toc1967032351"/>
      <w:bookmarkStart w:id="16" w:name="_Toc511519160"/>
      <w:bookmarkStart w:id="17" w:name="_Toc720844031"/>
      <w:bookmarkStart w:id="18" w:name="_Toc1076051376"/>
      <w:bookmarkStart w:id="19" w:name="_Toc205454762"/>
      <w:r w:rsidRPr="00996492">
        <w:rPr>
          <w:rFonts w:ascii="Calibri" w:eastAsia="Arial" w:hAnsi="Calibri" w:cs="Calibri"/>
          <w:b/>
          <w:bCs/>
          <w:kern w:val="0"/>
          <w14:ligatures w14:val="none"/>
        </w:rPr>
        <w:lastRenderedPageBreak/>
        <w:t>The Designated Safeguarding Lead (DSL):</w:t>
      </w:r>
      <w:bookmarkEnd w:id="13"/>
      <w:bookmarkEnd w:id="14"/>
      <w:bookmarkEnd w:id="15"/>
      <w:bookmarkEnd w:id="16"/>
      <w:bookmarkEnd w:id="17"/>
      <w:bookmarkEnd w:id="18"/>
      <w:bookmarkEnd w:id="19"/>
    </w:p>
    <w:p w14:paraId="17B8BC62"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1828097D" w14:textId="2290C6C3" w:rsidR="7AFE291C" w:rsidRPr="006D3B9E" w:rsidRDefault="77549025" w:rsidP="00E40879">
      <w:pPr>
        <w:spacing w:before="1" w:after="0" w:line="276" w:lineRule="auto"/>
        <w:ind w:left="1"/>
        <w:rPr>
          <w:rFonts w:ascii="Calibri" w:hAnsi="Calibri" w:cs="Calibri"/>
        </w:rPr>
      </w:pPr>
      <w:r w:rsidRPr="006D3B9E">
        <w:rPr>
          <w:rFonts w:ascii="Calibri" w:eastAsia="Calibri" w:hAnsi="Calibri" w:cs="Calibri"/>
        </w:rPr>
        <w:t>The DSL should take lead responsibility for safeguarding and child protection (including online safety and understanding the filtering and monitoring systems and processes in place) and is the person to whom staff should pass their concerns and who will ensure a practical and efficient way of dealing with those concerns.</w:t>
      </w:r>
    </w:p>
    <w:p w14:paraId="322B808F" w14:textId="77777777" w:rsidR="002E1F89" w:rsidRPr="006D3B9E" w:rsidRDefault="002E1F89" w:rsidP="002E1F89">
      <w:pPr>
        <w:widowControl w:val="0"/>
        <w:tabs>
          <w:tab w:val="left" w:pos="820"/>
          <w:tab w:val="left" w:pos="821"/>
        </w:tabs>
        <w:autoSpaceDE w:val="0"/>
        <w:autoSpaceDN w:val="0"/>
        <w:spacing w:after="0" w:line="240" w:lineRule="auto"/>
        <w:rPr>
          <w:rFonts w:ascii="Calibri" w:eastAsia="Arial" w:hAnsi="Calibri" w:cs="Calibri"/>
          <w:kern w:val="0"/>
          <w14:ligatures w14:val="none"/>
        </w:rPr>
      </w:pPr>
    </w:p>
    <w:p w14:paraId="49EFC0AB" w14:textId="77777777" w:rsidR="002E1F89" w:rsidRPr="006D3B9E"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6D3B9E">
        <w:rPr>
          <w:rFonts w:ascii="Calibri" w:eastAsia="Arial" w:hAnsi="Calibri" w:cs="Calibri"/>
          <w:b/>
          <w:bCs/>
          <w:kern w:val="0"/>
          <w14:ligatures w14:val="none"/>
        </w:rPr>
        <w:t>Availability</w:t>
      </w:r>
    </w:p>
    <w:p w14:paraId="5E120FF5" w14:textId="3ECD9175" w:rsidR="002E1F89" w:rsidRPr="006D3B9E" w:rsidRDefault="002E1F89" w:rsidP="7AFE291C">
      <w:pPr>
        <w:widowControl w:val="0"/>
        <w:autoSpaceDE w:val="0"/>
        <w:autoSpaceDN w:val="0"/>
        <w:spacing w:before="46" w:after="0" w:line="276" w:lineRule="auto"/>
        <w:ind w:left="1"/>
        <w:rPr>
          <w:rFonts w:ascii="Calibri" w:hAnsi="Calibri" w:cs="Calibri"/>
        </w:rPr>
      </w:pPr>
      <w:r w:rsidRPr="006D3B9E">
        <w:rPr>
          <w:rFonts w:ascii="Calibri" w:eastAsia="Calibri" w:hAnsi="Calibri" w:cs="Calibri"/>
        </w:rPr>
        <w:t xml:space="preserve">During term time the DSL (or a DDSL) should always be available for staff within the Academy to discuss any safeguarding concerns. Alternative arrangements and any out of hours cover should be </w:t>
      </w:r>
      <w:r w:rsidR="79728F10" w:rsidRPr="006D3B9E">
        <w:rPr>
          <w:rFonts w:ascii="Calibri" w:eastAsia="Calibri" w:hAnsi="Calibri" w:cs="Calibri"/>
        </w:rPr>
        <w:t xml:space="preserve">robust and </w:t>
      </w:r>
      <w:r w:rsidRPr="006D3B9E">
        <w:rPr>
          <w:rFonts w:ascii="Calibri" w:eastAsia="Calibri" w:hAnsi="Calibri" w:cs="Calibri"/>
        </w:rPr>
        <w:t>communicated as appropriate.</w:t>
      </w:r>
    </w:p>
    <w:p w14:paraId="1FBCE75F" w14:textId="424BF022" w:rsidR="002E1F89" w:rsidRPr="006D3B9E" w:rsidRDefault="002E1F89" w:rsidP="7AFE291C">
      <w:pPr>
        <w:widowControl w:val="0"/>
        <w:autoSpaceDE w:val="0"/>
        <w:autoSpaceDN w:val="0"/>
        <w:spacing w:before="46" w:after="0" w:line="276" w:lineRule="auto"/>
        <w:ind w:left="1"/>
        <w:rPr>
          <w:rFonts w:ascii="Calibri" w:eastAsia="Calibri" w:hAnsi="Calibri" w:cs="Calibri"/>
        </w:rPr>
      </w:pPr>
    </w:p>
    <w:p w14:paraId="4EAC47D1" w14:textId="3D474D50" w:rsidR="002E1F89" w:rsidRPr="00996492" w:rsidRDefault="79728F10" w:rsidP="7AFE291C">
      <w:pPr>
        <w:widowControl w:val="0"/>
        <w:autoSpaceDE w:val="0"/>
        <w:autoSpaceDN w:val="0"/>
        <w:spacing w:before="46" w:after="0" w:line="276" w:lineRule="auto"/>
        <w:ind w:left="1"/>
        <w:rPr>
          <w:rFonts w:ascii="Calibri" w:hAnsi="Calibri" w:cs="Calibri"/>
        </w:rPr>
      </w:pPr>
      <w:r w:rsidRPr="006D3B9E">
        <w:rPr>
          <w:rFonts w:ascii="Calibri" w:eastAsia="Calibri" w:hAnsi="Calibri" w:cs="Calibri"/>
        </w:rPr>
        <w:t>Whenever the DSL is unavailable, a clear, reliable and known arrangement should be in place so that concerns can be raised.</w:t>
      </w:r>
    </w:p>
    <w:p w14:paraId="7F2D40D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061E2F49"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Managing Referrals</w:t>
      </w:r>
    </w:p>
    <w:p w14:paraId="4F08C4A2"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kern w:val="0"/>
          <w14:ligatures w14:val="none"/>
        </w:rPr>
        <w:t>The DSL is expected to refer cases:</w:t>
      </w:r>
    </w:p>
    <w:p w14:paraId="1E6C4EC6"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of suspected abuse and neglect to the local authority children’s services as required and support staff who make referrals to children’s social </w:t>
      </w:r>
      <w:proofErr w:type="gramStart"/>
      <w:r w:rsidRPr="00996492">
        <w:rPr>
          <w:rFonts w:ascii="Calibri" w:eastAsia="Arial" w:hAnsi="Calibri" w:cs="Calibri"/>
          <w:kern w:val="0"/>
          <w14:ligatures w14:val="none"/>
        </w:rPr>
        <w:t>care;</w:t>
      </w:r>
      <w:proofErr w:type="gramEnd"/>
    </w:p>
    <w:p w14:paraId="3C16C631"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to the Channel Programme where there is a radicalisation concern and support staff who make referrals to the </w:t>
      </w:r>
      <w:proofErr w:type="gramStart"/>
      <w:r w:rsidRPr="00996492">
        <w:rPr>
          <w:rFonts w:ascii="Calibri" w:eastAsia="Arial" w:hAnsi="Calibri" w:cs="Calibri"/>
          <w:kern w:val="0"/>
          <w14:ligatures w14:val="none"/>
        </w:rPr>
        <w:t>programme;</w:t>
      </w:r>
      <w:proofErr w:type="gramEnd"/>
    </w:p>
    <w:p w14:paraId="50BE0B7C"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where a person is dismissed or has left due to risk or harm to a child to the Disclosure and Barring Service </w:t>
      </w:r>
      <w:proofErr w:type="gramStart"/>
      <w:r w:rsidRPr="00996492">
        <w:rPr>
          <w:rFonts w:ascii="Calibri" w:eastAsia="Arial" w:hAnsi="Calibri" w:cs="Calibri"/>
          <w:kern w:val="0"/>
          <w14:ligatures w14:val="none"/>
        </w:rPr>
        <w:t>and;</w:t>
      </w:r>
      <w:proofErr w:type="gramEnd"/>
    </w:p>
    <w:p w14:paraId="25CB6B0A"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where a crime may have been committed to the police as required.</w:t>
      </w:r>
    </w:p>
    <w:p w14:paraId="07D6340E"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3F97B342"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Working with others</w:t>
      </w:r>
    </w:p>
    <w:p w14:paraId="54EBEA2E" w14:textId="3D18E11E" w:rsidR="002E1F89" w:rsidRPr="00996492" w:rsidRDefault="002E1F89" w:rsidP="00020C02">
      <w:pPr>
        <w:widowControl w:val="0"/>
        <w:numPr>
          <w:ilvl w:val="0"/>
          <w:numId w:val="6"/>
        </w:numPr>
        <w:tabs>
          <w:tab w:val="left" w:pos="820"/>
          <w:tab w:val="left" w:pos="821"/>
        </w:tabs>
        <w:spacing w:before="40" w:after="0" w:line="240" w:lineRule="auto"/>
        <w:rPr>
          <w:rFonts w:ascii="Calibri" w:hAnsi="Calibri" w:cs="Calibri"/>
        </w:rPr>
      </w:pPr>
      <w:r w:rsidRPr="00996492">
        <w:rPr>
          <w:rFonts w:ascii="Calibri" w:eastAsia="Calibri" w:hAnsi="Calibri" w:cs="Calibri"/>
        </w:rPr>
        <w:t>The DSL is expected to:</w:t>
      </w:r>
    </w:p>
    <w:p w14:paraId="23DEC9EB" w14:textId="29DCE52D" w:rsidR="002E1F89" w:rsidRPr="00996492" w:rsidRDefault="002E1F89" w:rsidP="00020C02">
      <w:pPr>
        <w:pStyle w:val="ListParagraph"/>
        <w:numPr>
          <w:ilvl w:val="0"/>
          <w:numId w:val="6"/>
        </w:numPr>
        <w:spacing w:after="0"/>
        <w:ind w:right="492"/>
        <w:rPr>
          <w:rFonts w:ascii="Calibri" w:eastAsia="Calibri" w:hAnsi="Calibri" w:cs="Calibri"/>
        </w:rPr>
      </w:pPr>
      <w:r w:rsidRPr="00996492">
        <w:rPr>
          <w:rFonts w:ascii="Calibri" w:eastAsia="Calibri" w:hAnsi="Calibri" w:cs="Calibri"/>
        </w:rPr>
        <w:t xml:space="preserve">ensure academy procedures are followed and adhered to </w:t>
      </w:r>
      <w:proofErr w:type="gramStart"/>
      <w:r w:rsidRPr="00996492">
        <w:rPr>
          <w:rFonts w:ascii="Calibri" w:eastAsia="Calibri" w:hAnsi="Calibri" w:cs="Calibri"/>
        </w:rPr>
        <w:t>with regard to</w:t>
      </w:r>
      <w:proofErr w:type="gramEnd"/>
      <w:r w:rsidRPr="00996492">
        <w:rPr>
          <w:rFonts w:ascii="Calibri" w:eastAsia="Calibri" w:hAnsi="Calibri" w:cs="Calibri"/>
        </w:rPr>
        <w:t xml:space="preserve"> reporting concerns about a </w:t>
      </w:r>
      <w:proofErr w:type="gramStart"/>
      <w:r w:rsidRPr="00996492">
        <w:rPr>
          <w:rFonts w:ascii="Calibri" w:eastAsia="Calibri" w:hAnsi="Calibri" w:cs="Calibri"/>
        </w:rPr>
        <w:t>child;</w:t>
      </w:r>
      <w:proofErr w:type="gramEnd"/>
    </w:p>
    <w:p w14:paraId="35026B29" w14:textId="3FB7DCB2" w:rsidR="002E1F89" w:rsidRPr="00996492" w:rsidRDefault="002E1F89" w:rsidP="00020C02">
      <w:pPr>
        <w:pStyle w:val="ListParagraph"/>
        <w:numPr>
          <w:ilvl w:val="0"/>
          <w:numId w:val="6"/>
        </w:numPr>
        <w:spacing w:after="0"/>
        <w:ind w:right="741"/>
        <w:rPr>
          <w:rFonts w:ascii="Calibri" w:eastAsia="Calibri" w:hAnsi="Calibri" w:cs="Calibri"/>
        </w:rPr>
      </w:pPr>
      <w:r w:rsidRPr="00996492">
        <w:rPr>
          <w:rFonts w:ascii="Calibri" w:eastAsia="Calibri" w:hAnsi="Calibri" w:cs="Calibri"/>
        </w:rPr>
        <w:t xml:space="preserve">promote the process within the academy to be followed to report any concerns regarding a </w:t>
      </w:r>
      <w:proofErr w:type="gramStart"/>
      <w:r w:rsidRPr="00996492">
        <w:rPr>
          <w:rFonts w:ascii="Calibri" w:eastAsia="Calibri" w:hAnsi="Calibri" w:cs="Calibri"/>
        </w:rPr>
        <w:t>child;</w:t>
      </w:r>
      <w:proofErr w:type="gramEnd"/>
    </w:p>
    <w:p w14:paraId="3E5D56CE" w14:textId="2C5A3CC7"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act as a source of support, advice and expertise for all </w:t>
      </w:r>
      <w:proofErr w:type="gramStart"/>
      <w:r w:rsidRPr="00996492">
        <w:rPr>
          <w:rFonts w:ascii="Calibri" w:eastAsia="Calibri" w:hAnsi="Calibri" w:cs="Calibri"/>
        </w:rPr>
        <w:t>staff;</w:t>
      </w:r>
      <w:proofErr w:type="gramEnd"/>
    </w:p>
    <w:p w14:paraId="61BC87EC" w14:textId="64ABFF7B"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act as a point of contact with all safeguarding </w:t>
      </w:r>
      <w:proofErr w:type="gramStart"/>
      <w:r w:rsidRPr="00996492">
        <w:rPr>
          <w:rFonts w:ascii="Calibri" w:eastAsia="Calibri" w:hAnsi="Calibri" w:cs="Calibri"/>
        </w:rPr>
        <w:t>partners;</w:t>
      </w:r>
      <w:proofErr w:type="gramEnd"/>
    </w:p>
    <w:p w14:paraId="368ADC81" w14:textId="6AEB9BC9"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liaise with the </w:t>
      </w:r>
      <w:proofErr w:type="gramStart"/>
      <w:r w:rsidRPr="00996492">
        <w:rPr>
          <w:rFonts w:ascii="Calibri" w:eastAsia="Calibri" w:hAnsi="Calibri" w:cs="Calibri"/>
        </w:rPr>
        <w:t>Principal</w:t>
      </w:r>
      <w:proofErr w:type="gramEnd"/>
      <w:r w:rsidRPr="00996492">
        <w:rPr>
          <w:rFonts w:ascii="Calibri" w:eastAsia="Calibri" w:hAnsi="Calibri" w:cs="Calibri"/>
        </w:rPr>
        <w:t xml:space="preserve"> to ensure they have an overview of safeguarding concerns –</w:t>
      </w:r>
    </w:p>
    <w:p w14:paraId="3ADAB58E" w14:textId="01B3E87F" w:rsidR="15F1C87E" w:rsidRPr="00996492" w:rsidRDefault="15F1C87E"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especially high profile and/or complex </w:t>
      </w:r>
      <w:proofErr w:type="gramStart"/>
      <w:r w:rsidRPr="00996492">
        <w:rPr>
          <w:rFonts w:ascii="Calibri" w:eastAsia="Calibri" w:hAnsi="Calibri" w:cs="Calibri"/>
        </w:rPr>
        <w:t>concerns;</w:t>
      </w:r>
      <w:proofErr w:type="gramEnd"/>
    </w:p>
    <w:p w14:paraId="151E7D2A" w14:textId="6E0DEB59"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be aware of the requirement for children to have access to an Appropriate </w:t>
      </w:r>
      <w:proofErr w:type="gramStart"/>
      <w:r w:rsidRPr="00996492">
        <w:rPr>
          <w:rFonts w:ascii="Calibri" w:eastAsia="Calibri" w:hAnsi="Calibri" w:cs="Calibri"/>
        </w:rPr>
        <w:t>Adult ;</w:t>
      </w:r>
      <w:proofErr w:type="gramEnd"/>
    </w:p>
    <w:p w14:paraId="7030D80B" w14:textId="490CDC29" w:rsidR="002E1F89" w:rsidRPr="00996492" w:rsidRDefault="002E1F89" w:rsidP="00020C02">
      <w:pPr>
        <w:pStyle w:val="ListParagraph"/>
        <w:numPr>
          <w:ilvl w:val="0"/>
          <w:numId w:val="6"/>
        </w:numPr>
        <w:spacing w:after="0"/>
        <w:ind w:right="285"/>
        <w:rPr>
          <w:rFonts w:ascii="Calibri" w:eastAsia="Calibri" w:hAnsi="Calibri" w:cs="Calibri"/>
        </w:rPr>
      </w:pPr>
      <w:r w:rsidRPr="00996492">
        <w:rPr>
          <w:rFonts w:ascii="Calibri" w:eastAsia="Calibri" w:hAnsi="Calibri" w:cs="Calibri"/>
        </w:rPr>
        <w:t xml:space="preserve">assist the </w:t>
      </w:r>
      <w:proofErr w:type="gramStart"/>
      <w:r w:rsidRPr="00996492">
        <w:rPr>
          <w:rFonts w:ascii="Calibri" w:eastAsia="Calibri" w:hAnsi="Calibri" w:cs="Calibri"/>
        </w:rPr>
        <w:t>Principal</w:t>
      </w:r>
      <w:proofErr w:type="gramEnd"/>
      <w:r w:rsidRPr="00996492">
        <w:rPr>
          <w:rFonts w:ascii="Calibri" w:eastAsia="Calibri" w:hAnsi="Calibri" w:cs="Calibri"/>
        </w:rPr>
        <w:t xml:space="preserve"> (or case manager) in collating information regarding child protection concerns in cases which involve an allegation of concern regarding a staff </w:t>
      </w:r>
      <w:proofErr w:type="gramStart"/>
      <w:r w:rsidRPr="00996492">
        <w:rPr>
          <w:rFonts w:ascii="Calibri" w:eastAsia="Calibri" w:hAnsi="Calibri" w:cs="Calibri"/>
        </w:rPr>
        <w:t>member;</w:t>
      </w:r>
      <w:proofErr w:type="gramEnd"/>
    </w:p>
    <w:p w14:paraId="54F42001" w14:textId="13518E8E"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liaise with all relevant staff on matters of safeguarding and welfare when assessing</w:t>
      </w:r>
    </w:p>
    <w:p w14:paraId="4E6AD6C0" w14:textId="481E9D30" w:rsidR="15F1C87E" w:rsidRPr="00996492" w:rsidRDefault="15F1C87E"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concerns to ensure children’s needs are considered </w:t>
      </w:r>
      <w:proofErr w:type="gramStart"/>
      <w:r w:rsidRPr="00996492">
        <w:rPr>
          <w:rFonts w:ascii="Calibri" w:eastAsia="Calibri" w:hAnsi="Calibri" w:cs="Calibri"/>
        </w:rPr>
        <w:t>holistically;</w:t>
      </w:r>
      <w:proofErr w:type="gramEnd"/>
    </w:p>
    <w:p w14:paraId="36D9B3D1" w14:textId="22896490" w:rsidR="15F1C87E" w:rsidRPr="006D3B9E" w:rsidRDefault="15F1C87E" w:rsidP="00020C02">
      <w:pPr>
        <w:pStyle w:val="ListParagraph"/>
        <w:numPr>
          <w:ilvl w:val="0"/>
          <w:numId w:val="6"/>
        </w:numPr>
        <w:spacing w:after="0" w:line="240" w:lineRule="auto"/>
        <w:ind w:right="277"/>
        <w:rPr>
          <w:rFonts w:ascii="Calibri" w:eastAsia="Calibri" w:hAnsi="Calibri" w:cs="Calibri"/>
        </w:rPr>
      </w:pPr>
      <w:r w:rsidRPr="00996492">
        <w:rPr>
          <w:rFonts w:ascii="Calibri" w:eastAsia="Calibri" w:hAnsi="Calibri" w:cs="Calibri"/>
        </w:rPr>
        <w:t xml:space="preserve">liaise with the mental health leads where safeguarding concerns are linked to mental </w:t>
      </w:r>
      <w:proofErr w:type="gramStart"/>
      <w:r w:rsidRPr="006D3B9E">
        <w:rPr>
          <w:rFonts w:ascii="Calibri" w:eastAsia="Calibri" w:hAnsi="Calibri" w:cs="Calibri"/>
        </w:rPr>
        <w:t>health;</w:t>
      </w:r>
      <w:proofErr w:type="gramEnd"/>
    </w:p>
    <w:p w14:paraId="33899440" w14:textId="3228772C" w:rsidR="15F1C87E" w:rsidRPr="006D3B9E" w:rsidRDefault="15F1C87E" w:rsidP="00020C02">
      <w:pPr>
        <w:pStyle w:val="ListParagraph"/>
        <w:numPr>
          <w:ilvl w:val="0"/>
          <w:numId w:val="6"/>
        </w:numPr>
        <w:spacing w:after="0" w:line="240" w:lineRule="auto"/>
        <w:ind w:right="277"/>
        <w:rPr>
          <w:rFonts w:ascii="Calibri" w:eastAsia="Calibri" w:hAnsi="Calibri" w:cs="Calibri"/>
        </w:rPr>
      </w:pPr>
      <w:r w:rsidRPr="006D3B9E">
        <w:rPr>
          <w:rFonts w:ascii="Calibri" w:eastAsia="Calibri" w:hAnsi="Calibri" w:cs="Calibri"/>
        </w:rPr>
        <w:t>recognise that attendance is a safeguarding issue and that being absent from education as well as missing education can indicate neglect, abuse, exploitation or wider welfare concerns.</w:t>
      </w:r>
    </w:p>
    <w:p w14:paraId="5640D480" w14:textId="47E33746" w:rsidR="002E1F89" w:rsidRPr="00996492" w:rsidRDefault="002E1F89" w:rsidP="00020C02">
      <w:pPr>
        <w:pStyle w:val="ListParagraph"/>
        <w:numPr>
          <w:ilvl w:val="0"/>
          <w:numId w:val="6"/>
        </w:numPr>
        <w:spacing w:after="0"/>
        <w:ind w:right="235"/>
        <w:rPr>
          <w:rFonts w:ascii="Calibri" w:eastAsia="Calibri" w:hAnsi="Calibri" w:cs="Calibri"/>
        </w:rPr>
      </w:pPr>
      <w:r w:rsidRPr="00996492">
        <w:rPr>
          <w:rFonts w:ascii="Calibri" w:eastAsia="Calibri" w:hAnsi="Calibri" w:cs="Calibri"/>
        </w:rPr>
        <w:lastRenderedPageBreak/>
        <w:t xml:space="preserve">promote supportive engagement with parents/carers in safeguarding and promoting the welfare of children, including where families may be facing challenging </w:t>
      </w:r>
      <w:proofErr w:type="gramStart"/>
      <w:r w:rsidRPr="00996492">
        <w:rPr>
          <w:rFonts w:ascii="Calibri" w:eastAsia="Calibri" w:hAnsi="Calibri" w:cs="Calibri"/>
        </w:rPr>
        <w:t>circumstances;</w:t>
      </w:r>
      <w:proofErr w:type="gramEnd"/>
    </w:p>
    <w:p w14:paraId="1649416F" w14:textId="2166BFE1" w:rsidR="15F1C87E" w:rsidRPr="006D3B9E" w:rsidRDefault="15F1C87E" w:rsidP="00020C02">
      <w:pPr>
        <w:pStyle w:val="ListParagraph"/>
        <w:numPr>
          <w:ilvl w:val="0"/>
          <w:numId w:val="6"/>
        </w:numPr>
        <w:spacing w:after="0"/>
        <w:ind w:right="77"/>
        <w:rPr>
          <w:rFonts w:ascii="Calibri" w:eastAsia="Calibri" w:hAnsi="Calibri" w:cs="Calibri"/>
        </w:rPr>
      </w:pPr>
      <w:r w:rsidRPr="006D3B9E">
        <w:rPr>
          <w:rFonts w:ascii="Calibri" w:eastAsia="Calibri" w:hAnsi="Calibri" w:cs="Calibri"/>
        </w:rPr>
        <w:t>work with the Principal and relevant strategic leads to promote educational outcomes by knowing the welfare, safeguarding and child protection issues that children in need are experiencing or have experienced and identify the impact any welfare, safeguarding and child protection issues may have on attendance, engagement and achievement including ensuring staff are aware of children who have or have had a social worker. In addition to this the DSL should also understand the academic progress and attainment of any children with current or previous social care involvement and maintain a culture or high aspirations for this cohort of pupils.</w:t>
      </w:r>
    </w:p>
    <w:p w14:paraId="638A942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70768B0B" w14:textId="3183A504"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t>Information sharing and managing child protection records</w:t>
      </w:r>
    </w:p>
    <w:p w14:paraId="2F437E9B" w14:textId="341DA797" w:rsidR="002E1F89" w:rsidRPr="00996492" w:rsidRDefault="002E1F89" w:rsidP="7AFE291C">
      <w:pPr>
        <w:spacing w:before="46" w:after="0"/>
        <w:rPr>
          <w:rFonts w:ascii="Calibri" w:eastAsia="Calibri" w:hAnsi="Calibri" w:cs="Calibri"/>
        </w:rPr>
      </w:pPr>
      <w:r w:rsidRPr="00996492">
        <w:rPr>
          <w:rFonts w:ascii="Calibri" w:eastAsia="Calibri" w:hAnsi="Calibri" w:cs="Calibri"/>
        </w:rPr>
        <w:t>The DSL should understand that comprehensive safeguarding records should include:</w:t>
      </w:r>
    </w:p>
    <w:p w14:paraId="731500A1" w14:textId="0DB1137B"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 xml:space="preserve">a clear and comprehensive summary of the </w:t>
      </w:r>
      <w:proofErr w:type="gramStart"/>
      <w:r w:rsidRPr="00996492">
        <w:rPr>
          <w:rFonts w:ascii="Calibri" w:eastAsia="Calibri" w:hAnsi="Calibri" w:cs="Calibri"/>
        </w:rPr>
        <w:t>concern;</w:t>
      </w:r>
      <w:proofErr w:type="gramEnd"/>
    </w:p>
    <w:p w14:paraId="2243339B" w14:textId="224EF30D"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 xml:space="preserve">details of how the concern was followed up and resolved </w:t>
      </w:r>
      <w:proofErr w:type="gramStart"/>
      <w:r w:rsidRPr="00996492">
        <w:rPr>
          <w:rFonts w:ascii="Calibri" w:eastAsia="Calibri" w:hAnsi="Calibri" w:cs="Calibri"/>
        </w:rPr>
        <w:t>and;</w:t>
      </w:r>
      <w:proofErr w:type="gramEnd"/>
    </w:p>
    <w:p w14:paraId="6D08AD51" w14:textId="64D23B45"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a note of any action taken, decisions reached and the outcome.</w:t>
      </w:r>
    </w:p>
    <w:p w14:paraId="04143295" w14:textId="40D6AAB5" w:rsidR="002E1F89" w:rsidRPr="00996492" w:rsidRDefault="002E1F89" w:rsidP="7AFE291C">
      <w:pPr>
        <w:pStyle w:val="ListParagraph"/>
        <w:spacing w:after="0"/>
        <w:rPr>
          <w:rFonts w:ascii="Calibri" w:eastAsia="Calibri" w:hAnsi="Calibri" w:cs="Calibri"/>
        </w:rPr>
      </w:pPr>
    </w:p>
    <w:p w14:paraId="00DD3AC6" w14:textId="3AF7F699" w:rsidR="002E1F89" w:rsidRPr="00996492" w:rsidRDefault="002E1F89" w:rsidP="7AFE291C">
      <w:pPr>
        <w:spacing w:before="1" w:after="0"/>
        <w:rPr>
          <w:rFonts w:ascii="Calibri" w:eastAsia="Calibri" w:hAnsi="Calibri" w:cs="Calibri"/>
        </w:rPr>
      </w:pPr>
      <w:r w:rsidRPr="00996492">
        <w:rPr>
          <w:rFonts w:ascii="Calibri" w:eastAsia="Calibri" w:hAnsi="Calibri" w:cs="Calibri"/>
        </w:rPr>
        <w:t>The DSL should ensure:</w:t>
      </w:r>
    </w:p>
    <w:p w14:paraId="2B957E7E" w14:textId="242FC699" w:rsidR="002E1F89" w:rsidRPr="00996492" w:rsidRDefault="002E1F89" w:rsidP="7AFE291C">
      <w:pPr>
        <w:pStyle w:val="ListParagraph"/>
        <w:numPr>
          <w:ilvl w:val="0"/>
          <w:numId w:val="5"/>
        </w:numPr>
        <w:spacing w:after="0"/>
        <w:ind w:right="495"/>
        <w:rPr>
          <w:rFonts w:ascii="Calibri" w:eastAsia="Calibri" w:hAnsi="Calibri" w:cs="Calibri"/>
        </w:rPr>
      </w:pPr>
      <w:r w:rsidRPr="00996492">
        <w:rPr>
          <w:rFonts w:ascii="Calibri" w:eastAsia="Calibri" w:hAnsi="Calibri" w:cs="Calibri"/>
        </w:rPr>
        <w:t xml:space="preserve">written records of concern on CPOMS are maintained and are comprehensive (as described above) and all staff are aware of how to accurately record concerns and </w:t>
      </w:r>
      <w:proofErr w:type="gramStart"/>
      <w:r w:rsidRPr="00996492">
        <w:rPr>
          <w:rFonts w:ascii="Calibri" w:eastAsia="Calibri" w:hAnsi="Calibri" w:cs="Calibri"/>
        </w:rPr>
        <w:t>actions;</w:t>
      </w:r>
      <w:proofErr w:type="gramEnd"/>
    </w:p>
    <w:p w14:paraId="59CF5138" w14:textId="1330154F" w:rsidR="002E1F89" w:rsidRPr="00996492" w:rsidRDefault="002E1F89" w:rsidP="7AFE291C">
      <w:pPr>
        <w:pStyle w:val="ListParagraph"/>
        <w:numPr>
          <w:ilvl w:val="0"/>
          <w:numId w:val="5"/>
        </w:numPr>
        <w:spacing w:after="0"/>
        <w:ind w:right="435"/>
        <w:rPr>
          <w:rFonts w:ascii="Calibri" w:eastAsia="Calibri" w:hAnsi="Calibri" w:cs="Calibri"/>
        </w:rPr>
      </w:pPr>
      <w:r w:rsidRPr="00996492">
        <w:rPr>
          <w:rFonts w:ascii="Calibri" w:eastAsia="Calibri" w:hAnsi="Calibri" w:cs="Calibri"/>
        </w:rPr>
        <w:t xml:space="preserve">all CPOMS records are regularly reviewed and subject to quality assurance scrutiny </w:t>
      </w:r>
      <w:proofErr w:type="gramStart"/>
      <w:r w:rsidRPr="00996492">
        <w:rPr>
          <w:rFonts w:ascii="Calibri" w:eastAsia="Calibri" w:hAnsi="Calibri" w:cs="Calibri"/>
        </w:rPr>
        <w:t>and;</w:t>
      </w:r>
      <w:proofErr w:type="gramEnd"/>
    </w:p>
    <w:p w14:paraId="2B3269BC" w14:textId="1EDAE73C" w:rsidR="002E1F89" w:rsidRPr="00996492" w:rsidRDefault="002E1F89" w:rsidP="7AFE291C">
      <w:pPr>
        <w:pStyle w:val="ListParagraph"/>
        <w:numPr>
          <w:ilvl w:val="0"/>
          <w:numId w:val="5"/>
        </w:numPr>
        <w:spacing w:after="0"/>
        <w:ind w:right="227"/>
        <w:rPr>
          <w:rFonts w:ascii="Calibri" w:eastAsia="Calibri" w:hAnsi="Calibri" w:cs="Calibri"/>
        </w:rPr>
      </w:pPr>
      <w:r w:rsidRPr="00996492">
        <w:rPr>
          <w:rFonts w:ascii="Calibri" w:eastAsia="Calibri" w:hAnsi="Calibri" w:cs="Calibri"/>
        </w:rPr>
        <w:t>CPOMS files and any additional safeguarding information is transferred within 5 days following any transition.</w:t>
      </w:r>
    </w:p>
    <w:p w14:paraId="420CED44" w14:textId="258652F7" w:rsidR="15F1C87E" w:rsidRPr="006D3B9E" w:rsidRDefault="15F1C87E" w:rsidP="7AFE291C">
      <w:pPr>
        <w:pStyle w:val="ListParagraph"/>
        <w:numPr>
          <w:ilvl w:val="0"/>
          <w:numId w:val="5"/>
        </w:numPr>
        <w:spacing w:after="0"/>
        <w:ind w:right="227"/>
        <w:rPr>
          <w:rFonts w:ascii="Calibri" w:eastAsia="Calibri" w:hAnsi="Calibri" w:cs="Calibri"/>
        </w:rPr>
      </w:pPr>
      <w:r w:rsidRPr="006D3B9E">
        <w:rPr>
          <w:rFonts w:ascii="Calibri" w:eastAsia="Calibri" w:hAnsi="Calibri" w:cs="Calibri"/>
        </w:rPr>
        <w:t>Staff should not assume another practitioner will share information that may be critical to keeping a child safe. Information should be shared early, lawfully, proportionately and wherever safe to do so, transparently with families. Fears about data protection must not stand in the way of safeguarding and promoting the welfare of children.</w:t>
      </w:r>
    </w:p>
    <w:p w14:paraId="0CCC8321" w14:textId="77777777" w:rsidR="002E1F89" w:rsidRPr="00996492" w:rsidRDefault="002E1F89" w:rsidP="002E1F89">
      <w:pPr>
        <w:widowControl w:val="0"/>
        <w:tabs>
          <w:tab w:val="left" w:pos="820"/>
          <w:tab w:val="left" w:pos="821"/>
        </w:tabs>
        <w:autoSpaceDE w:val="0"/>
        <w:autoSpaceDN w:val="0"/>
        <w:spacing w:before="40" w:after="0" w:line="240" w:lineRule="auto"/>
        <w:ind w:left="720" w:hanging="721"/>
        <w:rPr>
          <w:rFonts w:ascii="Calibri" w:eastAsia="Arial" w:hAnsi="Calibri" w:cs="Calibri"/>
          <w:kern w:val="0"/>
          <w14:ligatures w14:val="none"/>
        </w:rPr>
      </w:pPr>
    </w:p>
    <w:p w14:paraId="492EF33F" w14:textId="7802ECF9" w:rsidR="002E1F89" w:rsidRPr="00996492" w:rsidRDefault="002E1F89" w:rsidP="7AFE291C">
      <w:pPr>
        <w:pStyle w:val="Heading1"/>
        <w:widowControl w:val="0"/>
        <w:autoSpaceDE w:val="0"/>
        <w:autoSpaceDN w:val="0"/>
        <w:spacing w:before="0" w:after="0" w:line="240" w:lineRule="auto"/>
        <w:ind w:left="1"/>
        <w:rPr>
          <w:rFonts w:ascii="Calibri" w:hAnsi="Calibri" w:cs="Calibri"/>
          <w:sz w:val="22"/>
          <w:szCs w:val="22"/>
        </w:rPr>
      </w:pPr>
      <w:r w:rsidRPr="00996492">
        <w:rPr>
          <w:rFonts w:ascii="Calibri" w:eastAsia="Calibri" w:hAnsi="Calibri" w:cs="Calibri"/>
          <w:b/>
          <w:sz w:val="22"/>
          <w:szCs w:val="22"/>
        </w:rPr>
        <w:t>Raising Awareness</w:t>
      </w:r>
    </w:p>
    <w:p w14:paraId="1F358193" w14:textId="7BD0111A" w:rsidR="002E1F89" w:rsidRPr="00996492" w:rsidRDefault="002E1F89" w:rsidP="7AFE291C">
      <w:pPr>
        <w:widowControl w:val="0"/>
        <w:autoSpaceDE w:val="0"/>
        <w:autoSpaceDN w:val="0"/>
        <w:spacing w:before="43" w:after="0" w:line="240" w:lineRule="auto"/>
        <w:ind w:left="1"/>
        <w:rPr>
          <w:rFonts w:ascii="Calibri" w:hAnsi="Calibri" w:cs="Calibri"/>
        </w:rPr>
      </w:pPr>
      <w:r w:rsidRPr="00996492">
        <w:rPr>
          <w:rFonts w:ascii="Calibri" w:eastAsia="Calibri" w:hAnsi="Calibri" w:cs="Calibri"/>
        </w:rPr>
        <w:t>The DSL should:</w:t>
      </w:r>
    </w:p>
    <w:p w14:paraId="0CF08CBB" w14:textId="5B6CE252" w:rsidR="002E1F89" w:rsidRPr="00996492" w:rsidRDefault="002E1F89" w:rsidP="00020C02">
      <w:pPr>
        <w:pStyle w:val="ListParagraph"/>
        <w:widowControl w:val="0"/>
        <w:numPr>
          <w:ilvl w:val="0"/>
          <w:numId w:val="20"/>
        </w:numPr>
        <w:autoSpaceDE w:val="0"/>
        <w:autoSpaceDN w:val="0"/>
        <w:spacing w:after="0" w:line="240" w:lineRule="auto"/>
        <w:ind w:left="721" w:right="604"/>
        <w:rPr>
          <w:rFonts w:ascii="Calibri" w:eastAsia="Calibri" w:hAnsi="Calibri" w:cs="Calibri"/>
        </w:rPr>
      </w:pPr>
      <w:r w:rsidRPr="00996492">
        <w:rPr>
          <w:rFonts w:ascii="Calibri" w:eastAsia="Calibri" w:hAnsi="Calibri" w:cs="Calibri"/>
        </w:rPr>
        <w:t>ensure all staff have access to and understand all safeguarding policies (including temporary and agency staff</w:t>
      </w:r>
      <w:proofErr w:type="gramStart"/>
      <w:r w:rsidRPr="00996492">
        <w:rPr>
          <w:rFonts w:ascii="Calibri" w:eastAsia="Calibri" w:hAnsi="Calibri" w:cs="Calibri"/>
        </w:rPr>
        <w:t>);</w:t>
      </w:r>
      <w:proofErr w:type="gramEnd"/>
    </w:p>
    <w:p w14:paraId="435FEFE0" w14:textId="6FBFCC24" w:rsidR="002E1F89" w:rsidRPr="006D3B9E" w:rsidRDefault="002E1F89" w:rsidP="00020C02">
      <w:pPr>
        <w:pStyle w:val="ListParagraph"/>
        <w:widowControl w:val="0"/>
        <w:numPr>
          <w:ilvl w:val="0"/>
          <w:numId w:val="20"/>
        </w:numPr>
        <w:autoSpaceDE w:val="0"/>
        <w:autoSpaceDN w:val="0"/>
        <w:spacing w:after="0" w:line="240" w:lineRule="auto"/>
        <w:ind w:left="721" w:right="1149"/>
        <w:rPr>
          <w:rFonts w:ascii="Calibri" w:eastAsia="Calibri" w:hAnsi="Calibri" w:cs="Calibri"/>
        </w:rPr>
      </w:pPr>
      <w:r w:rsidRPr="006D3B9E">
        <w:rPr>
          <w:rFonts w:ascii="Calibri" w:eastAsia="Calibri" w:hAnsi="Calibri" w:cs="Calibri"/>
        </w:rPr>
        <w:t xml:space="preserve">ensure the correct version of the Trust Safeguarding Policy and </w:t>
      </w:r>
      <w:proofErr w:type="gramStart"/>
      <w:r w:rsidRPr="006D3B9E">
        <w:rPr>
          <w:rFonts w:ascii="Calibri" w:eastAsia="Calibri" w:hAnsi="Calibri" w:cs="Calibri"/>
        </w:rPr>
        <w:t>Site Specific</w:t>
      </w:r>
      <w:proofErr w:type="gramEnd"/>
      <w:r w:rsidRPr="006D3B9E">
        <w:rPr>
          <w:rFonts w:ascii="Calibri" w:eastAsia="Calibri" w:hAnsi="Calibri" w:cs="Calibri"/>
        </w:rPr>
        <w:t xml:space="preserve"> Safeguarding Arrangements are available on the Academy website and</w:t>
      </w:r>
      <w:r w:rsidR="15F1C87E" w:rsidRPr="006D3B9E">
        <w:rPr>
          <w:rFonts w:ascii="Calibri" w:eastAsia="Calibri" w:hAnsi="Calibri" w:cs="Calibri"/>
        </w:rPr>
        <w:t xml:space="preserve"> that parents know that referrals will be made about suspected abuse or neglect may be made and the role of the academy in </w:t>
      </w:r>
      <w:proofErr w:type="gramStart"/>
      <w:r w:rsidR="15F1C87E" w:rsidRPr="006D3B9E">
        <w:rPr>
          <w:rFonts w:ascii="Calibri" w:eastAsia="Calibri" w:hAnsi="Calibri" w:cs="Calibri"/>
        </w:rPr>
        <w:t>this</w:t>
      </w:r>
      <w:r w:rsidRPr="006D3B9E">
        <w:rPr>
          <w:rFonts w:ascii="Calibri" w:eastAsia="Calibri" w:hAnsi="Calibri" w:cs="Calibri"/>
        </w:rPr>
        <w:t>;</w:t>
      </w:r>
      <w:proofErr w:type="gramEnd"/>
    </w:p>
    <w:p w14:paraId="4FC228DC" w14:textId="45B1422A" w:rsidR="002E1F89" w:rsidRPr="006D3B9E" w:rsidRDefault="15F1C87E" w:rsidP="00020C02">
      <w:pPr>
        <w:pStyle w:val="ListParagraph"/>
        <w:widowControl w:val="0"/>
        <w:numPr>
          <w:ilvl w:val="0"/>
          <w:numId w:val="20"/>
        </w:numPr>
        <w:autoSpaceDE w:val="0"/>
        <w:autoSpaceDN w:val="0"/>
        <w:spacing w:after="0" w:line="240" w:lineRule="auto"/>
        <w:ind w:left="721" w:right="226"/>
        <w:rPr>
          <w:rFonts w:ascii="Calibri" w:eastAsia="Calibri" w:hAnsi="Calibri" w:cs="Calibri"/>
        </w:rPr>
      </w:pPr>
      <w:r w:rsidRPr="006D3B9E">
        <w:rPr>
          <w:rFonts w:ascii="Calibri" w:eastAsia="Calibri" w:hAnsi="Calibri" w:cs="Calibri"/>
        </w:rPr>
        <w:t xml:space="preserve">share Local Safeguarding Partner information as appropriate with wider staff </w:t>
      </w:r>
      <w:proofErr w:type="gramStart"/>
      <w:r w:rsidRPr="006D3B9E">
        <w:rPr>
          <w:rFonts w:ascii="Calibri" w:eastAsia="Calibri" w:hAnsi="Calibri" w:cs="Calibri"/>
        </w:rPr>
        <w:t>teams;</w:t>
      </w:r>
      <w:proofErr w:type="gramEnd"/>
    </w:p>
    <w:p w14:paraId="2EA96758" w14:textId="06B3868C" w:rsidR="002E1F89" w:rsidRPr="006D3B9E" w:rsidRDefault="15F1C87E" w:rsidP="00020C02">
      <w:pPr>
        <w:pStyle w:val="ListParagraph"/>
        <w:widowControl w:val="0"/>
        <w:numPr>
          <w:ilvl w:val="0"/>
          <w:numId w:val="20"/>
        </w:numPr>
        <w:tabs>
          <w:tab w:val="left" w:pos="820"/>
          <w:tab w:val="left" w:pos="821"/>
        </w:tabs>
        <w:autoSpaceDE w:val="0"/>
        <w:autoSpaceDN w:val="0"/>
        <w:spacing w:after="0" w:line="240" w:lineRule="auto"/>
        <w:rPr>
          <w:rFonts w:ascii="Calibri" w:eastAsia="Calibri" w:hAnsi="Calibri" w:cs="Calibri"/>
          <w:kern w:val="0"/>
          <w14:ligatures w14:val="none"/>
        </w:rPr>
      </w:pPr>
      <w:r w:rsidRPr="006D3B9E">
        <w:rPr>
          <w:rFonts w:ascii="Calibri" w:eastAsia="Calibri" w:hAnsi="Calibri" w:cs="Calibri"/>
        </w:rPr>
        <w:t>help promote educational outcomes by sharing information about welfare, safeguarding and child protection issues that children who have or have had a social worker are experiencing with staff and leaders.</w:t>
      </w:r>
    </w:p>
    <w:p w14:paraId="37A53168" w14:textId="7FB13003" w:rsidR="7AFE291C" w:rsidRPr="00996492" w:rsidRDefault="7AFE291C" w:rsidP="7AFE291C">
      <w:pPr>
        <w:widowControl w:val="0"/>
        <w:tabs>
          <w:tab w:val="left" w:pos="820"/>
          <w:tab w:val="left" w:pos="821"/>
        </w:tabs>
        <w:spacing w:after="0" w:line="240" w:lineRule="auto"/>
        <w:rPr>
          <w:rFonts w:ascii="Calibri" w:eastAsia="Calibri" w:hAnsi="Calibri" w:cs="Calibri"/>
          <w:highlight w:val="cyan"/>
        </w:rPr>
      </w:pPr>
    </w:p>
    <w:p w14:paraId="0AA26CD3" w14:textId="0979BE2B" w:rsidR="002E1F89" w:rsidRPr="00996492" w:rsidRDefault="002E1F89" w:rsidP="7AFE291C">
      <w:pPr>
        <w:widowControl w:val="0"/>
        <w:numPr>
          <w:ilvl w:val="0"/>
          <w:numId w:val="4"/>
        </w:numPr>
        <w:tabs>
          <w:tab w:val="left" w:pos="820"/>
          <w:tab w:val="left" w:pos="821"/>
        </w:tabs>
        <w:spacing w:before="40" w:after="0" w:line="240" w:lineRule="auto"/>
        <w:rPr>
          <w:rFonts w:ascii="Calibri" w:hAnsi="Calibri" w:cs="Calibri"/>
        </w:rPr>
      </w:pPr>
      <w:r w:rsidRPr="00996492">
        <w:rPr>
          <w:rFonts w:ascii="Calibri" w:eastAsia="Calibri" w:hAnsi="Calibri" w:cs="Calibri"/>
          <w:b/>
        </w:rPr>
        <w:t>Training, knowledge and skills</w:t>
      </w:r>
    </w:p>
    <w:p w14:paraId="70352587" w14:textId="0CD7C2F1" w:rsidR="002E1F89" w:rsidRPr="00996492" w:rsidRDefault="002E1F89" w:rsidP="7AFE291C">
      <w:pPr>
        <w:pStyle w:val="ListParagraph"/>
        <w:numPr>
          <w:ilvl w:val="0"/>
          <w:numId w:val="4"/>
        </w:numPr>
        <w:spacing w:before="45" w:after="0"/>
        <w:rPr>
          <w:rFonts w:ascii="Calibri" w:eastAsia="Calibri" w:hAnsi="Calibri" w:cs="Calibri"/>
        </w:rPr>
      </w:pPr>
      <w:r w:rsidRPr="00996492">
        <w:rPr>
          <w:rFonts w:ascii="Calibri" w:eastAsia="Calibri" w:hAnsi="Calibri" w:cs="Calibri"/>
        </w:rPr>
        <w:t>The DSL and any DDSLs should:</w:t>
      </w:r>
    </w:p>
    <w:p w14:paraId="522EF3E0" w14:textId="1926CD5D" w:rsidR="002E1F89" w:rsidRPr="00996492" w:rsidRDefault="002E1F89" w:rsidP="7AFE291C">
      <w:pPr>
        <w:pStyle w:val="ListParagraph"/>
        <w:numPr>
          <w:ilvl w:val="0"/>
          <w:numId w:val="4"/>
        </w:numPr>
        <w:spacing w:after="0"/>
        <w:ind w:right="380"/>
        <w:rPr>
          <w:rFonts w:ascii="Calibri" w:eastAsia="Calibri" w:hAnsi="Calibri" w:cs="Calibri"/>
        </w:rPr>
      </w:pPr>
      <w:r w:rsidRPr="00996492">
        <w:rPr>
          <w:rFonts w:ascii="Calibri" w:eastAsia="Calibri" w:hAnsi="Calibri" w:cs="Calibri"/>
        </w:rPr>
        <w:t xml:space="preserve">ensure they are appropriately trained to carry out their role and that this training is updated at least every two </w:t>
      </w:r>
      <w:proofErr w:type="gramStart"/>
      <w:r w:rsidRPr="00996492">
        <w:rPr>
          <w:rFonts w:ascii="Calibri" w:eastAsia="Calibri" w:hAnsi="Calibri" w:cs="Calibri"/>
        </w:rPr>
        <w:t>years;</w:t>
      </w:r>
      <w:proofErr w:type="gramEnd"/>
    </w:p>
    <w:p w14:paraId="3CA1E89F" w14:textId="2068BC29" w:rsidR="002E1F89" w:rsidRPr="00996492" w:rsidRDefault="002E1F89" w:rsidP="7AFE291C">
      <w:pPr>
        <w:pStyle w:val="ListParagraph"/>
        <w:numPr>
          <w:ilvl w:val="0"/>
          <w:numId w:val="4"/>
        </w:numPr>
        <w:spacing w:after="0"/>
        <w:ind w:right="281"/>
        <w:rPr>
          <w:rFonts w:ascii="Calibri" w:eastAsia="Calibri" w:hAnsi="Calibri" w:cs="Calibri"/>
        </w:rPr>
      </w:pPr>
      <w:r w:rsidRPr="00996492">
        <w:rPr>
          <w:rFonts w:ascii="Calibri" w:eastAsia="Calibri" w:hAnsi="Calibri" w:cs="Calibri"/>
        </w:rPr>
        <w:lastRenderedPageBreak/>
        <w:t xml:space="preserve">undertake Prevent training to understand the requirements of the Prevent Duty and complete an academy specific Prevent Risk </w:t>
      </w:r>
      <w:proofErr w:type="gramStart"/>
      <w:r w:rsidRPr="00996492">
        <w:rPr>
          <w:rFonts w:ascii="Calibri" w:eastAsia="Calibri" w:hAnsi="Calibri" w:cs="Calibri"/>
        </w:rPr>
        <w:t>Assessment;</w:t>
      </w:r>
      <w:proofErr w:type="gramEnd"/>
    </w:p>
    <w:p w14:paraId="2B4E72CC" w14:textId="3E39452C" w:rsidR="002E1F89" w:rsidRPr="00996492" w:rsidRDefault="002E1F89" w:rsidP="7AFE291C">
      <w:pPr>
        <w:pStyle w:val="ListParagraph"/>
        <w:numPr>
          <w:ilvl w:val="0"/>
          <w:numId w:val="4"/>
        </w:numPr>
        <w:spacing w:after="0"/>
        <w:ind w:right="38"/>
        <w:rPr>
          <w:rFonts w:ascii="Calibri" w:eastAsia="Calibri" w:hAnsi="Calibri" w:cs="Calibri"/>
        </w:rPr>
      </w:pPr>
      <w:r w:rsidRPr="00996492">
        <w:rPr>
          <w:rFonts w:ascii="Calibri" w:eastAsia="Calibri" w:hAnsi="Calibri" w:cs="Calibri"/>
        </w:rPr>
        <w:t xml:space="preserve">understand and support the academy with regards to the Prevent Duty and supporting staff protecting children from the risk of </w:t>
      </w:r>
      <w:proofErr w:type="gramStart"/>
      <w:r w:rsidRPr="00996492">
        <w:rPr>
          <w:rFonts w:ascii="Calibri" w:eastAsia="Calibri" w:hAnsi="Calibri" w:cs="Calibri"/>
        </w:rPr>
        <w:t>radicalisation;</w:t>
      </w:r>
      <w:proofErr w:type="gramEnd"/>
    </w:p>
    <w:p w14:paraId="6CFDFC60" w14:textId="5B7C34E9" w:rsidR="002E1F89" w:rsidRPr="00996492" w:rsidRDefault="002E1F89" w:rsidP="7AFE291C">
      <w:pPr>
        <w:pStyle w:val="ListParagraph"/>
        <w:numPr>
          <w:ilvl w:val="0"/>
          <w:numId w:val="4"/>
        </w:numPr>
        <w:spacing w:after="0"/>
        <w:ind w:right="366"/>
        <w:rPr>
          <w:rFonts w:ascii="Calibri" w:eastAsia="Calibri" w:hAnsi="Calibri" w:cs="Calibri"/>
        </w:rPr>
      </w:pPr>
      <w:r w:rsidRPr="00996492">
        <w:rPr>
          <w:rFonts w:ascii="Calibri" w:eastAsia="Calibri" w:hAnsi="Calibri" w:cs="Calibri"/>
        </w:rPr>
        <w:t xml:space="preserve">understand Local </w:t>
      </w:r>
      <w:r w:rsidRPr="006D3B9E">
        <w:rPr>
          <w:rFonts w:ascii="Calibri" w:eastAsia="Calibri" w:hAnsi="Calibri" w:cs="Calibri"/>
        </w:rPr>
        <w:t xml:space="preserve">Authority </w:t>
      </w:r>
      <w:r w:rsidR="356F4D3C" w:rsidRPr="006D3B9E">
        <w:rPr>
          <w:rFonts w:ascii="Calibri" w:eastAsia="Calibri" w:hAnsi="Calibri" w:cs="Calibri"/>
        </w:rPr>
        <w:t>Family</w:t>
      </w:r>
      <w:r w:rsidRPr="00996492">
        <w:rPr>
          <w:rFonts w:ascii="Calibri" w:eastAsia="Calibri" w:hAnsi="Calibri" w:cs="Calibri"/>
        </w:rPr>
        <w:t xml:space="preserve"> Help and Child Protection referral and assessment processes</w:t>
      </w:r>
    </w:p>
    <w:p w14:paraId="2C3BA4DD" w14:textId="62E98996" w:rsidR="002E1F89" w:rsidRPr="00996492" w:rsidRDefault="002E1F89" w:rsidP="7AFE291C">
      <w:pPr>
        <w:pStyle w:val="ListParagraph"/>
        <w:numPr>
          <w:ilvl w:val="0"/>
          <w:numId w:val="4"/>
        </w:numPr>
        <w:spacing w:after="0"/>
        <w:ind w:right="34"/>
        <w:rPr>
          <w:rFonts w:ascii="Calibri" w:eastAsia="Calibri" w:hAnsi="Calibri" w:cs="Calibri"/>
        </w:rPr>
      </w:pPr>
      <w:r w:rsidRPr="00996492">
        <w:rPr>
          <w:rFonts w:ascii="Calibri" w:eastAsia="Calibri" w:hAnsi="Calibri" w:cs="Calibri"/>
        </w:rPr>
        <w:t xml:space="preserve">have working knowledge of Child Protection Conferences and attend and contribute to all relevant </w:t>
      </w:r>
      <w:proofErr w:type="gramStart"/>
      <w:r w:rsidRPr="00996492">
        <w:rPr>
          <w:rFonts w:ascii="Calibri" w:eastAsia="Calibri" w:hAnsi="Calibri" w:cs="Calibri"/>
        </w:rPr>
        <w:t>meetings;</w:t>
      </w:r>
      <w:proofErr w:type="gramEnd"/>
    </w:p>
    <w:p w14:paraId="2EB1E8BC" w14:textId="42B2A818" w:rsidR="002E1F89" w:rsidRPr="00996492" w:rsidRDefault="002E1F89" w:rsidP="7AFE291C">
      <w:pPr>
        <w:pStyle w:val="ListParagraph"/>
        <w:numPr>
          <w:ilvl w:val="0"/>
          <w:numId w:val="4"/>
        </w:numPr>
        <w:spacing w:after="0"/>
        <w:rPr>
          <w:rFonts w:ascii="Calibri" w:eastAsia="Calibri" w:hAnsi="Calibri" w:cs="Calibri"/>
        </w:rPr>
      </w:pPr>
      <w:r w:rsidRPr="00996492">
        <w:rPr>
          <w:rFonts w:ascii="Calibri" w:eastAsia="Calibri" w:hAnsi="Calibri" w:cs="Calibri"/>
        </w:rPr>
        <w:t xml:space="preserve">provide information and support to children’s social care staff as </w:t>
      </w:r>
      <w:proofErr w:type="gramStart"/>
      <w:r w:rsidRPr="00996492">
        <w:rPr>
          <w:rFonts w:ascii="Calibri" w:eastAsia="Calibri" w:hAnsi="Calibri" w:cs="Calibri"/>
        </w:rPr>
        <w:t>appropriate;</w:t>
      </w:r>
      <w:proofErr w:type="gramEnd"/>
    </w:p>
    <w:p w14:paraId="49AAADF2" w14:textId="38999CCF" w:rsidR="356F4D3C" w:rsidRPr="00996492" w:rsidRDefault="002E1F89" w:rsidP="7AFE291C">
      <w:pPr>
        <w:pStyle w:val="ListParagraph"/>
        <w:numPr>
          <w:ilvl w:val="0"/>
          <w:numId w:val="4"/>
        </w:numPr>
        <w:spacing w:after="0"/>
        <w:rPr>
          <w:rFonts w:ascii="Calibri" w:eastAsia="Calibri" w:hAnsi="Calibri" w:cs="Calibri"/>
        </w:rPr>
      </w:pPr>
      <w:r w:rsidRPr="00996492">
        <w:rPr>
          <w:rFonts w:ascii="Calibri" w:eastAsia="Calibri" w:hAnsi="Calibri" w:cs="Calibri"/>
        </w:rPr>
        <w:t>understand the lasting impact that adversity and trauma can have on children’s</w:t>
      </w:r>
    </w:p>
    <w:p w14:paraId="06CF3B42" w14:textId="7F4FE1BA" w:rsidR="002E1F89" w:rsidRPr="00996492" w:rsidRDefault="002E1F89" w:rsidP="7AFE291C">
      <w:pPr>
        <w:pStyle w:val="ListParagraph"/>
        <w:spacing w:before="33" w:after="0"/>
        <w:rPr>
          <w:rFonts w:ascii="Calibri" w:eastAsia="Calibri" w:hAnsi="Calibri" w:cs="Calibri"/>
        </w:rPr>
      </w:pPr>
      <w:r w:rsidRPr="00996492">
        <w:rPr>
          <w:rFonts w:ascii="Calibri" w:eastAsia="Calibri" w:hAnsi="Calibri" w:cs="Calibri"/>
        </w:rPr>
        <w:t xml:space="preserve">behaviour, mental health and wellbeing and what is needed in responding to this in promoting educational </w:t>
      </w:r>
      <w:proofErr w:type="gramStart"/>
      <w:r w:rsidRPr="00996492">
        <w:rPr>
          <w:rFonts w:ascii="Calibri" w:eastAsia="Calibri" w:hAnsi="Calibri" w:cs="Calibri"/>
        </w:rPr>
        <w:t>outcomes;</w:t>
      </w:r>
      <w:proofErr w:type="gramEnd"/>
    </w:p>
    <w:p w14:paraId="4C2B8529" w14:textId="6C8FE8D7" w:rsidR="002E1F89" w:rsidRPr="00996492" w:rsidRDefault="002E1F89" w:rsidP="7AFE291C">
      <w:pPr>
        <w:pStyle w:val="ListParagraph"/>
        <w:numPr>
          <w:ilvl w:val="0"/>
          <w:numId w:val="4"/>
        </w:numPr>
        <w:spacing w:after="0"/>
        <w:ind w:right="971"/>
        <w:rPr>
          <w:rFonts w:ascii="Calibri" w:eastAsia="Calibri" w:hAnsi="Calibri" w:cs="Calibri"/>
        </w:rPr>
      </w:pPr>
      <w:r w:rsidRPr="00996492">
        <w:rPr>
          <w:rFonts w:ascii="Calibri" w:eastAsia="Calibri" w:hAnsi="Calibri" w:cs="Calibri"/>
        </w:rPr>
        <w:t xml:space="preserve">be alert to the specific needs of children in need and those with SEND, health conditions and who are identified as young </w:t>
      </w:r>
      <w:proofErr w:type="gramStart"/>
      <w:r w:rsidRPr="00996492">
        <w:rPr>
          <w:rFonts w:ascii="Calibri" w:eastAsia="Calibri" w:hAnsi="Calibri" w:cs="Calibri"/>
        </w:rPr>
        <w:t>carers;</w:t>
      </w:r>
      <w:proofErr w:type="gramEnd"/>
    </w:p>
    <w:p w14:paraId="172C6A82" w14:textId="729F3D43" w:rsidR="002E1F89" w:rsidRPr="006D3B9E" w:rsidRDefault="002E1F89" w:rsidP="7AFE291C">
      <w:pPr>
        <w:pStyle w:val="ListParagraph"/>
        <w:numPr>
          <w:ilvl w:val="0"/>
          <w:numId w:val="4"/>
        </w:numPr>
        <w:spacing w:after="0"/>
        <w:ind w:right="511"/>
        <w:rPr>
          <w:rFonts w:ascii="Calibri" w:eastAsia="Calibri" w:hAnsi="Calibri" w:cs="Calibri"/>
        </w:rPr>
      </w:pPr>
      <w:r w:rsidRPr="00996492">
        <w:rPr>
          <w:rFonts w:ascii="Calibri" w:eastAsia="Calibri" w:hAnsi="Calibri" w:cs="Calibri"/>
        </w:rPr>
        <w:t xml:space="preserve">understand the importance of information sharing within the academy and across </w:t>
      </w:r>
      <w:r w:rsidRPr="006D3B9E">
        <w:rPr>
          <w:rFonts w:ascii="Calibri" w:eastAsia="Calibri" w:hAnsi="Calibri" w:cs="Calibri"/>
        </w:rPr>
        <w:t xml:space="preserve">multi-agency </w:t>
      </w:r>
      <w:proofErr w:type="gramStart"/>
      <w:r w:rsidRPr="006D3B9E">
        <w:rPr>
          <w:rFonts w:ascii="Calibri" w:eastAsia="Calibri" w:hAnsi="Calibri" w:cs="Calibri"/>
        </w:rPr>
        <w:t>frameworks;</w:t>
      </w:r>
      <w:proofErr w:type="gramEnd"/>
    </w:p>
    <w:p w14:paraId="18FE7D3A" w14:textId="4A8A66C5" w:rsidR="356F4D3C" w:rsidRPr="006D3B9E" w:rsidRDefault="356F4D3C" w:rsidP="7AFE291C">
      <w:pPr>
        <w:pStyle w:val="ListParagraph"/>
        <w:numPr>
          <w:ilvl w:val="0"/>
          <w:numId w:val="4"/>
        </w:numPr>
        <w:spacing w:after="0"/>
        <w:ind w:right="511"/>
        <w:rPr>
          <w:rFonts w:ascii="Calibri" w:eastAsia="Calibri" w:hAnsi="Calibri" w:cs="Calibri"/>
        </w:rPr>
      </w:pPr>
      <w:r w:rsidRPr="006D3B9E">
        <w:rPr>
          <w:rFonts w:ascii="Calibri" w:eastAsia="Calibri" w:hAnsi="Calibri" w:cs="Calibri"/>
        </w:rPr>
        <w:t>Understand how Trust wide filtering and monitoring arrangements work and liaise with the Safeguarding Directorate and Trust IT provider as required to ensure arrangements remain effective and proportionate</w:t>
      </w:r>
    </w:p>
    <w:p w14:paraId="44A9825A" w14:textId="70BB3DB5" w:rsidR="356F4D3C" w:rsidRPr="006D3B9E" w:rsidRDefault="356F4D3C" w:rsidP="7AFE291C">
      <w:pPr>
        <w:pStyle w:val="ListParagraph"/>
        <w:numPr>
          <w:ilvl w:val="0"/>
          <w:numId w:val="4"/>
        </w:numPr>
        <w:spacing w:after="0"/>
        <w:ind w:right="356"/>
        <w:rPr>
          <w:rFonts w:ascii="Calibri" w:eastAsia="Calibri" w:hAnsi="Calibri" w:cs="Calibri"/>
        </w:rPr>
      </w:pPr>
      <w:r w:rsidRPr="006D3B9E">
        <w:rPr>
          <w:rFonts w:ascii="Calibri" w:eastAsia="Calibri" w:hAnsi="Calibri" w:cs="Calibri"/>
        </w:rPr>
        <w:t xml:space="preserve">understand the unique risks associated with online safety and ensure they have the relevant knowledge and capability to help keep children safe online whilst they are at </w:t>
      </w:r>
      <w:proofErr w:type="gramStart"/>
      <w:r w:rsidRPr="006D3B9E">
        <w:rPr>
          <w:rFonts w:ascii="Calibri" w:eastAsia="Calibri" w:hAnsi="Calibri" w:cs="Calibri"/>
        </w:rPr>
        <w:t>school;</w:t>
      </w:r>
      <w:proofErr w:type="gramEnd"/>
    </w:p>
    <w:p w14:paraId="3188EC28" w14:textId="34A154C6" w:rsidR="356F4D3C" w:rsidRPr="006D3B9E" w:rsidRDefault="356F4D3C" w:rsidP="7AFE291C">
      <w:pPr>
        <w:pStyle w:val="ListParagraph"/>
        <w:numPr>
          <w:ilvl w:val="0"/>
          <w:numId w:val="4"/>
        </w:numPr>
        <w:spacing w:after="0"/>
        <w:ind w:right="85"/>
        <w:jc w:val="both"/>
        <w:rPr>
          <w:rFonts w:ascii="Calibri" w:eastAsia="Calibri" w:hAnsi="Calibri" w:cs="Calibri"/>
        </w:rPr>
      </w:pPr>
      <w:r w:rsidRPr="006D3B9E">
        <w:rPr>
          <w:rFonts w:ascii="Calibri" w:eastAsia="Calibri" w:hAnsi="Calibri" w:cs="Calibri"/>
        </w:rPr>
        <w:t xml:space="preserve">recognise the additional risks that children with SEND can face online and ensure they have the relevant knowledge and capability to support children with SEND to stay safe online whilst they are at </w:t>
      </w:r>
      <w:proofErr w:type="gramStart"/>
      <w:r w:rsidRPr="006D3B9E">
        <w:rPr>
          <w:rFonts w:ascii="Calibri" w:eastAsia="Calibri" w:hAnsi="Calibri" w:cs="Calibri"/>
        </w:rPr>
        <w:t>school;</w:t>
      </w:r>
      <w:proofErr w:type="gramEnd"/>
    </w:p>
    <w:p w14:paraId="0A239625" w14:textId="58074E35" w:rsidR="356F4D3C" w:rsidRPr="006D3B9E" w:rsidRDefault="356F4D3C" w:rsidP="7AFE291C">
      <w:pPr>
        <w:pStyle w:val="ListParagraph"/>
        <w:numPr>
          <w:ilvl w:val="0"/>
          <w:numId w:val="4"/>
        </w:numPr>
        <w:spacing w:after="0"/>
        <w:jc w:val="both"/>
        <w:rPr>
          <w:rFonts w:ascii="Calibri" w:eastAsia="Calibri" w:hAnsi="Calibri" w:cs="Calibri"/>
        </w:rPr>
      </w:pPr>
      <w:r w:rsidRPr="006D3B9E">
        <w:rPr>
          <w:rFonts w:ascii="Calibri" w:eastAsia="Calibri" w:hAnsi="Calibri" w:cs="Calibri"/>
        </w:rPr>
        <w:t>obtain access to resources and attend any relevant or refresher training courses and</w:t>
      </w:r>
    </w:p>
    <w:p w14:paraId="26139EEC" w14:textId="717DD6C3" w:rsidR="356F4D3C" w:rsidRPr="006D3B9E" w:rsidRDefault="356F4D3C" w:rsidP="7AFE291C">
      <w:pPr>
        <w:pStyle w:val="ListParagraph"/>
        <w:numPr>
          <w:ilvl w:val="0"/>
          <w:numId w:val="4"/>
        </w:numPr>
        <w:spacing w:after="0"/>
        <w:jc w:val="both"/>
        <w:rPr>
          <w:rFonts w:ascii="Calibri" w:eastAsia="Calibri" w:hAnsi="Calibri" w:cs="Calibri"/>
        </w:rPr>
      </w:pPr>
      <w:r w:rsidRPr="006D3B9E">
        <w:rPr>
          <w:rFonts w:ascii="Calibri" w:eastAsia="Calibri" w:hAnsi="Calibri" w:cs="Calibri"/>
        </w:rPr>
        <w:t>encourage a culture of listening to children and taking account of their wishes and feelings, among all staff, and in any measures put in place to protect them</w:t>
      </w:r>
    </w:p>
    <w:p w14:paraId="6E270ECF" w14:textId="28747176" w:rsidR="7AFE291C" w:rsidRPr="00996492" w:rsidRDefault="7AFE291C" w:rsidP="7AFE291C">
      <w:pPr>
        <w:widowControl w:val="0"/>
        <w:tabs>
          <w:tab w:val="left" w:pos="820"/>
          <w:tab w:val="left" w:pos="821"/>
        </w:tabs>
        <w:spacing w:before="40" w:after="0" w:line="240" w:lineRule="auto"/>
        <w:ind w:left="720"/>
        <w:rPr>
          <w:rFonts w:ascii="Calibri" w:eastAsia="Arial" w:hAnsi="Calibri" w:cs="Calibri"/>
        </w:rPr>
      </w:pPr>
    </w:p>
    <w:p w14:paraId="204D666B" w14:textId="77777777" w:rsidR="002E1F89" w:rsidRPr="00996492" w:rsidRDefault="002E1F89" w:rsidP="002E1F89">
      <w:pPr>
        <w:widowControl w:val="0"/>
        <w:tabs>
          <w:tab w:val="left" w:pos="820"/>
          <w:tab w:val="left" w:pos="821"/>
        </w:tabs>
        <w:autoSpaceDE w:val="0"/>
        <w:autoSpaceDN w:val="0"/>
        <w:spacing w:after="0" w:line="240" w:lineRule="auto"/>
        <w:ind w:left="720"/>
        <w:rPr>
          <w:rFonts w:ascii="Calibri" w:eastAsia="Arial" w:hAnsi="Calibri" w:cs="Calibri"/>
          <w:color w:val="FF0000"/>
          <w:kern w:val="0"/>
          <w14:ligatures w14:val="none"/>
        </w:rPr>
      </w:pPr>
    </w:p>
    <w:p w14:paraId="545EED56"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Providing support to staff</w:t>
      </w:r>
    </w:p>
    <w:p w14:paraId="58C3ED9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kern w:val="0"/>
          <w14:ligatures w14:val="none"/>
        </w:rPr>
        <w:t>The DSL should:</w:t>
      </w:r>
    </w:p>
    <w:p w14:paraId="6F7F4CB1"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ensure all staff receive the appropriate level of safeguarding training for their role within the </w:t>
      </w:r>
      <w:proofErr w:type="gramStart"/>
      <w:r w:rsidRPr="00996492">
        <w:rPr>
          <w:rFonts w:ascii="Calibri" w:eastAsia="Arial" w:hAnsi="Calibri" w:cs="Calibri"/>
          <w:kern w:val="0"/>
          <w14:ligatures w14:val="none"/>
        </w:rPr>
        <w:t>academy;</w:t>
      </w:r>
      <w:proofErr w:type="gramEnd"/>
    </w:p>
    <w:p w14:paraId="01AE0609"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ensure staff are supported during any referral </w:t>
      </w:r>
      <w:proofErr w:type="gramStart"/>
      <w:r w:rsidRPr="00996492">
        <w:rPr>
          <w:rFonts w:ascii="Calibri" w:eastAsia="Arial" w:hAnsi="Calibri" w:cs="Calibri"/>
          <w:kern w:val="0"/>
          <w14:ligatures w14:val="none"/>
        </w:rPr>
        <w:t>process;</w:t>
      </w:r>
      <w:proofErr w:type="gramEnd"/>
    </w:p>
    <w:p w14:paraId="0C2A31C2"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support staff to consider how safeguarding, welfare and educational outcomes are linked with academic and pastoral support </w:t>
      </w:r>
      <w:proofErr w:type="gramStart"/>
      <w:r w:rsidRPr="00996492">
        <w:rPr>
          <w:rFonts w:ascii="Calibri" w:eastAsia="Arial" w:hAnsi="Calibri" w:cs="Calibri"/>
          <w:kern w:val="0"/>
          <w14:ligatures w14:val="none"/>
        </w:rPr>
        <w:t>and;</w:t>
      </w:r>
      <w:proofErr w:type="gramEnd"/>
    </w:p>
    <w:p w14:paraId="49C39294"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ensure an open and efficient route for staff to report concerns to them and have their concerns taken seriously.</w:t>
      </w:r>
    </w:p>
    <w:p w14:paraId="6EDB23F3"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p>
    <w:p w14:paraId="5F797B24" w14:textId="1ED8D22A"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t>Understanding the views of children</w:t>
      </w:r>
    </w:p>
    <w:p w14:paraId="6A74AA77" w14:textId="6EA9845E" w:rsidR="002E1F89" w:rsidRPr="00996492" w:rsidRDefault="002E1F89" w:rsidP="7AFE291C">
      <w:pPr>
        <w:spacing w:before="45" w:after="0"/>
        <w:rPr>
          <w:rFonts w:ascii="Calibri" w:eastAsia="Calibri" w:hAnsi="Calibri" w:cs="Calibri"/>
        </w:rPr>
      </w:pPr>
      <w:r w:rsidRPr="00996492">
        <w:rPr>
          <w:rFonts w:ascii="Calibri" w:eastAsia="Calibri" w:hAnsi="Calibri" w:cs="Calibri"/>
        </w:rPr>
        <w:t>The DSL will ensure that all children within the academy feel heard and will:</w:t>
      </w:r>
    </w:p>
    <w:p w14:paraId="4D9D6681" w14:textId="1814365C" w:rsidR="002E1F89" w:rsidRPr="00996492" w:rsidRDefault="002E1F89" w:rsidP="7AFE291C">
      <w:pPr>
        <w:pStyle w:val="ListParagraph"/>
        <w:numPr>
          <w:ilvl w:val="0"/>
          <w:numId w:val="2"/>
        </w:numPr>
        <w:spacing w:after="0"/>
        <w:ind w:right="498"/>
        <w:rPr>
          <w:rFonts w:ascii="Calibri" w:eastAsia="Calibri" w:hAnsi="Calibri" w:cs="Calibri"/>
        </w:rPr>
      </w:pPr>
      <w:r w:rsidRPr="00996492">
        <w:rPr>
          <w:rFonts w:ascii="Calibri" w:eastAsia="Calibri" w:hAnsi="Calibri" w:cs="Calibri"/>
        </w:rPr>
        <w:t xml:space="preserve">encourage a culture of listening to children and taking account of their wishes and feelings across the academy </w:t>
      </w:r>
      <w:proofErr w:type="gramStart"/>
      <w:r w:rsidRPr="00996492">
        <w:rPr>
          <w:rFonts w:ascii="Calibri" w:eastAsia="Calibri" w:hAnsi="Calibri" w:cs="Calibri"/>
        </w:rPr>
        <w:t>and;</w:t>
      </w:r>
      <w:proofErr w:type="gramEnd"/>
    </w:p>
    <w:p w14:paraId="331454A8" w14:textId="4F416510" w:rsidR="002E1F89" w:rsidRPr="00E40879" w:rsidRDefault="002E1F89" w:rsidP="00E40879">
      <w:pPr>
        <w:pStyle w:val="ListParagraph"/>
        <w:numPr>
          <w:ilvl w:val="0"/>
          <w:numId w:val="2"/>
        </w:numPr>
        <w:spacing w:after="0"/>
        <w:ind w:right="370"/>
        <w:rPr>
          <w:rFonts w:ascii="Calibri" w:eastAsia="Calibri" w:hAnsi="Calibri" w:cs="Calibri"/>
        </w:rPr>
      </w:pPr>
      <w:r w:rsidRPr="00996492">
        <w:rPr>
          <w:rFonts w:ascii="Calibri" w:eastAsia="Calibri" w:hAnsi="Calibri" w:cs="Calibri"/>
        </w:rPr>
        <w:t xml:space="preserve">understand the difficulties that children may have in approaching staff about their circumstances and consider how to build trusted relationships to facilitate </w:t>
      </w:r>
      <w:r w:rsidR="59CF2C48" w:rsidRPr="00996492">
        <w:rPr>
          <w:rFonts w:ascii="Calibri" w:eastAsia="Calibri" w:hAnsi="Calibri" w:cs="Calibri"/>
        </w:rPr>
        <w:t>communication.</w:t>
      </w:r>
    </w:p>
    <w:p w14:paraId="0D41DC1C" w14:textId="37012CCF"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lastRenderedPageBreak/>
        <w:t>Holding and sharing information</w:t>
      </w:r>
    </w:p>
    <w:p w14:paraId="48C0D5BB" w14:textId="5FFFDE06" w:rsidR="002E1F89" w:rsidRPr="006D3B9E" w:rsidRDefault="002E1F89" w:rsidP="7AFE291C">
      <w:pPr>
        <w:spacing w:before="43" w:after="0"/>
        <w:rPr>
          <w:rFonts w:ascii="Calibri" w:eastAsia="Calibri" w:hAnsi="Calibri" w:cs="Calibri"/>
        </w:rPr>
      </w:pPr>
      <w:r w:rsidRPr="00996492">
        <w:rPr>
          <w:rFonts w:ascii="Calibri" w:eastAsia="Calibri" w:hAnsi="Calibri" w:cs="Calibri"/>
        </w:rPr>
        <w:t xml:space="preserve">The </w:t>
      </w:r>
      <w:r w:rsidRPr="006D3B9E">
        <w:rPr>
          <w:rFonts w:ascii="Calibri" w:eastAsia="Calibri" w:hAnsi="Calibri" w:cs="Calibri"/>
        </w:rPr>
        <w:t>DSL should:</w:t>
      </w:r>
    </w:p>
    <w:p w14:paraId="4AF35D40" w14:textId="1362BF28" w:rsidR="59CF2C48" w:rsidRPr="006D3B9E" w:rsidRDefault="59CF2C48" w:rsidP="7AFE291C">
      <w:pPr>
        <w:pStyle w:val="ListParagraph"/>
        <w:numPr>
          <w:ilvl w:val="0"/>
          <w:numId w:val="1"/>
        </w:numPr>
        <w:spacing w:after="0"/>
        <w:ind w:right="728"/>
        <w:rPr>
          <w:rFonts w:ascii="Calibri" w:eastAsia="Calibri" w:hAnsi="Calibri" w:cs="Calibri"/>
        </w:rPr>
      </w:pPr>
      <w:r w:rsidRPr="006D3B9E">
        <w:rPr>
          <w:rFonts w:ascii="Calibri" w:eastAsia="Calibri" w:hAnsi="Calibri" w:cs="Calibri"/>
        </w:rPr>
        <w:t xml:space="preserve">understand the importance of information sharing and relevant data protection legislation both within the academy, with other schools on transfer, including in-year and between primary and secondary education and with safeguarding partners other agencies, organisations and </w:t>
      </w:r>
      <w:proofErr w:type="gramStart"/>
      <w:r w:rsidRPr="006D3B9E">
        <w:rPr>
          <w:rFonts w:ascii="Calibri" w:eastAsia="Calibri" w:hAnsi="Calibri" w:cs="Calibri"/>
        </w:rPr>
        <w:t>practitioners;</w:t>
      </w:r>
      <w:proofErr w:type="gramEnd"/>
    </w:p>
    <w:p w14:paraId="21C406F8" w14:textId="33170500" w:rsidR="59CF2C48" w:rsidRPr="006D3B9E" w:rsidRDefault="59CF2C48" w:rsidP="7AFE291C">
      <w:pPr>
        <w:pStyle w:val="ListParagraph"/>
        <w:numPr>
          <w:ilvl w:val="0"/>
          <w:numId w:val="1"/>
        </w:numPr>
        <w:spacing w:after="0"/>
        <w:ind w:right="728"/>
        <w:rPr>
          <w:rFonts w:ascii="Calibri" w:eastAsia="Calibri" w:hAnsi="Calibri" w:cs="Calibri"/>
        </w:rPr>
      </w:pPr>
      <w:r w:rsidRPr="006D3B9E">
        <w:rPr>
          <w:rFonts w:ascii="Calibri" w:eastAsia="Calibri" w:hAnsi="Calibri" w:cs="Calibri"/>
        </w:rPr>
        <w:t xml:space="preserve">Understand relevant data protections </w:t>
      </w:r>
      <w:proofErr w:type="gramStart"/>
      <w:r w:rsidRPr="006D3B9E">
        <w:rPr>
          <w:rFonts w:ascii="Calibri" w:eastAsia="Calibri" w:hAnsi="Calibri" w:cs="Calibri"/>
        </w:rPr>
        <w:t>laws;</w:t>
      </w:r>
      <w:proofErr w:type="gramEnd"/>
    </w:p>
    <w:p w14:paraId="66C9677D" w14:textId="3E98A3DD" w:rsidR="002E1F89" w:rsidRPr="00996492" w:rsidRDefault="002E1F89" w:rsidP="7AFE291C">
      <w:pPr>
        <w:pStyle w:val="ListParagraph"/>
        <w:numPr>
          <w:ilvl w:val="0"/>
          <w:numId w:val="1"/>
        </w:numPr>
        <w:spacing w:after="0"/>
        <w:ind w:right="191"/>
        <w:rPr>
          <w:rFonts w:ascii="Calibri" w:eastAsia="Calibri" w:hAnsi="Calibri" w:cs="Calibri"/>
        </w:rPr>
      </w:pPr>
      <w:r w:rsidRPr="00996492">
        <w:rPr>
          <w:rFonts w:ascii="Calibri" w:eastAsia="Calibri" w:hAnsi="Calibri" w:cs="Calibri"/>
        </w:rPr>
        <w:t xml:space="preserve">be able to keep detailed, accurate, secure written records of all concerns, discussions and decision made including the rationale for those decisions including where it was decided that action was not taken </w:t>
      </w:r>
      <w:proofErr w:type="gramStart"/>
      <w:r w:rsidRPr="00996492">
        <w:rPr>
          <w:rFonts w:ascii="Calibri" w:eastAsia="Calibri" w:hAnsi="Calibri" w:cs="Calibri"/>
        </w:rPr>
        <w:t>and;</w:t>
      </w:r>
      <w:proofErr w:type="gramEnd"/>
    </w:p>
    <w:p w14:paraId="7B84F0FC" w14:textId="64FC11B7" w:rsidR="002E1F89" w:rsidRPr="00996492" w:rsidRDefault="002E1F89" w:rsidP="7AFE291C">
      <w:pPr>
        <w:pStyle w:val="ListParagraph"/>
        <w:numPr>
          <w:ilvl w:val="0"/>
          <w:numId w:val="1"/>
        </w:numPr>
        <w:spacing w:after="0"/>
        <w:ind w:right="130"/>
        <w:rPr>
          <w:rFonts w:ascii="Calibri" w:eastAsia="Calibri" w:hAnsi="Calibri" w:cs="Calibri"/>
        </w:rPr>
      </w:pPr>
      <w:r w:rsidRPr="00996492">
        <w:rPr>
          <w:rFonts w:ascii="Calibri" w:eastAsia="Calibri" w:hAnsi="Calibri" w:cs="Calibri"/>
        </w:rPr>
        <w:t>gather, collate and analyse as appropriate all relevant information for the purposes of Quality Assurance and Academy improvement activity.</w:t>
      </w:r>
    </w:p>
    <w:p w14:paraId="0FB81B6C" w14:textId="77777777" w:rsidR="002E1F89" w:rsidRPr="00996492" w:rsidRDefault="002E1F89" w:rsidP="002E1F89">
      <w:pPr>
        <w:widowControl w:val="0"/>
        <w:tabs>
          <w:tab w:val="left" w:pos="820"/>
          <w:tab w:val="left" w:pos="821"/>
        </w:tabs>
        <w:autoSpaceDE w:val="0"/>
        <w:autoSpaceDN w:val="0"/>
        <w:spacing w:after="0" w:line="240" w:lineRule="auto"/>
        <w:ind w:left="821"/>
        <w:rPr>
          <w:rFonts w:ascii="Calibri" w:eastAsia="Arial" w:hAnsi="Calibri" w:cs="Calibri"/>
          <w:kern w:val="0"/>
          <w14:ligatures w14:val="none"/>
        </w:rPr>
      </w:pPr>
    </w:p>
    <w:p w14:paraId="2500AA5E"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20" w:name="_Toc797506216"/>
      <w:bookmarkStart w:id="21" w:name="_Toc530184847"/>
      <w:bookmarkStart w:id="22" w:name="_Toc141954321"/>
      <w:bookmarkStart w:id="23" w:name="_Toc724124937"/>
      <w:bookmarkStart w:id="24" w:name="_Toc1565357312"/>
      <w:bookmarkStart w:id="25" w:name="_Toc2061340453"/>
      <w:bookmarkStart w:id="26" w:name="_Toc205454763"/>
      <w:r w:rsidRPr="00996492">
        <w:rPr>
          <w:rFonts w:ascii="Calibri" w:eastAsia="Arial" w:hAnsi="Calibri" w:cs="Calibri"/>
          <w:b/>
          <w:bCs/>
          <w:kern w:val="0"/>
          <w14:ligatures w14:val="none"/>
        </w:rPr>
        <w:t>The Deputy Designated Safeguarding Lead</w:t>
      </w:r>
      <w:bookmarkEnd w:id="20"/>
      <w:bookmarkEnd w:id="21"/>
      <w:bookmarkEnd w:id="22"/>
      <w:bookmarkEnd w:id="23"/>
      <w:bookmarkEnd w:id="24"/>
      <w:bookmarkEnd w:id="25"/>
      <w:r w:rsidRPr="00996492">
        <w:rPr>
          <w:rFonts w:ascii="Calibri" w:eastAsia="Arial" w:hAnsi="Calibri" w:cs="Calibri"/>
          <w:b/>
          <w:bCs/>
          <w:kern w:val="0"/>
          <w14:ligatures w14:val="none"/>
        </w:rPr>
        <w:t xml:space="preserve"> (DDSL):</w:t>
      </w:r>
      <w:bookmarkEnd w:id="26"/>
    </w:p>
    <w:p w14:paraId="2594B17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57D23048" w14:textId="79B2E819" w:rsidR="002E1F89" w:rsidRPr="00E40879" w:rsidRDefault="002E1F89" w:rsidP="00E40879">
      <w:pPr>
        <w:widowControl w:val="0"/>
        <w:autoSpaceDE w:val="0"/>
        <w:autoSpaceDN w:val="0"/>
        <w:spacing w:after="0" w:line="278" w:lineRule="auto"/>
        <w:ind w:left="100" w:right="167"/>
        <w:jc w:val="both"/>
        <w:rPr>
          <w:rFonts w:ascii="Calibri" w:eastAsia="Arial" w:hAnsi="Calibri" w:cs="Calibri"/>
          <w:strike/>
          <w:kern w:val="0"/>
          <w14:ligatures w14:val="none"/>
        </w:rPr>
      </w:pPr>
      <w:r w:rsidRPr="00996492">
        <w:rPr>
          <w:rFonts w:ascii="Calibri" w:eastAsia="Arial" w:hAnsi="Calibri" w:cs="Calibri"/>
          <w:kern w:val="0"/>
          <w14:ligatures w14:val="none"/>
        </w:rPr>
        <w:t>It is for the Principal and Designated Safeguarding Lead to determine how many Deputy Designated Leads there are across the academy.  Any deputies should be trained to the same level as the DSL and, in the absence of the DSL, would be expected to carry out those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functions necessary to ensure the ongoing safety and protection of pupils.</w:t>
      </w:r>
    </w:p>
    <w:p w14:paraId="35932C20"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p>
    <w:p w14:paraId="6A1085AA" w14:textId="77777777" w:rsidR="002E1F89" w:rsidRPr="00996492" w:rsidRDefault="002E1F89" w:rsidP="002E1F89">
      <w:pPr>
        <w:widowControl w:val="0"/>
        <w:autoSpaceDE w:val="0"/>
        <w:autoSpaceDN w:val="0"/>
        <w:spacing w:after="0" w:line="278" w:lineRule="auto"/>
        <w:ind w:right="167"/>
        <w:jc w:val="both"/>
        <w:rPr>
          <w:rFonts w:ascii="Calibri" w:eastAsia="Arial" w:hAnsi="Calibri" w:cs="Calibri"/>
          <w:b/>
          <w:bCs/>
          <w:kern w:val="0"/>
          <w14:ligatures w14:val="none"/>
        </w:rPr>
      </w:pPr>
      <w:bookmarkStart w:id="27" w:name="_Hlk202778244"/>
      <w:r w:rsidRPr="00996492">
        <w:rPr>
          <w:rFonts w:ascii="Calibri" w:eastAsia="Arial" w:hAnsi="Calibri" w:cs="Calibri"/>
          <w:b/>
          <w:bCs/>
          <w:kern w:val="0"/>
          <w14:ligatures w14:val="none"/>
        </w:rPr>
        <w:t>Online Safety Lead</w:t>
      </w:r>
    </w:p>
    <w:bookmarkEnd w:id="27"/>
    <w:p w14:paraId="16E4B3E3"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To work with the Designated Safeguarding Lead (DSL) and review the academy online safety approach annually</w:t>
      </w:r>
    </w:p>
    <w:p w14:paraId="5ED5B8DF"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Regular meetings between the Online Safety Lead and the DSL should include discussion regarding:</w:t>
      </w:r>
    </w:p>
    <w:p w14:paraId="48221FB3"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Incidents relating to online safety and safeguarding including review </w:t>
      </w:r>
      <w:proofErr w:type="gramStart"/>
      <w:r w:rsidRPr="00996492">
        <w:rPr>
          <w:rFonts w:ascii="Calibri" w:eastAsia="Arial" w:hAnsi="Calibri" w:cs="Calibri"/>
          <w:kern w:val="0"/>
          <w14:ligatures w14:val="none"/>
        </w:rPr>
        <w:t>of;</w:t>
      </w:r>
      <w:proofErr w:type="gramEnd"/>
    </w:p>
    <w:p w14:paraId="6026E3F3"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what happened?</w:t>
      </w:r>
    </w:p>
    <w:p w14:paraId="4F03DDE2"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what was the resolution?</w:t>
      </w:r>
    </w:p>
    <w:p w14:paraId="62640390"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can we improve practice?</w:t>
      </w:r>
    </w:p>
    <w:p w14:paraId="31E98AB3"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can we improve education?</w:t>
      </w:r>
    </w:p>
    <w:p w14:paraId="677AB145"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Communication across the community</w:t>
      </w:r>
    </w:p>
    <w:p w14:paraId="68EF7F67"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Opportunities for ongoing training and pupil learning</w:t>
      </w:r>
    </w:p>
    <w:p w14:paraId="46F77C5E"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Have oversight of all online safety incidents, including internet monitoring alerts and how they have been resolved</w:t>
      </w:r>
    </w:p>
    <w:p w14:paraId="1F6AF5D8"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Meet with Senior Leadership Team discuss incidents and developments</w:t>
      </w:r>
    </w:p>
    <w:p w14:paraId="6566352F"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At least once a half term the Online Safety Lead should meet with the DSL and/or SLT to discuss concerns and new technology that has become available</w:t>
      </w:r>
    </w:p>
    <w:p w14:paraId="1D13447D" w14:textId="7A8BE76D"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Lead the implementation and review of site</w:t>
      </w:r>
      <w:r w:rsidR="5AC75656" w:rsidRPr="00996492">
        <w:rPr>
          <w:rFonts w:ascii="Calibri" w:eastAsia="Arial" w:hAnsi="Calibri" w:cs="Calibri"/>
          <w:kern w:val="0"/>
          <w14:ligatures w14:val="none"/>
        </w:rPr>
        <w:t>-</w:t>
      </w:r>
      <w:r w:rsidRPr="00996492">
        <w:rPr>
          <w:rFonts w:ascii="Calibri" w:eastAsia="Arial" w:hAnsi="Calibri" w:cs="Calibri"/>
          <w:kern w:val="0"/>
          <w14:ligatures w14:val="none"/>
        </w:rPr>
        <w:t>specific</w:t>
      </w:r>
      <w:r w:rsidRPr="00996492">
        <w:rPr>
          <w:rFonts w:ascii="Calibri" w:eastAsia="Arial" w:hAnsi="Calibri" w:cs="Calibri"/>
        </w:rPr>
        <w:t xml:space="preserve"> Online Safety processes and documents in line with the Trust Filtering and Monitoring and Online Safety Guidance</w:t>
      </w:r>
    </w:p>
    <w:p w14:paraId="07371EEB"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Liaise with relevant staff to develop, review and monitor the online safety curriculum for pupils</w:t>
      </w:r>
    </w:p>
    <w:p w14:paraId="68A9D6FD"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Ensure all staff are aware of and understand the procedures outlined in policies relating to online safety</w:t>
      </w:r>
    </w:p>
    <w:p w14:paraId="56A99BE6"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Provide and/or co-ordinate training and advice for staff</w:t>
      </w:r>
    </w:p>
    <w:p w14:paraId="43CEA74A"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Staff should receive updated online safety training annually.  This can either be provided by the Online Safety Lead or other agencies (e.g. NSPCC). This should be logged as part of the </w:t>
      </w:r>
      <w:r w:rsidRPr="00996492">
        <w:rPr>
          <w:rFonts w:ascii="Calibri" w:eastAsia="Arial" w:hAnsi="Calibri" w:cs="Calibri"/>
          <w:kern w:val="0"/>
          <w14:ligatures w14:val="none"/>
        </w:rPr>
        <w:lastRenderedPageBreak/>
        <w:t>academy central training log</w:t>
      </w:r>
    </w:p>
    <w:p w14:paraId="69F48877"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Attend updates, subscribe to appropriate newsletters and liaise with relevant staff to ensure communication across the whole academy community is ongoing</w:t>
      </w:r>
    </w:p>
    <w:p w14:paraId="65241B1D"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Have knowledge of the systems used for monitoring and filtering and Gen-AI and Cyber Security systems</w:t>
      </w:r>
    </w:p>
    <w:p w14:paraId="3531183A"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Have knowledge and understanding of reporting routes to CEOP (Criminal Exploitation and Online Protection), IWF (Independent Watch Foundation) and Remove and Report </w:t>
      </w:r>
    </w:p>
    <w:p w14:paraId="377B4A1A"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p>
    <w:p w14:paraId="0FD6A9E8"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b/>
          <w:bCs/>
          <w:kern w:val="0"/>
          <w14:ligatures w14:val="none"/>
        </w:rPr>
      </w:pPr>
      <w:bookmarkStart w:id="28" w:name="_Hlk202778645"/>
      <w:r w:rsidRPr="00996492">
        <w:rPr>
          <w:rFonts w:ascii="Calibri" w:eastAsia="Arial" w:hAnsi="Calibri" w:cs="Calibri"/>
          <w:b/>
          <w:bCs/>
          <w:kern w:val="0"/>
          <w14:ligatures w14:val="none"/>
        </w:rPr>
        <w:t xml:space="preserve">Mental Health Lead </w:t>
      </w:r>
    </w:p>
    <w:bookmarkEnd w:id="28"/>
    <w:p w14:paraId="3940D052"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work with the Designated Safeguarding Lead (DSL)</w:t>
      </w:r>
    </w:p>
    <w:p w14:paraId="0684A59F"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oversee a whole school approach to mental health and wellbeing and work with others to embed a strong culture to promote positive mental, social, emotional and physical health</w:t>
      </w:r>
    </w:p>
    <w:p w14:paraId="29D27159"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support the identification of at-risk children and young people, liaising with the safeguarding team to use early help systems to signpost and link into mental health services</w:t>
      </w:r>
    </w:p>
    <w:p w14:paraId="095319BC"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complete relevant training to acquire knowledge and maintain an accurate understanding of the landscape of best practice in school mental health and wellbeing</w:t>
      </w:r>
    </w:p>
    <w:p w14:paraId="540EEFD4"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work with SLT to link to other policies and processes, including safeguarding, behaviour and attendance</w:t>
      </w:r>
    </w:p>
    <w:p w14:paraId="5C136A23"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i/>
          <w:iCs/>
          <w:kern w:val="0"/>
          <w14:ligatures w14:val="none"/>
        </w:rPr>
      </w:pPr>
      <w:r w:rsidRPr="00996492">
        <w:rPr>
          <w:rFonts w:ascii="Calibri" w:eastAsia="Arial" w:hAnsi="Calibri" w:cs="Calibri"/>
          <w:kern w:val="0"/>
          <w14:ligatures w14:val="none"/>
        </w:rPr>
        <w:t>To oversee the development of an effective mental health and wellbeing provision in line with the government guidance for senior mental health leads</w:t>
      </w:r>
    </w:p>
    <w:p w14:paraId="6FDB9D8C"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To work with the academy PSHE Co-ordinator to ensure specific learning regarding mental health and wellbeing is part of an ongoing curriculum plan  </w:t>
      </w:r>
    </w:p>
    <w:p w14:paraId="57380615"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To ensure effective early intervention and prevention to enable pupils to access mental health and wellbeing support and have oversight of internal and external intervention </w:t>
      </w:r>
    </w:p>
    <w:p w14:paraId="1C3B192C" w14:textId="6D9AE685" w:rsidR="002E1F89" w:rsidRPr="00E40879" w:rsidRDefault="002E1F89" w:rsidP="00E40879">
      <w:pPr>
        <w:widowControl w:val="0"/>
        <w:numPr>
          <w:ilvl w:val="0"/>
          <w:numId w:val="19"/>
        </w:numPr>
        <w:autoSpaceDE w:val="0"/>
        <w:autoSpaceDN w:val="0"/>
        <w:spacing w:after="0" w:line="278" w:lineRule="auto"/>
        <w:ind w:right="164"/>
        <w:jc w:val="both"/>
        <w:rPr>
          <w:rFonts w:ascii="Calibri" w:eastAsia="Arial" w:hAnsi="Calibri" w:cs="Calibri"/>
          <w:i/>
          <w:iCs/>
          <w:kern w:val="0"/>
          <w14:ligatures w14:val="none"/>
        </w:rPr>
      </w:pPr>
      <w:r w:rsidRPr="00996492">
        <w:rPr>
          <w:rFonts w:ascii="Calibri" w:eastAsia="Arial" w:hAnsi="Calibri" w:cs="Calibri"/>
          <w:kern w:val="0"/>
          <w14:ligatures w14:val="none"/>
        </w:rPr>
        <w:t>To contribute to whole school programmes and initiatives, such as assemblies, tutor time activities and PHSE programmes, in the areas of mental health and wellbeing</w:t>
      </w:r>
    </w:p>
    <w:p w14:paraId="22416722" w14:textId="77777777" w:rsidR="002E1F89" w:rsidRPr="00996492" w:rsidRDefault="002E1F89" w:rsidP="002E1F89">
      <w:pPr>
        <w:widowControl w:val="0"/>
        <w:autoSpaceDE w:val="0"/>
        <w:autoSpaceDN w:val="0"/>
        <w:spacing w:before="195" w:after="0" w:line="240" w:lineRule="auto"/>
        <w:ind w:left="100"/>
        <w:outlineLvl w:val="1"/>
        <w:rPr>
          <w:rFonts w:ascii="Calibri" w:eastAsia="Arial" w:hAnsi="Calibri" w:cs="Calibri"/>
          <w:b/>
          <w:bCs/>
          <w:kern w:val="0"/>
          <w14:ligatures w14:val="none"/>
        </w:rPr>
      </w:pPr>
      <w:bookmarkStart w:id="29" w:name="_Toc1428556687"/>
      <w:bookmarkStart w:id="30" w:name="_Toc1239632895"/>
      <w:bookmarkStart w:id="31" w:name="_Toc1165781354"/>
      <w:bookmarkStart w:id="32" w:name="_Toc1737664397"/>
      <w:bookmarkStart w:id="33" w:name="_Toc102591555"/>
      <w:bookmarkStart w:id="34" w:name="_Toc608202262"/>
      <w:bookmarkStart w:id="35" w:name="_Toc205454764"/>
      <w:r w:rsidRPr="00996492">
        <w:rPr>
          <w:rFonts w:ascii="Calibri" w:eastAsia="Arial" w:hAnsi="Calibri" w:cs="Calibri"/>
          <w:b/>
          <w:bCs/>
          <w:kern w:val="0"/>
          <w14:ligatures w14:val="none"/>
        </w:rPr>
        <w:t>Children and Young People who may be particularly vulnerable</w:t>
      </w:r>
      <w:bookmarkEnd w:id="29"/>
      <w:bookmarkEnd w:id="30"/>
      <w:bookmarkEnd w:id="31"/>
      <w:bookmarkEnd w:id="32"/>
      <w:bookmarkEnd w:id="33"/>
      <w:bookmarkEnd w:id="34"/>
      <w:bookmarkEnd w:id="35"/>
    </w:p>
    <w:p w14:paraId="421E350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7DAAA9F2" w14:textId="7798ED88" w:rsidR="002E1F89" w:rsidRPr="00996492" w:rsidRDefault="002E1F89" w:rsidP="7AFE291C">
      <w:pPr>
        <w:widowControl w:val="0"/>
        <w:autoSpaceDE w:val="0"/>
        <w:autoSpaceDN w:val="0"/>
        <w:spacing w:after="0" w:line="276" w:lineRule="auto"/>
        <w:ind w:left="100" w:right="150"/>
        <w:jc w:val="both"/>
        <w:rPr>
          <w:rFonts w:ascii="Calibri" w:eastAsia="Arial" w:hAnsi="Calibri" w:cs="Calibri"/>
        </w:rPr>
      </w:pPr>
      <w:r w:rsidRPr="00996492">
        <w:rPr>
          <w:rFonts w:ascii="Calibri" w:eastAsia="Arial" w:hAnsi="Calibri" w:cs="Calibri"/>
          <w:spacing w:val="-1"/>
          <w:kern w:val="0"/>
          <w14:ligatures w14:val="none"/>
        </w:rPr>
        <w:t>Any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child</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may</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benefit</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fro</w:t>
      </w:r>
      <w:r w:rsidRPr="006D3B9E">
        <w:rPr>
          <w:rFonts w:ascii="Calibri" w:eastAsia="Arial" w:hAnsi="Calibri" w:cs="Calibri"/>
          <w:spacing w:val="-1"/>
          <w:kern w:val="0"/>
          <w14:ligatures w14:val="none"/>
        </w:rPr>
        <w:t>m</w:t>
      </w:r>
      <w:r w:rsidRPr="006D3B9E">
        <w:rPr>
          <w:rFonts w:ascii="Calibri" w:eastAsia="Arial" w:hAnsi="Calibri" w:cs="Calibri"/>
          <w:spacing w:val="-15"/>
          <w:kern w:val="0"/>
          <w14:ligatures w14:val="none"/>
        </w:rPr>
        <w:t xml:space="preserve"> </w:t>
      </w:r>
      <w:r w:rsidR="2F7F712B" w:rsidRPr="006D3B9E">
        <w:rPr>
          <w:rFonts w:ascii="Calibri" w:eastAsia="Arial" w:hAnsi="Calibri" w:cs="Calibri"/>
        </w:rPr>
        <w:t>Family</w:t>
      </w:r>
      <w:r w:rsidRPr="00996492">
        <w:rPr>
          <w:rFonts w:ascii="Calibri" w:eastAsia="Arial" w:hAnsi="Calibri" w:cs="Calibri"/>
        </w:rPr>
        <w:t xml:space="preserve"> Help, but some children may have an increased risk of abuse. Many factors can contribute to an increase in risk, including prejudice and discrimination, isolation, social exclusion, communication issues, reluctance on the part of some adults to accept that abuse can occur and contextual safeguarding issues. To ensure that </w:t>
      </w:r>
      <w:proofErr w:type="gramStart"/>
      <w:r w:rsidRPr="00996492">
        <w:rPr>
          <w:rFonts w:ascii="Calibri" w:eastAsia="Arial" w:hAnsi="Calibri" w:cs="Calibri"/>
        </w:rPr>
        <w:t>all of</w:t>
      </w:r>
      <w:proofErr w:type="gramEnd"/>
      <w:r w:rsidRPr="00996492">
        <w:rPr>
          <w:rFonts w:ascii="Calibri" w:eastAsia="Arial" w:hAnsi="Calibri" w:cs="Calibri"/>
        </w:rPr>
        <w:t xml:space="preserve"> our pupils receive equal protection, all staff should be particularly alert to the potential need for early help for any pupils who:</w:t>
      </w:r>
    </w:p>
    <w:p w14:paraId="59E65E65" w14:textId="719571B2"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disabled or has certain health conditions and has specific additional needs </w:t>
      </w:r>
    </w:p>
    <w:p w14:paraId="5BDEEC11" w14:textId="5C7DAD7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has special educational needs (</w:t>
      </w:r>
      <w:proofErr w:type="gramStart"/>
      <w:r w:rsidRPr="00996492">
        <w:rPr>
          <w:rFonts w:ascii="Calibri" w:eastAsia="Calibri" w:hAnsi="Calibri" w:cs="Calibri"/>
        </w:rPr>
        <w:t>whether or not</w:t>
      </w:r>
      <w:proofErr w:type="gramEnd"/>
      <w:r w:rsidRPr="00996492">
        <w:rPr>
          <w:rFonts w:ascii="Calibri" w:eastAsia="Calibri" w:hAnsi="Calibri" w:cs="Calibri"/>
        </w:rPr>
        <w:t xml:space="preserve"> they have a statutory Education, Health and Care plan) </w:t>
      </w:r>
    </w:p>
    <w:p w14:paraId="62B434D3" w14:textId="4D2E3D1C"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a mental health need </w:t>
      </w:r>
    </w:p>
    <w:p w14:paraId="61E91FD2" w14:textId="51B0BF60"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 young carer </w:t>
      </w:r>
    </w:p>
    <w:p w14:paraId="15DE89F7" w14:textId="4B55DA3A"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pregnant and/or is a parent themselves </w:t>
      </w:r>
    </w:p>
    <w:p w14:paraId="4408E4E5" w14:textId="04666716"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exhibited early signs of abusive, violent and/or harmful behaviours </w:t>
      </w:r>
    </w:p>
    <w:p w14:paraId="34EBA03B" w14:textId="2B47D13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showing signs of being drawn in to anti-social or criminal behaviour, including gang involvement and association with organised crime groups or county lines </w:t>
      </w:r>
    </w:p>
    <w:p w14:paraId="76F3BD8D" w14:textId="1D81A851"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frequently missing/goes missing from education, home or care </w:t>
      </w:r>
    </w:p>
    <w:p w14:paraId="0EA0D90C" w14:textId="4A7CEB2A"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lastRenderedPageBreak/>
        <w:t xml:space="preserve">has been repeatedly removed from the classroom, experienced multiple suspensions, is on a part-time timetable, is at risk of being permanently excluded from schools, colleges and in Alternative Provision or a Pupil Referral Unit 11 </w:t>
      </w:r>
    </w:p>
    <w:p w14:paraId="69C83C51" w14:textId="730586D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exploitation, modern slavery, trafficking, including criminal or sexual exploitation </w:t>
      </w:r>
    </w:p>
    <w:p w14:paraId="3340ED0A" w14:textId="13364C78"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being radicalised into terrorism </w:t>
      </w:r>
    </w:p>
    <w:p w14:paraId="3D1B9C4C" w14:textId="49AAFBB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a parent or carer in custody, or is affected by parental offending </w:t>
      </w:r>
    </w:p>
    <w:p w14:paraId="3B1C7EA8" w14:textId="5AC5C3A7"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in a family circumstance presenting challenges for the child, such as drug and alcohol misuse, adult mental health issues and domestic abuse </w:t>
      </w:r>
    </w:p>
    <w:p w14:paraId="52BB4F8B" w14:textId="045300A8"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proofErr w:type="gramStart"/>
      <w:r w:rsidRPr="00996492">
        <w:rPr>
          <w:rFonts w:ascii="Calibri" w:eastAsia="Calibri" w:hAnsi="Calibri" w:cs="Calibri"/>
        </w:rPr>
        <w:t>is</w:t>
      </w:r>
      <w:proofErr w:type="gramEnd"/>
      <w:r w:rsidRPr="00996492">
        <w:rPr>
          <w:rFonts w:ascii="Calibri" w:eastAsia="Calibri" w:hAnsi="Calibri" w:cs="Calibri"/>
        </w:rPr>
        <w:t xml:space="preserve"> misusing alcohol and other drugs themselves </w:t>
      </w:r>
    </w:p>
    <w:p w14:paraId="4536B423" w14:textId="4B3BCBD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honour or faith-based abuse such as Female Genital Mutilation or Forced Marriage, and </w:t>
      </w:r>
    </w:p>
    <w:p w14:paraId="729E551C" w14:textId="3E17CF71"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hAnsi="Calibri" w:cs="Calibri"/>
        </w:rPr>
      </w:pPr>
      <w:r w:rsidRPr="00996492">
        <w:rPr>
          <w:rFonts w:ascii="Calibri" w:eastAsia="Calibri" w:hAnsi="Calibri" w:cs="Calibri"/>
        </w:rPr>
        <w:t>is a privately fostered child.</w:t>
      </w:r>
    </w:p>
    <w:p w14:paraId="5DD22719"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6232C0D9" w14:textId="77777777" w:rsidR="002E1F89" w:rsidRPr="00996492" w:rsidRDefault="002E1F89" w:rsidP="002E1F89">
      <w:pPr>
        <w:widowControl w:val="0"/>
        <w:autoSpaceDE w:val="0"/>
        <w:autoSpaceDN w:val="0"/>
        <w:spacing w:after="0" w:line="278"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This list provides examples of additionally vulnerable groups and is not exhaustive. Special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consideration includes the provision of safeguarding information and resources in community</w:t>
      </w:r>
      <w:r w:rsidRPr="00996492">
        <w:rPr>
          <w:rFonts w:ascii="Calibri" w:eastAsia="Arial" w:hAnsi="Calibri" w:cs="Calibri"/>
          <w:spacing w:val="-60"/>
          <w:kern w:val="0"/>
          <w14:ligatures w14:val="none"/>
        </w:rPr>
        <w:t xml:space="preserve"> </w:t>
      </w:r>
      <w:r w:rsidRPr="00996492">
        <w:rPr>
          <w:rFonts w:ascii="Calibri" w:eastAsia="Arial" w:hAnsi="Calibri" w:cs="Calibri"/>
          <w:kern w:val="0"/>
          <w14:ligatures w14:val="none"/>
        </w:rPr>
        <w:t>languages 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accessible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formats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communication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needs.</w:t>
      </w:r>
    </w:p>
    <w:p w14:paraId="501D2BB5" w14:textId="77777777" w:rsidR="002E1F89" w:rsidRPr="00996492" w:rsidRDefault="002E1F89" w:rsidP="002E1F89">
      <w:pPr>
        <w:widowControl w:val="0"/>
        <w:autoSpaceDE w:val="0"/>
        <w:autoSpaceDN w:val="0"/>
        <w:spacing w:before="195" w:after="0" w:line="240" w:lineRule="auto"/>
        <w:ind w:left="100"/>
        <w:outlineLvl w:val="1"/>
        <w:rPr>
          <w:rFonts w:ascii="Calibri" w:eastAsia="Arial" w:hAnsi="Calibri" w:cs="Calibri"/>
          <w:b/>
          <w:bCs/>
          <w:kern w:val="0"/>
          <w14:ligatures w14:val="none"/>
        </w:rPr>
      </w:pPr>
      <w:bookmarkStart w:id="36" w:name="_Toc57803971"/>
      <w:bookmarkStart w:id="37" w:name="_Toc137159590"/>
      <w:bookmarkStart w:id="38" w:name="_Toc1348728202"/>
      <w:bookmarkStart w:id="39" w:name="_Toc451765811"/>
      <w:bookmarkStart w:id="40" w:name="_Toc336943654"/>
      <w:bookmarkStart w:id="41" w:name="_Toc1228687102"/>
      <w:bookmarkStart w:id="42" w:name="_Toc205454765"/>
      <w:r w:rsidRPr="00996492">
        <w:rPr>
          <w:rFonts w:ascii="Calibri" w:eastAsia="Arial" w:hAnsi="Calibri" w:cs="Calibri"/>
          <w:b/>
          <w:bCs/>
          <w:kern w:val="0"/>
          <w14:ligatures w14:val="none"/>
        </w:rPr>
        <w:t>Children with special educational needs or disabilities</w:t>
      </w:r>
      <w:bookmarkEnd w:id="36"/>
      <w:bookmarkEnd w:id="37"/>
      <w:bookmarkEnd w:id="38"/>
      <w:bookmarkEnd w:id="39"/>
      <w:bookmarkEnd w:id="40"/>
      <w:bookmarkEnd w:id="41"/>
      <w:bookmarkEnd w:id="42"/>
    </w:p>
    <w:p w14:paraId="0A22A7A8"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6E8696E5" w14:textId="1F782617" w:rsidR="002E1F89" w:rsidRPr="00996492" w:rsidRDefault="00DC2A28" w:rsidP="002E1F89">
      <w:pPr>
        <w:widowControl w:val="0"/>
        <w:autoSpaceDE w:val="0"/>
        <w:autoSpaceDN w:val="0"/>
        <w:spacing w:before="1" w:after="0" w:line="276" w:lineRule="auto"/>
        <w:ind w:left="100" w:right="163"/>
        <w:jc w:val="both"/>
        <w:rPr>
          <w:rFonts w:ascii="Calibri" w:eastAsia="Arial" w:hAnsi="Calibri" w:cs="Calibri"/>
          <w:kern w:val="0"/>
          <w14:ligatures w14:val="none"/>
        </w:rPr>
      </w:pPr>
      <w:r>
        <w:rPr>
          <w:rFonts w:ascii="Calibri" w:eastAsia="Arial" w:hAnsi="Calibri" w:cs="Calibri"/>
          <w:kern w:val="0"/>
          <w14:ligatures w14:val="none"/>
        </w:rPr>
        <w:t>Nottingham</w:t>
      </w:r>
      <w:r w:rsidR="002E1F89" w:rsidRPr="00996492">
        <w:rPr>
          <w:rFonts w:ascii="Calibri" w:eastAsia="Arial" w:hAnsi="Calibri" w:cs="Calibri"/>
          <w:kern w:val="0"/>
          <w14:ligatures w14:val="none"/>
        </w:rPr>
        <w:t xml:space="preserve"> Academy recognises that children with special educational needs</w:t>
      </w:r>
      <w:r w:rsidR="002E1F89" w:rsidRPr="00996492">
        <w:rPr>
          <w:rFonts w:ascii="Calibri" w:eastAsia="Arial" w:hAnsi="Calibri" w:cs="Calibri"/>
          <w:spacing w:val="-60"/>
          <w:kern w:val="0"/>
          <w14:ligatures w14:val="none"/>
        </w:rPr>
        <w:t xml:space="preserve"> </w:t>
      </w:r>
      <w:r w:rsidR="002E1F89" w:rsidRPr="00996492">
        <w:rPr>
          <w:rFonts w:ascii="Calibri" w:eastAsia="Arial" w:hAnsi="Calibri" w:cs="Calibri"/>
          <w:kern w:val="0"/>
          <w14:ligatures w14:val="none"/>
        </w:rPr>
        <w:t>or disabilities (SEND) or certain medical or physical health conditions can face additional safeguarding challenges both online and offline.</w:t>
      </w:r>
      <w:r w:rsidR="002E1F89" w:rsidRPr="00996492">
        <w:rPr>
          <w:rFonts w:ascii="Calibri" w:eastAsia="Arial" w:hAnsi="Calibri" w:cs="Calibri"/>
          <w:spacing w:val="1"/>
          <w:kern w:val="0"/>
          <w14:ligatures w14:val="none"/>
        </w:rPr>
        <w:t xml:space="preserve"> </w:t>
      </w:r>
      <w:r w:rsidR="002E1F89" w:rsidRPr="00996492">
        <w:rPr>
          <w:rFonts w:ascii="Calibri" w:eastAsia="Arial" w:hAnsi="Calibri" w:cs="Calibri"/>
          <w:kern w:val="0"/>
          <w14:ligatures w14:val="none"/>
        </w:rPr>
        <w:t>Additional barriers can exist</w:t>
      </w:r>
      <w:r w:rsidR="002E1F89" w:rsidRPr="00996492">
        <w:rPr>
          <w:rFonts w:ascii="Calibri" w:eastAsia="Arial" w:hAnsi="Calibri" w:cs="Calibri"/>
          <w:spacing w:val="1"/>
          <w:kern w:val="0"/>
          <w14:ligatures w14:val="none"/>
        </w:rPr>
        <w:t xml:space="preserve"> </w:t>
      </w:r>
      <w:r w:rsidR="002E1F89" w:rsidRPr="00996492">
        <w:rPr>
          <w:rFonts w:ascii="Calibri" w:eastAsia="Arial" w:hAnsi="Calibri" w:cs="Calibri"/>
          <w:kern w:val="0"/>
          <w14:ligatures w14:val="none"/>
        </w:rPr>
        <w:t>when</w:t>
      </w:r>
      <w:r w:rsidR="002E1F89" w:rsidRPr="00996492">
        <w:rPr>
          <w:rFonts w:ascii="Calibri" w:eastAsia="Arial" w:hAnsi="Calibri" w:cs="Calibri"/>
          <w:spacing w:val="-3"/>
          <w:kern w:val="0"/>
          <w14:ligatures w14:val="none"/>
        </w:rPr>
        <w:t xml:space="preserve"> </w:t>
      </w:r>
      <w:r w:rsidR="002E1F89" w:rsidRPr="00996492">
        <w:rPr>
          <w:rFonts w:ascii="Calibri" w:eastAsia="Arial" w:hAnsi="Calibri" w:cs="Calibri"/>
          <w:kern w:val="0"/>
          <w14:ligatures w14:val="none"/>
        </w:rPr>
        <w:t>recognising</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abuse</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and</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neglect</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such</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as:</w:t>
      </w:r>
    </w:p>
    <w:p w14:paraId="5CCC3BD9" w14:textId="1A1E9AC9"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assumptions that indicators of possible abuse such as behaviour, mood and injury relate to the child’s condition without further exploration,</w:t>
      </w:r>
    </w:p>
    <w:p w14:paraId="19E39D14" w14:textId="27E906D1"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these children being more prone to peer group isolation or bullying (including prejudice-based bullying) than other children, </w:t>
      </w:r>
    </w:p>
    <w:p w14:paraId="3D15F534" w14:textId="3089F88A"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the potential for children with SEND or certain medical conditions being disproportionately impacted by behaviours such as bullying, without outwardly showing any signs,</w:t>
      </w:r>
    </w:p>
    <w:p w14:paraId="0D98F17E" w14:textId="1A19A7F5"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communication barriers and difficulties in managing or reporting these challenges risks that they do not understand that what is happening to them is abuse, </w:t>
      </w:r>
    </w:p>
    <w:p w14:paraId="0A902AE4" w14:textId="00B829B6"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the need for intimate care or that these children are isolated from others, </w:t>
      </w:r>
    </w:p>
    <w:p w14:paraId="58F16409" w14:textId="4034B200"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that these children are more likely to be dependent on adults for care, and </w:t>
      </w:r>
    </w:p>
    <w:p w14:paraId="2AE58F8D" w14:textId="2A518B27" w:rsidR="1F46B486" w:rsidRPr="00996492" w:rsidRDefault="1F46B486" w:rsidP="00020C02">
      <w:pPr>
        <w:widowControl w:val="0"/>
        <w:numPr>
          <w:ilvl w:val="0"/>
          <w:numId w:val="11"/>
        </w:numPr>
        <w:spacing w:before="6" w:after="0" w:line="240" w:lineRule="auto"/>
        <w:rPr>
          <w:rFonts w:ascii="Calibri" w:hAnsi="Calibri" w:cs="Calibri"/>
        </w:rPr>
      </w:pPr>
      <w:r w:rsidRPr="00996492">
        <w:rPr>
          <w:rFonts w:ascii="Calibri" w:eastAsia="Calibri" w:hAnsi="Calibri" w:cs="Calibri"/>
        </w:rPr>
        <w:t>these children may have issues over cognitive understanding – being unable to understand the difference between fact and fiction in online content and then repeating the content/behaviours in schools or colleges or the consequences of doing so.</w:t>
      </w:r>
    </w:p>
    <w:p w14:paraId="7C6E0E27"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43" w:name="_Toc928697202"/>
    </w:p>
    <w:p w14:paraId="2521EF32"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44" w:name="_Toc346939702"/>
      <w:bookmarkStart w:id="45" w:name="_Toc382911370"/>
      <w:bookmarkStart w:id="46" w:name="_Toc930413947"/>
      <w:bookmarkStart w:id="47" w:name="_Toc700530049"/>
      <w:bookmarkStart w:id="48" w:name="_Toc789766059"/>
      <w:bookmarkStart w:id="49" w:name="_Toc2088407027"/>
      <w:bookmarkStart w:id="50" w:name="_Toc205454766"/>
      <w:r w:rsidRPr="00996492">
        <w:rPr>
          <w:rFonts w:ascii="Calibri" w:eastAsia="Arial" w:hAnsi="Calibri" w:cs="Calibri"/>
          <w:b/>
          <w:bCs/>
          <w:kern w:val="0"/>
          <w14:ligatures w14:val="none"/>
        </w:rPr>
        <w:t>Allegations against staff or volunteers</w:t>
      </w:r>
      <w:bookmarkEnd w:id="43"/>
      <w:bookmarkEnd w:id="44"/>
      <w:bookmarkEnd w:id="45"/>
      <w:bookmarkEnd w:id="46"/>
      <w:bookmarkEnd w:id="47"/>
      <w:bookmarkEnd w:id="48"/>
      <w:bookmarkEnd w:id="49"/>
      <w:bookmarkEnd w:id="50"/>
    </w:p>
    <w:p w14:paraId="21E222EA"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7B622500" w14:textId="13A4F061" w:rsidR="002E1F89" w:rsidRPr="00996492" w:rsidRDefault="002E1F89" w:rsidP="002E1F89">
      <w:pPr>
        <w:widowControl w:val="0"/>
        <w:autoSpaceDE w:val="0"/>
        <w:autoSpaceDN w:val="0"/>
        <w:spacing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 xml:space="preserve">When an allegation is made against a member of staff, our </w:t>
      </w:r>
      <w:r w:rsidR="5E1EDBDC" w:rsidRPr="00996492">
        <w:rPr>
          <w:rFonts w:ascii="Calibri" w:eastAsia="Arial" w:hAnsi="Calibri" w:cs="Calibri"/>
        </w:rPr>
        <w:t>Trust</w:t>
      </w:r>
      <w:r w:rsidRPr="00996492">
        <w:rPr>
          <w:rFonts w:ascii="Calibri" w:eastAsia="Arial" w:hAnsi="Calibri" w:cs="Calibri"/>
        </w:rPr>
        <w:t xml:space="preserve"> procedures </w:t>
      </w:r>
      <w:r w:rsidRPr="00996492">
        <w:rPr>
          <w:rFonts w:ascii="Calibri" w:eastAsia="Arial" w:hAnsi="Calibri" w:cs="Calibri"/>
          <w:b/>
          <w:u w:val="single"/>
        </w:rPr>
        <w:t>must</w:t>
      </w:r>
      <w:r w:rsidRPr="00996492">
        <w:rPr>
          <w:rFonts w:ascii="Calibri" w:eastAsia="Arial" w:hAnsi="Calibri" w:cs="Calibri"/>
        </w:rPr>
        <w:t xml:space="preserve"> be followed.  The full procedures for dealing with allegations against staff can be found in the Trust’s Managing Allegations Against Adults Working Within the Trust Policy.</w:t>
      </w:r>
    </w:p>
    <w:p w14:paraId="7F326177" w14:textId="77777777" w:rsidR="002E1F89" w:rsidRPr="00996492" w:rsidRDefault="002E1F89" w:rsidP="002E1F89">
      <w:pPr>
        <w:widowControl w:val="0"/>
        <w:autoSpaceDE w:val="0"/>
        <w:autoSpaceDN w:val="0"/>
        <w:spacing w:before="198"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you</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adult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please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contact:</w:t>
      </w:r>
    </w:p>
    <w:p w14:paraId="4AD204CC"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2E1F89" w:rsidRPr="00996492" w14:paraId="7593375D" w14:textId="77777777">
        <w:trPr>
          <w:trHeight w:val="455"/>
        </w:trPr>
        <w:tc>
          <w:tcPr>
            <w:tcW w:w="3002" w:type="dxa"/>
          </w:tcPr>
          <w:p w14:paraId="760ED59B" w14:textId="77777777" w:rsidR="002E1F89" w:rsidRPr="00996492" w:rsidRDefault="002E1F89" w:rsidP="002E1F89">
            <w:pPr>
              <w:widowControl w:val="0"/>
              <w:autoSpaceDE w:val="0"/>
              <w:autoSpaceDN w:val="0"/>
              <w:spacing w:before="100"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3011" w:type="dxa"/>
          </w:tcPr>
          <w:p w14:paraId="322590CC"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b/>
                <w:kern w:val="0"/>
                <w14:ligatures w14:val="none"/>
              </w:rPr>
            </w:pPr>
            <w:r w:rsidRPr="00996492">
              <w:rPr>
                <w:rFonts w:ascii="Calibri" w:eastAsia="Arial" w:hAnsi="Calibri" w:cs="Calibri"/>
                <w:b/>
                <w:kern w:val="0"/>
                <w14:ligatures w14:val="none"/>
              </w:rPr>
              <w:t>Role</w:t>
            </w:r>
          </w:p>
        </w:tc>
        <w:tc>
          <w:tcPr>
            <w:tcW w:w="3937" w:type="dxa"/>
          </w:tcPr>
          <w:p w14:paraId="6630B4C1"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Number</w:t>
            </w:r>
          </w:p>
        </w:tc>
      </w:tr>
      <w:tr w:rsidR="002E1F89" w:rsidRPr="00996492" w14:paraId="7C97BBD7" w14:textId="77777777">
        <w:trPr>
          <w:trHeight w:val="456"/>
        </w:trPr>
        <w:tc>
          <w:tcPr>
            <w:tcW w:w="3002" w:type="dxa"/>
          </w:tcPr>
          <w:p w14:paraId="2BBFD02A" w14:textId="7B8C5E18" w:rsidR="002E1F89" w:rsidRPr="00DC2A28" w:rsidRDefault="00DC2A28" w:rsidP="002E1F89">
            <w:pPr>
              <w:widowControl w:val="0"/>
              <w:autoSpaceDE w:val="0"/>
              <w:autoSpaceDN w:val="0"/>
              <w:spacing w:after="0" w:line="240" w:lineRule="auto"/>
              <w:rPr>
                <w:rFonts w:ascii="Calibri" w:eastAsia="Arial" w:hAnsi="Calibri" w:cs="Calibri"/>
                <w:color w:val="000000" w:themeColor="text1"/>
                <w:kern w:val="0"/>
                <w14:ligatures w14:val="none"/>
              </w:rPr>
            </w:pPr>
            <w:r w:rsidRPr="00DC2A28">
              <w:rPr>
                <w:rFonts w:ascii="Calibri" w:eastAsia="Arial" w:hAnsi="Calibri" w:cs="Calibri"/>
                <w:color w:val="000000" w:themeColor="text1"/>
                <w:kern w:val="0"/>
                <w14:ligatures w14:val="none"/>
              </w:rPr>
              <w:t>Jessie Elbaz</w:t>
            </w:r>
          </w:p>
        </w:tc>
        <w:tc>
          <w:tcPr>
            <w:tcW w:w="3011" w:type="dxa"/>
          </w:tcPr>
          <w:p w14:paraId="78A1ABF4" w14:textId="3DADDD5C" w:rsidR="002E1F89" w:rsidRPr="00DC2A28" w:rsidRDefault="00DC2A28" w:rsidP="002E1F89">
            <w:pPr>
              <w:widowControl w:val="0"/>
              <w:autoSpaceDE w:val="0"/>
              <w:autoSpaceDN w:val="0"/>
              <w:spacing w:before="100" w:after="0" w:line="240" w:lineRule="auto"/>
              <w:ind w:left="104"/>
              <w:rPr>
                <w:rFonts w:ascii="Calibri" w:eastAsia="Arial" w:hAnsi="Calibri" w:cs="Calibri"/>
                <w:color w:val="000000" w:themeColor="text1"/>
                <w:kern w:val="0"/>
                <w14:ligatures w14:val="none"/>
              </w:rPr>
            </w:pPr>
            <w:r w:rsidRPr="00DC2A28">
              <w:rPr>
                <w:rFonts w:ascii="Calibri" w:eastAsia="Arial" w:hAnsi="Calibri" w:cs="Calibri"/>
                <w:color w:val="000000" w:themeColor="text1"/>
                <w:kern w:val="0"/>
                <w14:ligatures w14:val="none"/>
              </w:rPr>
              <w:t>Executive Principal</w:t>
            </w:r>
          </w:p>
        </w:tc>
        <w:tc>
          <w:tcPr>
            <w:tcW w:w="3937" w:type="dxa"/>
          </w:tcPr>
          <w:p w14:paraId="6D4EA187" w14:textId="2D2352DF" w:rsidR="002E1F89" w:rsidRPr="00DC2A28" w:rsidRDefault="00DC2A28" w:rsidP="002E1F89">
            <w:pPr>
              <w:widowControl w:val="0"/>
              <w:autoSpaceDE w:val="0"/>
              <w:autoSpaceDN w:val="0"/>
              <w:spacing w:after="0" w:line="240" w:lineRule="auto"/>
              <w:rPr>
                <w:rFonts w:ascii="Calibri" w:eastAsia="Arial" w:hAnsi="Calibri" w:cs="Calibri"/>
                <w:color w:val="000000" w:themeColor="text1"/>
                <w:kern w:val="0"/>
                <w14:ligatures w14:val="none"/>
              </w:rPr>
            </w:pPr>
            <w:r w:rsidRPr="00DC2A28">
              <w:rPr>
                <w:rFonts w:ascii="Calibri" w:eastAsia="Arial" w:hAnsi="Calibri" w:cs="Calibri"/>
                <w:color w:val="000000" w:themeColor="text1"/>
                <w:kern w:val="0"/>
                <w14:ligatures w14:val="none"/>
              </w:rPr>
              <w:t>0115 7483380</w:t>
            </w:r>
          </w:p>
        </w:tc>
      </w:tr>
    </w:tbl>
    <w:p w14:paraId="640E146D" w14:textId="77777777" w:rsidR="002E1F89" w:rsidRPr="00996492" w:rsidRDefault="002E1F89" w:rsidP="002E1F89">
      <w:pPr>
        <w:widowControl w:val="0"/>
        <w:autoSpaceDE w:val="0"/>
        <w:autoSpaceDN w:val="0"/>
        <w:spacing w:before="3" w:after="0" w:line="240" w:lineRule="auto"/>
        <w:rPr>
          <w:rFonts w:ascii="Calibri" w:eastAsia="Arial" w:hAnsi="Calibri" w:cs="Calibri"/>
          <w:kern w:val="0"/>
          <w14:ligatures w14:val="none"/>
        </w:rPr>
      </w:pPr>
    </w:p>
    <w:p w14:paraId="0B32740A"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relates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Principal</w:t>
      </w:r>
      <w:proofErr w:type="gramEnd"/>
      <w:r w:rsidRPr="00996492">
        <w:rPr>
          <w:rFonts w:ascii="Calibri" w:eastAsia="Arial" w:hAnsi="Calibri" w:cs="Calibri"/>
          <w:kern w:val="0"/>
          <w14:ligatures w14:val="none"/>
        </w:rPr>
        <w:t>,</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please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2E1F89" w:rsidRPr="00996492" w14:paraId="6BFD5816" w14:textId="77777777">
        <w:trPr>
          <w:trHeight w:val="484"/>
        </w:trPr>
        <w:tc>
          <w:tcPr>
            <w:tcW w:w="2889" w:type="dxa"/>
          </w:tcPr>
          <w:p w14:paraId="299A6054" w14:textId="77777777" w:rsidR="002E1F89" w:rsidRPr="00996492" w:rsidRDefault="002E1F89" w:rsidP="7AFE291C">
            <w:pPr>
              <w:widowControl w:val="0"/>
              <w:autoSpaceDE w:val="0"/>
              <w:autoSpaceDN w:val="0"/>
              <w:spacing w:before="97" w:after="0" w:line="240" w:lineRule="auto"/>
              <w:ind w:firstLine="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3045" w:type="dxa"/>
          </w:tcPr>
          <w:p w14:paraId="226E2EF0"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b/>
                <w:kern w:val="0"/>
                <w14:ligatures w14:val="none"/>
              </w:rPr>
            </w:pPr>
            <w:r w:rsidRPr="00996492">
              <w:rPr>
                <w:rFonts w:ascii="Calibri" w:eastAsia="Arial" w:hAnsi="Calibri" w:cs="Calibri"/>
                <w:b/>
                <w:kern w:val="0"/>
                <w14:ligatures w14:val="none"/>
              </w:rPr>
              <w:t>Role</w:t>
            </w:r>
          </w:p>
        </w:tc>
        <w:tc>
          <w:tcPr>
            <w:tcW w:w="3984" w:type="dxa"/>
          </w:tcPr>
          <w:p w14:paraId="780B7E68"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Number</w:t>
            </w:r>
          </w:p>
        </w:tc>
      </w:tr>
      <w:tr w:rsidR="002E1F89" w:rsidRPr="00996492" w14:paraId="7098A635" w14:textId="77777777">
        <w:trPr>
          <w:trHeight w:val="484"/>
        </w:trPr>
        <w:tc>
          <w:tcPr>
            <w:tcW w:w="2889" w:type="dxa"/>
          </w:tcPr>
          <w:p w14:paraId="71292B04" w14:textId="77777777" w:rsidR="002E1F89" w:rsidRPr="00996492" w:rsidRDefault="002E1F89" w:rsidP="002E1F89">
            <w:pPr>
              <w:widowControl w:val="0"/>
              <w:autoSpaceDE w:val="0"/>
              <w:autoSpaceDN w:val="0"/>
              <w:spacing w:before="97"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Safeguarding Directorate</w:t>
            </w:r>
          </w:p>
        </w:tc>
        <w:tc>
          <w:tcPr>
            <w:tcW w:w="3045" w:type="dxa"/>
          </w:tcPr>
          <w:p w14:paraId="53642F5D"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b/>
                <w:kern w:val="0"/>
                <w14:ligatures w14:val="none"/>
              </w:rPr>
            </w:pPr>
          </w:p>
        </w:tc>
        <w:tc>
          <w:tcPr>
            <w:tcW w:w="3984" w:type="dxa"/>
          </w:tcPr>
          <w:p w14:paraId="4579E6D0"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b/>
                <w:kern w:val="0"/>
                <w14:ligatures w14:val="none"/>
              </w:rPr>
            </w:pPr>
            <w:r w:rsidRPr="00996492">
              <w:rPr>
                <w:rFonts w:ascii="Calibri" w:eastAsia="Arial" w:hAnsi="Calibri" w:cs="Calibri"/>
                <w:b/>
                <w:kern w:val="0"/>
                <w14:ligatures w14:val="none"/>
              </w:rPr>
              <w:t>safeguarding@greenwoodacademies.org</w:t>
            </w:r>
          </w:p>
        </w:tc>
      </w:tr>
      <w:tr w:rsidR="002E1F89" w:rsidRPr="00996492" w14:paraId="268CAA4C" w14:textId="77777777">
        <w:trPr>
          <w:trHeight w:val="484"/>
        </w:trPr>
        <w:tc>
          <w:tcPr>
            <w:tcW w:w="2889" w:type="dxa"/>
          </w:tcPr>
          <w:p w14:paraId="2B2D27A1" w14:textId="60FDB69B" w:rsidR="002E1F89" w:rsidRPr="00996492" w:rsidRDefault="002E1F89" w:rsidP="002E1F89">
            <w:pPr>
              <w:widowControl w:val="0"/>
              <w:autoSpaceDE w:val="0"/>
              <w:autoSpaceDN w:val="0"/>
              <w:spacing w:after="0" w:line="240" w:lineRule="auto"/>
              <w:rPr>
                <w:rFonts w:ascii="Calibri" w:eastAsia="Arial" w:hAnsi="Calibri" w:cs="Calibri"/>
                <w:color w:val="00B050"/>
                <w:kern w:val="0"/>
                <w14:ligatures w14:val="none"/>
              </w:rPr>
            </w:pPr>
            <w:r w:rsidRPr="00996492">
              <w:rPr>
                <w:rFonts w:ascii="Calibri" w:eastAsia="Arial" w:hAnsi="Calibri" w:cs="Calibri"/>
                <w:kern w:val="0"/>
                <w14:ligatures w14:val="none"/>
              </w:rPr>
              <w:t xml:space="preserve"> </w:t>
            </w:r>
            <w:r w:rsidR="00DC2A28" w:rsidRPr="00DC2A28">
              <w:rPr>
                <w:rFonts w:ascii="Calibri" w:eastAsia="Arial" w:hAnsi="Calibri" w:cs="Calibri"/>
                <w:color w:val="000000" w:themeColor="text1"/>
                <w:kern w:val="0"/>
                <w14:ligatures w14:val="none"/>
              </w:rPr>
              <w:t>Karen Squires</w:t>
            </w:r>
          </w:p>
        </w:tc>
        <w:tc>
          <w:tcPr>
            <w:tcW w:w="3045" w:type="dxa"/>
          </w:tcPr>
          <w:p w14:paraId="7E56265F"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Education Director</w:t>
            </w:r>
          </w:p>
        </w:tc>
        <w:tc>
          <w:tcPr>
            <w:tcW w:w="3984" w:type="dxa"/>
          </w:tcPr>
          <w:p w14:paraId="4A0B1760"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kern w:val="0"/>
                <w14:ligatures w14:val="none"/>
              </w:rPr>
            </w:pPr>
            <w:r w:rsidRPr="00996492">
              <w:rPr>
                <w:rFonts w:ascii="Calibri" w:eastAsia="Arial" w:hAnsi="Calibri" w:cs="Calibri"/>
                <w:kern w:val="0"/>
                <w14:ligatures w14:val="none"/>
              </w:rPr>
              <w:t>0115</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748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3310</w:t>
            </w:r>
          </w:p>
        </w:tc>
      </w:tr>
    </w:tbl>
    <w:p w14:paraId="7D6DF913"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p>
    <w:p w14:paraId="7EF95B70"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bookmarkStart w:id="51" w:name="_Toc205454767"/>
      <w:bookmarkStart w:id="52" w:name="_Toc2100944678"/>
      <w:bookmarkStart w:id="53" w:name="_Toc1292717840"/>
      <w:bookmarkStart w:id="54" w:name="_Toc1340746794"/>
      <w:bookmarkStart w:id="55" w:name="_Toc690769322"/>
      <w:bookmarkStart w:id="56" w:name="_Toc2055268940"/>
      <w:r w:rsidRPr="00996492">
        <w:rPr>
          <w:rFonts w:ascii="Calibri" w:eastAsia="Arial" w:hAnsi="Calibri" w:cs="Calibri"/>
          <w:b/>
          <w:bCs/>
          <w:kern w:val="0"/>
          <w14:ligatures w14:val="none"/>
        </w:rPr>
        <w:t>Whistleblowing</w:t>
      </w:r>
      <w:bookmarkEnd w:id="51"/>
      <w:r w:rsidRPr="00996492">
        <w:rPr>
          <w:rFonts w:ascii="Calibri" w:eastAsia="Arial" w:hAnsi="Calibri" w:cs="Calibri"/>
          <w:b/>
          <w:bCs/>
          <w:kern w:val="0"/>
          <w14:ligatures w14:val="none"/>
        </w:rPr>
        <w:t xml:space="preserve"> </w:t>
      </w:r>
      <w:bookmarkEnd w:id="52"/>
      <w:bookmarkEnd w:id="53"/>
      <w:bookmarkEnd w:id="54"/>
      <w:bookmarkEnd w:id="55"/>
      <w:bookmarkEnd w:id="56"/>
    </w:p>
    <w:p w14:paraId="3F35DC89"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p>
    <w:p w14:paraId="105A4F8F"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We recognise that children cannot be expected to raise concerns in an environment where staff fail to do so.</w:t>
      </w:r>
    </w:p>
    <w:p w14:paraId="73AAE7FA"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p>
    <w:p w14:paraId="7E926983"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All staff and volunteers should feel able to raise concerns about poor or unsafe practice and potential failures in the academy’s safeguarding arrangements and know that any concerns will be taken seriously by the senior leadership team.</w:t>
      </w:r>
    </w:p>
    <w:p w14:paraId="51E6C4FE" w14:textId="77777777" w:rsidR="002E1F89" w:rsidRPr="00996492" w:rsidRDefault="002E1F89" w:rsidP="002E1F89">
      <w:pPr>
        <w:widowControl w:val="0"/>
        <w:autoSpaceDE w:val="0"/>
        <w:autoSpaceDN w:val="0"/>
        <w:spacing w:after="0" w:line="240" w:lineRule="auto"/>
        <w:ind w:left="100"/>
        <w:rPr>
          <w:rFonts w:ascii="Calibri" w:eastAsia="Arial" w:hAnsi="Calibri" w:cs="Calibri"/>
          <w:color w:val="FF0000"/>
          <w:kern w:val="0"/>
          <w14:ligatures w14:val="none"/>
        </w:rPr>
      </w:pPr>
    </w:p>
    <w:p w14:paraId="1D202E99"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 xml:space="preserve">If it becomes necessary to consult outside the school, they should follow the Trust Whistleblowing Policy. </w:t>
      </w:r>
    </w:p>
    <w:p w14:paraId="76A873C1"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p>
    <w:p w14:paraId="376D9A97" w14:textId="77777777" w:rsidR="002E1F89" w:rsidRPr="00996492" w:rsidRDefault="002E1F89" w:rsidP="002E1F89">
      <w:pPr>
        <w:widowControl w:val="0"/>
        <w:autoSpaceDE w:val="0"/>
        <w:autoSpaceDN w:val="0"/>
        <w:spacing w:after="0" w:line="240" w:lineRule="auto"/>
        <w:ind w:left="100"/>
        <w:rPr>
          <w:rFonts w:ascii="Calibri" w:eastAsia="Arial" w:hAnsi="Calibri" w:cs="Calibri"/>
          <w:color w:val="7030A0"/>
          <w:kern w:val="0"/>
          <w14:ligatures w14:val="none"/>
        </w:rPr>
      </w:pPr>
      <w:r w:rsidRPr="00996492">
        <w:rPr>
          <w:rFonts w:ascii="Calibri" w:eastAsia="Arial" w:hAnsi="Calibri" w:cs="Calibri"/>
          <w:kern w:val="0"/>
          <w14:ligatures w14:val="none"/>
        </w:rPr>
        <w:t xml:space="preserve">The NSPCC whistleblowing advice line is available for staff who do not feel able to raise concerns regarding child protection failures internally. Staff can call: 0800 028 0285, the line is available from 8:00 AM to 8:00 PM, Monday to Friday and email: </w:t>
      </w:r>
      <w:hyperlink r:id="rId25" w:history="1">
        <w:r w:rsidRPr="00996492">
          <w:rPr>
            <w:rFonts w:ascii="Calibri" w:eastAsia="Arial" w:hAnsi="Calibri" w:cs="Calibri"/>
            <w:color w:val="0000FF"/>
            <w:kern w:val="0"/>
            <w:u w:val="single"/>
            <w14:ligatures w14:val="none"/>
          </w:rPr>
          <w:t>help@nspcc.org.uk</w:t>
        </w:r>
      </w:hyperlink>
      <w:r w:rsidRPr="00996492">
        <w:rPr>
          <w:rFonts w:ascii="Calibri" w:eastAsia="Arial" w:hAnsi="Calibri" w:cs="Calibri"/>
          <w:color w:val="7030A0"/>
          <w:kern w:val="0"/>
          <w14:ligatures w14:val="none"/>
        </w:rPr>
        <w:t xml:space="preserve"> </w:t>
      </w:r>
    </w:p>
    <w:p w14:paraId="02D066DB" w14:textId="77777777" w:rsidR="002E1F89" w:rsidRPr="00996492" w:rsidRDefault="002E1F89" w:rsidP="002E1F89">
      <w:pPr>
        <w:widowControl w:val="0"/>
        <w:autoSpaceDE w:val="0"/>
        <w:autoSpaceDN w:val="0"/>
        <w:spacing w:before="94" w:after="0" w:line="240" w:lineRule="auto"/>
        <w:outlineLvl w:val="1"/>
        <w:rPr>
          <w:rFonts w:ascii="Calibri" w:eastAsia="Arial" w:hAnsi="Calibri" w:cs="Calibri"/>
          <w:b/>
          <w:bCs/>
          <w:kern w:val="0"/>
          <w14:ligatures w14:val="none"/>
        </w:rPr>
      </w:pPr>
    </w:p>
    <w:p w14:paraId="1006846D"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bookmarkStart w:id="57" w:name="_Toc1916141319"/>
      <w:bookmarkStart w:id="58" w:name="_Toc1259344267"/>
      <w:bookmarkStart w:id="59" w:name="_Toc511377141"/>
      <w:bookmarkStart w:id="60" w:name="_Toc158011472"/>
      <w:bookmarkStart w:id="61" w:name="_Toc1393445499"/>
      <w:bookmarkStart w:id="62" w:name="_Toc1207757677"/>
      <w:bookmarkStart w:id="63" w:name="_Toc205454768"/>
      <w:r w:rsidRPr="00996492">
        <w:rPr>
          <w:rFonts w:ascii="Calibri" w:eastAsia="Arial" w:hAnsi="Calibri" w:cs="Calibri"/>
          <w:b/>
          <w:bCs/>
          <w:kern w:val="0"/>
          <w14:ligatures w14:val="none"/>
        </w:rPr>
        <w:t>Staff training</w:t>
      </w:r>
      <w:bookmarkEnd w:id="57"/>
      <w:bookmarkEnd w:id="58"/>
      <w:bookmarkEnd w:id="59"/>
      <w:bookmarkEnd w:id="60"/>
      <w:bookmarkEnd w:id="61"/>
      <w:bookmarkEnd w:id="62"/>
      <w:bookmarkEnd w:id="63"/>
    </w:p>
    <w:p w14:paraId="65130B29"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26A01244" w14:textId="77777777" w:rsidR="002E1F89" w:rsidRPr="00996492" w:rsidRDefault="002E1F89" w:rsidP="002E1F89">
      <w:pPr>
        <w:widowControl w:val="0"/>
        <w:autoSpaceDE w:val="0"/>
        <w:autoSpaceDN w:val="0"/>
        <w:spacing w:before="1"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It is important that all staff receive training to enable them to recognise the possible signs 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abuse,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exploitation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know</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p>
    <w:p w14:paraId="65E98388" w14:textId="77777777" w:rsidR="002E1F89" w:rsidRPr="00996492" w:rsidRDefault="002E1F89" w:rsidP="002E1F89">
      <w:pPr>
        <w:widowControl w:val="0"/>
        <w:autoSpaceDE w:val="0"/>
        <w:autoSpaceDN w:val="0"/>
        <w:spacing w:before="196"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All</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 in addition to completion of mandatory online Safeguarding modules on initial employment / joining the Academy and every two years thereafter,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undertake Academy based INSET training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each</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September</w:t>
      </w:r>
      <w:r w:rsidRPr="00996492">
        <w:rPr>
          <w:rFonts w:ascii="Calibri" w:eastAsia="Arial" w:hAnsi="Calibri" w:cs="Calibri"/>
          <w:spacing w:val="-5"/>
          <w:kern w:val="0"/>
          <w14:ligatures w14:val="none"/>
        </w:rPr>
        <w:t xml:space="preserve"> as directed by the Safeguarding Directorate, </w:t>
      </w:r>
      <w:r w:rsidRPr="00996492">
        <w:rPr>
          <w:rFonts w:ascii="Calibri" w:eastAsia="Arial" w:hAnsi="Calibri" w:cs="Calibri"/>
          <w:kern w:val="0"/>
          <w14:ligatures w14:val="none"/>
        </w:rPr>
        <w:t>covering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minimum:</w:t>
      </w:r>
    </w:p>
    <w:p w14:paraId="4A67E786" w14:textId="77777777" w:rsidR="002E1F89" w:rsidRPr="00996492" w:rsidRDefault="002E1F89" w:rsidP="002E1F89">
      <w:pPr>
        <w:widowControl w:val="0"/>
        <w:autoSpaceDE w:val="0"/>
        <w:autoSpaceDN w:val="0"/>
        <w:spacing w:before="10" w:after="0" w:line="240" w:lineRule="auto"/>
        <w:rPr>
          <w:rFonts w:ascii="Calibri" w:eastAsia="Arial" w:hAnsi="Calibri" w:cs="Calibri"/>
          <w:kern w:val="0"/>
          <w14:ligatures w14:val="none"/>
        </w:rPr>
      </w:pPr>
    </w:p>
    <w:p w14:paraId="0F29E7D5" w14:textId="77777777" w:rsidR="002E1F89" w:rsidRPr="00996492" w:rsidRDefault="002E1F89" w:rsidP="00020C02">
      <w:pPr>
        <w:widowControl w:val="0"/>
        <w:numPr>
          <w:ilvl w:val="0"/>
          <w:numId w:val="9"/>
        </w:numPr>
        <w:tabs>
          <w:tab w:val="left" w:pos="820"/>
          <w:tab w:val="left" w:pos="821"/>
        </w:tabs>
        <w:autoSpaceDE w:val="0"/>
        <w:autoSpaceDN w:val="0"/>
        <w:spacing w:before="1" w:after="0" w:line="240" w:lineRule="auto"/>
        <w:rPr>
          <w:rFonts w:ascii="Calibri" w:eastAsia="Arial" w:hAnsi="Calibri" w:cs="Calibri"/>
          <w:kern w:val="0"/>
          <w14:ligatures w14:val="none"/>
        </w:rPr>
      </w:pPr>
      <w:r w:rsidRPr="00996492">
        <w:rPr>
          <w:rFonts w:ascii="Calibri" w:eastAsia="Arial" w:hAnsi="Calibri" w:cs="Calibri"/>
          <w:kern w:val="0"/>
          <w14:ligatures w14:val="none"/>
        </w:rPr>
        <w:t>Signs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symptoms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 abuse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(including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online safety</w:t>
      </w:r>
      <w:proofErr w:type="gramStart"/>
      <w:r w:rsidRPr="00996492">
        <w:rPr>
          <w:rFonts w:ascii="Calibri" w:eastAsia="Arial" w:hAnsi="Calibri" w:cs="Calibri"/>
          <w:kern w:val="0"/>
          <w14:ligatures w14:val="none"/>
        </w:rPr>
        <w:t>);</w:t>
      </w:r>
      <w:proofErr w:type="gramEnd"/>
    </w:p>
    <w:p w14:paraId="55AF9C49" w14:textId="77777777" w:rsidR="002E1F89" w:rsidRPr="00996492" w:rsidRDefault="002E1F89" w:rsidP="00020C02">
      <w:pPr>
        <w:widowControl w:val="0"/>
        <w:numPr>
          <w:ilvl w:val="0"/>
          <w:numId w:val="9"/>
        </w:numPr>
        <w:tabs>
          <w:tab w:val="left" w:pos="820"/>
          <w:tab w:val="left" w:pos="821"/>
        </w:tabs>
        <w:autoSpaceDE w:val="0"/>
        <w:autoSpaceDN w:val="0"/>
        <w:spacing w:before="32" w:after="0" w:line="240" w:lineRule="auto"/>
        <w:rPr>
          <w:rFonts w:ascii="Calibri" w:eastAsia="Arial" w:hAnsi="Calibri" w:cs="Calibri"/>
          <w:kern w:val="0"/>
          <w14:ligatures w14:val="none"/>
        </w:rPr>
      </w:pPr>
      <w:r w:rsidRPr="00996492">
        <w:rPr>
          <w:rFonts w:ascii="Calibri" w:eastAsia="Arial" w:hAnsi="Calibri" w:cs="Calibri"/>
          <w:kern w:val="0"/>
          <w14:ligatures w14:val="none"/>
        </w:rPr>
        <w:t>Local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procedures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 xml:space="preserve">responding to </w:t>
      </w:r>
      <w:proofErr w:type="gramStart"/>
      <w:r w:rsidRPr="00996492">
        <w:rPr>
          <w:rFonts w:ascii="Calibri" w:eastAsia="Arial" w:hAnsi="Calibri" w:cs="Calibri"/>
          <w:kern w:val="0"/>
          <w14:ligatures w14:val="none"/>
        </w:rPr>
        <w:t>concerns;</w:t>
      </w:r>
      <w:proofErr w:type="gramEnd"/>
    </w:p>
    <w:p w14:paraId="4D0B886A"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Academy’s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behaviour</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policy;</w:t>
      </w:r>
      <w:proofErr w:type="gramEnd"/>
    </w:p>
    <w:p w14:paraId="4E7D39ED"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Response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go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missing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 xml:space="preserve">education or are persistently or severely </w:t>
      </w:r>
      <w:proofErr w:type="gramStart"/>
      <w:r w:rsidRPr="00996492">
        <w:rPr>
          <w:rFonts w:ascii="Calibri" w:eastAsia="Arial" w:hAnsi="Calibri" w:cs="Calibri"/>
          <w:kern w:val="0"/>
          <w14:ligatures w14:val="none"/>
        </w:rPr>
        <w:t>absent;</w:t>
      </w:r>
      <w:proofErr w:type="gramEnd"/>
    </w:p>
    <w:p w14:paraId="352416C2"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code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conduct; and</w:t>
      </w:r>
    </w:p>
    <w:p w14:paraId="4489EC44"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Allegations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management.</w:t>
      </w:r>
    </w:p>
    <w:p w14:paraId="7A39B3BB" w14:textId="77777777" w:rsidR="002E1F89" w:rsidRPr="00996492" w:rsidRDefault="002E1F89" w:rsidP="002E1F89">
      <w:pPr>
        <w:widowControl w:val="0"/>
        <w:tabs>
          <w:tab w:val="left" w:pos="820"/>
          <w:tab w:val="left" w:pos="821"/>
        </w:tabs>
        <w:autoSpaceDE w:val="0"/>
        <w:autoSpaceDN w:val="0"/>
        <w:spacing w:before="38" w:after="0" w:line="240" w:lineRule="auto"/>
        <w:rPr>
          <w:rFonts w:ascii="Calibri" w:eastAsia="Arial" w:hAnsi="Calibri" w:cs="Calibri"/>
          <w:kern w:val="0"/>
          <w14:ligatures w14:val="none"/>
        </w:rPr>
      </w:pPr>
    </w:p>
    <w:p w14:paraId="12B114A2" w14:textId="05AE8E27" w:rsidR="002E1F89" w:rsidRPr="00996492" w:rsidRDefault="002E1F89" w:rsidP="002E1F89">
      <w:pPr>
        <w:widowControl w:val="0"/>
        <w:tabs>
          <w:tab w:val="left" w:pos="820"/>
          <w:tab w:val="left" w:pos="821"/>
        </w:tabs>
        <w:autoSpaceDE w:val="0"/>
        <w:autoSpaceDN w:val="0"/>
        <w:spacing w:before="38" w:after="0" w:line="240" w:lineRule="auto"/>
        <w:ind w:left="142"/>
        <w:rPr>
          <w:rFonts w:ascii="Calibri" w:eastAsia="Arial" w:hAnsi="Calibri" w:cs="Calibri"/>
          <w:kern w:val="0"/>
          <w14:ligatures w14:val="none"/>
        </w:rPr>
      </w:pPr>
      <w:r w:rsidRPr="00996492">
        <w:rPr>
          <w:rFonts w:ascii="Calibri" w:eastAsia="Arial" w:hAnsi="Calibri" w:cs="Calibri"/>
          <w:kern w:val="0"/>
          <w14:ligatures w14:val="none"/>
        </w:rPr>
        <w:t>Any staff joining the Academy throughout the academic year, whether permanent, part time</w:t>
      </w:r>
      <w:r w:rsidR="4FEAF692" w:rsidRPr="00996492">
        <w:rPr>
          <w:rFonts w:ascii="Calibri" w:eastAsia="Arial" w:hAnsi="Calibri" w:cs="Calibri"/>
        </w:rPr>
        <w:t xml:space="preserve"> </w:t>
      </w:r>
      <w:r w:rsidRPr="00996492">
        <w:rPr>
          <w:rFonts w:ascii="Calibri" w:eastAsia="Arial" w:hAnsi="Calibri" w:cs="Calibri"/>
        </w:rPr>
        <w:t xml:space="preserve">or agency staff must also receive this training in a format appropriate to the setting and circumstances. </w:t>
      </w:r>
    </w:p>
    <w:p w14:paraId="2E713C88" w14:textId="77777777" w:rsidR="002E1F89" w:rsidRPr="00996492" w:rsidRDefault="002E1F89" w:rsidP="002E1F89">
      <w:pPr>
        <w:widowControl w:val="0"/>
        <w:autoSpaceDE w:val="0"/>
        <w:autoSpaceDN w:val="0"/>
        <w:spacing w:before="5" w:after="0" w:line="240" w:lineRule="auto"/>
        <w:rPr>
          <w:rFonts w:ascii="Calibri" w:eastAsia="Arial" w:hAnsi="Calibri" w:cs="Calibri"/>
          <w:kern w:val="0"/>
          <w14:ligatures w14:val="none"/>
        </w:rPr>
      </w:pPr>
    </w:p>
    <w:p w14:paraId="492BF14B"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t>The level of additional training staff will receive is based on their role.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More information 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this can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found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GAT 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Training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Curriculum.</w:t>
      </w:r>
    </w:p>
    <w:p w14:paraId="35D49374"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p>
    <w:p w14:paraId="37298E60"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lastRenderedPageBreak/>
        <w:t>It is the DSL’s responsibility to ensure that all staff complete mandatory safeguarding training including online modules and that this is up to date. Regular reviews of training requirements should be undertaken between the DSL and the Principal.</w:t>
      </w:r>
      <w:bookmarkStart w:id="64" w:name="_Toc613390666"/>
      <w:bookmarkStart w:id="65" w:name="_Toc911307041"/>
      <w:bookmarkStart w:id="66" w:name="_Toc1337420340"/>
      <w:bookmarkStart w:id="67" w:name="_Toc1832788439"/>
      <w:bookmarkStart w:id="68" w:name="_Toc818492101"/>
      <w:bookmarkStart w:id="69" w:name="_Toc201639314"/>
    </w:p>
    <w:p w14:paraId="5047CC6B"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p>
    <w:p w14:paraId="6D7A1303"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b/>
          <w:bCs/>
          <w:kern w:val="0"/>
          <w14:ligatures w14:val="none"/>
        </w:rPr>
      </w:pPr>
      <w:r w:rsidRPr="00996492">
        <w:rPr>
          <w:rFonts w:ascii="Calibri" w:eastAsia="Arial" w:hAnsi="Calibri" w:cs="Calibri"/>
          <w:b/>
          <w:bCs/>
          <w:kern w:val="0"/>
          <w14:ligatures w14:val="none"/>
        </w:rPr>
        <w:t>Safer Recruitment</w:t>
      </w:r>
      <w:bookmarkEnd w:id="64"/>
      <w:bookmarkEnd w:id="65"/>
      <w:bookmarkEnd w:id="66"/>
      <w:bookmarkEnd w:id="67"/>
      <w:bookmarkEnd w:id="68"/>
      <w:bookmarkEnd w:id="69"/>
    </w:p>
    <w:p w14:paraId="7F385ABD"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2FFE0038" w14:textId="77777777" w:rsidR="002E1F89" w:rsidRPr="00996492" w:rsidRDefault="002E1F89" w:rsidP="002E1F89">
      <w:pPr>
        <w:widowControl w:val="0"/>
        <w:autoSpaceDE w:val="0"/>
        <w:autoSpaceDN w:val="0"/>
        <w:spacing w:after="0" w:line="276" w:lineRule="auto"/>
        <w:ind w:left="100" w:right="156"/>
        <w:jc w:val="both"/>
        <w:rPr>
          <w:rFonts w:ascii="Calibri" w:eastAsia="Arial" w:hAnsi="Calibri" w:cs="Calibri"/>
          <w:color w:val="7030A0"/>
          <w:kern w:val="0"/>
          <w14:ligatures w14:val="none"/>
        </w:rPr>
      </w:pPr>
      <w:r w:rsidRPr="00996492">
        <w:rPr>
          <w:rFonts w:ascii="Calibri" w:eastAsia="Arial" w:hAnsi="Calibri" w:cs="Calibri"/>
          <w:kern w:val="0"/>
          <w14:ligatures w14:val="none"/>
        </w:rPr>
        <w:t xml:space="preserve">All Safer Recruitment processes are overseen by the Trust People </w:t>
      </w:r>
      <w:proofErr w:type="gramStart"/>
      <w:r w:rsidRPr="00996492">
        <w:rPr>
          <w:rFonts w:ascii="Calibri" w:eastAsia="Arial" w:hAnsi="Calibri" w:cs="Calibri"/>
          <w:kern w:val="0"/>
          <w14:ligatures w14:val="none"/>
        </w:rPr>
        <w:t>Directorate</w:t>
      </w:r>
      <w:proofErr w:type="gramEnd"/>
      <w:r w:rsidRPr="00996492">
        <w:rPr>
          <w:rFonts w:ascii="Calibri" w:eastAsia="Arial" w:hAnsi="Calibri" w:cs="Calibri"/>
          <w:kern w:val="0"/>
          <w14:ligatures w14:val="none"/>
        </w:rPr>
        <w:t xml:space="preserve"> and our Academy complies with the requirements of Keeping Children Safe in Education 2025 and the Local Safeguarding Children Partnership (LSCP) by carrying out the required checks and verifying the applicant’s identity,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qualifications,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history. </w:t>
      </w:r>
    </w:p>
    <w:p w14:paraId="3E5B2C0D" w14:textId="5DA260ED" w:rsidR="002E1F89" w:rsidRPr="00996492" w:rsidRDefault="002E1F89" w:rsidP="00020C02">
      <w:pPr>
        <w:widowControl w:val="0"/>
        <w:numPr>
          <w:ilvl w:val="0"/>
          <w:numId w:val="14"/>
        </w:numPr>
        <w:autoSpaceDE w:val="0"/>
        <w:autoSpaceDN w:val="0"/>
        <w:spacing w:before="40" w:after="0" w:line="240" w:lineRule="auto"/>
        <w:ind w:left="851" w:hanging="425"/>
        <w:rPr>
          <w:rFonts w:ascii="Calibri" w:eastAsia="Arial" w:hAnsi="Calibri" w:cs="Calibri"/>
          <w:kern w:val="0"/>
          <w14:ligatures w14:val="none"/>
        </w:rPr>
      </w:pPr>
      <w:r w:rsidRPr="00996492">
        <w:rPr>
          <w:rFonts w:ascii="Calibri" w:eastAsia="Arial" w:hAnsi="Calibri" w:cs="Calibri"/>
          <w:kern w:val="0"/>
          <w14:ligatures w14:val="none"/>
        </w:rPr>
        <w:t xml:space="preserve">At least one member of each recruitment interview panel will have completed Trust face to face safer recruitment </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training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last</w:t>
      </w:r>
      <w:r w:rsidRPr="00996492">
        <w:rPr>
          <w:rFonts w:ascii="Calibri" w:eastAsia="Arial" w:hAnsi="Calibri" w:cs="Calibri"/>
          <w:spacing w:val="1"/>
          <w:kern w:val="0"/>
          <w14:ligatures w14:val="none"/>
        </w:rPr>
        <w:t xml:space="preserve"> </w:t>
      </w:r>
      <w:r w:rsidRPr="00996492">
        <w:rPr>
          <w:rFonts w:ascii="Calibri" w:eastAsia="Arial" w:hAnsi="Calibri" w:cs="Calibri"/>
          <w:b/>
          <w:bCs/>
          <w:kern w:val="0"/>
          <w14:ligatures w14:val="none"/>
        </w:rPr>
        <w:t>2</w:t>
      </w:r>
      <w:r w:rsidRPr="00996492">
        <w:rPr>
          <w:rFonts w:ascii="Calibri" w:eastAsia="Arial" w:hAnsi="Calibri" w:cs="Calibri"/>
          <w:b/>
          <w:bCs/>
          <w:spacing w:val="2"/>
          <w:kern w:val="0"/>
          <w14:ligatures w14:val="none"/>
        </w:rPr>
        <w:t xml:space="preserve"> </w:t>
      </w:r>
      <w:r w:rsidRPr="00996492">
        <w:rPr>
          <w:rFonts w:ascii="Calibri" w:eastAsia="Arial" w:hAnsi="Calibri" w:cs="Calibri"/>
          <w:b/>
          <w:bCs/>
          <w:kern w:val="0"/>
          <w14:ligatures w14:val="none"/>
        </w:rPr>
        <w:t>years;</w:t>
      </w:r>
      <w:r w:rsidRPr="00996492">
        <w:rPr>
          <w:rFonts w:ascii="Calibri" w:eastAsia="Arial" w:hAnsi="Calibri" w:cs="Calibri"/>
        </w:rPr>
        <w:t xml:space="preserve"> have read and understood Keeping Children Safe in Education Part 3: Safer Recruitment, and be aware of additional internal Greenwood Academies Trust Recruitment, Selection and Disclosure Policy and Procedure</w:t>
      </w:r>
    </w:p>
    <w:p w14:paraId="4AB5C20B" w14:textId="4D719111" w:rsidR="002E1F89" w:rsidRPr="00996492" w:rsidRDefault="002E1F89" w:rsidP="00020C02">
      <w:pPr>
        <w:widowControl w:val="0"/>
        <w:numPr>
          <w:ilvl w:val="0"/>
          <w:numId w:val="14"/>
        </w:numPr>
        <w:autoSpaceDE w:val="0"/>
        <w:autoSpaceDN w:val="0"/>
        <w:spacing w:before="40" w:after="0" w:line="240" w:lineRule="auto"/>
        <w:ind w:left="851" w:hanging="425"/>
        <w:rPr>
          <w:rFonts w:ascii="Calibri" w:eastAsia="Arial" w:hAnsi="Calibri" w:cs="Calibri"/>
          <w:kern w:val="0"/>
          <w14:ligatures w14:val="none"/>
        </w:rPr>
      </w:pPr>
      <w:proofErr w:type="gramStart"/>
      <w:r w:rsidRPr="00996492">
        <w:rPr>
          <w:rFonts w:ascii="Calibri" w:eastAsia="Arial" w:hAnsi="Calibri" w:cs="Calibri"/>
          <w:kern w:val="0"/>
          <w14:ligatures w14:val="none"/>
        </w:rPr>
        <w:t>In order to</w:t>
      </w:r>
      <w:proofErr w:type="gramEnd"/>
      <w:r w:rsidRPr="00996492">
        <w:rPr>
          <w:rFonts w:ascii="Calibri" w:eastAsia="Arial" w:hAnsi="Calibri" w:cs="Calibri"/>
          <w:kern w:val="0"/>
          <w14:ligatures w14:val="none"/>
        </w:rPr>
        <w:t xml:space="preserve"> follow best practice, all staff involved in any part of the recruitment process should also undertake safer recruitment training at </w:t>
      </w:r>
      <w:r w:rsidRPr="00996492">
        <w:rPr>
          <w:rFonts w:ascii="Calibri" w:eastAsia="Arial" w:hAnsi="Calibri" w:cs="Calibri"/>
        </w:rPr>
        <w:t xml:space="preserve">an appropriate level </w:t>
      </w:r>
      <w:bookmarkStart w:id="70" w:name="_Hlk108687002"/>
      <w:r w:rsidRPr="00996492">
        <w:rPr>
          <w:rFonts w:ascii="Calibri" w:eastAsia="Arial" w:hAnsi="Calibri" w:cs="Calibri"/>
          <w:kern w:val="0"/>
          <w14:ligatures w14:val="none"/>
        </w:rPr>
        <w:t>and have read and understood Keeping Children Safe in Education</w:t>
      </w:r>
      <w:r w:rsidRPr="00996492">
        <w:rPr>
          <w:rFonts w:ascii="Calibri" w:eastAsia="Arial" w:hAnsi="Calibri" w:cs="Calibri"/>
        </w:rPr>
        <w:t xml:space="preserve"> Part 3: Safer Recruitment</w:t>
      </w:r>
    </w:p>
    <w:bookmarkEnd w:id="70"/>
    <w:p w14:paraId="39E1F93D" w14:textId="77777777" w:rsidR="002E1F89" w:rsidRPr="00996492" w:rsidRDefault="002E1F89" w:rsidP="00020C02">
      <w:pPr>
        <w:widowControl w:val="0"/>
        <w:numPr>
          <w:ilvl w:val="0"/>
          <w:numId w:val="9"/>
        </w:numPr>
        <w:tabs>
          <w:tab w:val="left" w:pos="821"/>
        </w:tabs>
        <w:autoSpaceDE w:val="0"/>
        <w:autoSpaceDN w:val="0"/>
        <w:spacing w:after="0" w:line="273" w:lineRule="auto"/>
        <w:ind w:right="147"/>
        <w:jc w:val="both"/>
        <w:rPr>
          <w:rFonts w:ascii="Calibri" w:eastAsia="Arial" w:hAnsi="Calibri" w:cs="Calibri"/>
          <w:kern w:val="0"/>
          <w14:ligatures w14:val="none"/>
        </w:rPr>
      </w:pPr>
      <w:r w:rsidRPr="00996492">
        <w:rPr>
          <w:rFonts w:ascii="Calibri" w:eastAsia="Arial" w:hAnsi="Calibri" w:cs="Calibri"/>
          <w:spacing w:val="-1"/>
          <w:kern w:val="0"/>
          <w14:ligatures w14:val="none"/>
        </w:rPr>
        <w:t>All</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are</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made</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aware</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spacing w:val="-1"/>
          <w:kern w:val="0"/>
          <w14:ligatures w14:val="none"/>
        </w:rPr>
        <w:t>relevant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legislation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obligations</w:t>
      </w:r>
      <w:r w:rsidRPr="00996492">
        <w:rPr>
          <w:rFonts w:ascii="Calibri" w:eastAsia="Arial" w:hAnsi="Calibri" w:cs="Calibri"/>
          <w:spacing w:val="-18"/>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disclose relevant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w:t>
      </w:r>
    </w:p>
    <w:p w14:paraId="2D235973" w14:textId="77777777" w:rsidR="002E1F89" w:rsidRPr="00996492" w:rsidRDefault="002E1F89" w:rsidP="00020C02">
      <w:pPr>
        <w:widowControl w:val="0"/>
        <w:numPr>
          <w:ilvl w:val="0"/>
          <w:numId w:val="9"/>
        </w:numPr>
        <w:tabs>
          <w:tab w:val="left" w:pos="821"/>
        </w:tabs>
        <w:autoSpaceDE w:val="0"/>
        <w:autoSpaceDN w:val="0"/>
        <w:spacing w:before="4" w:after="0" w:line="273" w:lineRule="auto"/>
        <w:ind w:right="152"/>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obtains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written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confirmation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supply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third</w:t>
      </w:r>
      <w:r w:rsidRPr="00996492">
        <w:rPr>
          <w:rFonts w:ascii="Calibri" w:eastAsia="Arial" w:hAnsi="Calibri" w:cs="Calibri"/>
          <w:spacing w:val="1"/>
          <w:kern w:val="0"/>
          <w14:ligatures w14:val="none"/>
        </w:rPr>
        <w:t xml:space="preserve">-party </w:t>
      </w:r>
      <w:r w:rsidRPr="00996492">
        <w:rPr>
          <w:rFonts w:ascii="Calibri" w:eastAsia="Arial" w:hAnsi="Calibri" w:cs="Calibri"/>
          <w:spacing w:val="-1"/>
          <w:kern w:val="0"/>
          <w14:ligatures w14:val="none"/>
        </w:rPr>
        <w:t>organisations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that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agency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individuals</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who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8"/>
          <w:kern w:val="0"/>
          <w14:ligatures w14:val="none"/>
        </w:rPr>
        <w:t xml:space="preserve"> </w:t>
      </w:r>
      <w:r w:rsidRPr="00996492">
        <w:rPr>
          <w:rFonts w:ascii="Calibri" w:eastAsia="Arial" w:hAnsi="Calibri" w:cs="Calibri"/>
          <w:kern w:val="0"/>
          <w14:ligatures w14:val="none"/>
        </w:rPr>
        <w:t>have been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appropriately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checked</w:t>
      </w:r>
    </w:p>
    <w:p w14:paraId="402B64C6" w14:textId="77777777" w:rsidR="002E1F89" w:rsidRPr="00996492" w:rsidRDefault="002E1F89" w:rsidP="00020C02">
      <w:pPr>
        <w:widowControl w:val="0"/>
        <w:numPr>
          <w:ilvl w:val="0"/>
          <w:numId w:val="9"/>
        </w:numPr>
        <w:tabs>
          <w:tab w:val="left" w:pos="821"/>
        </w:tabs>
        <w:autoSpaceDE w:val="0"/>
        <w:autoSpaceDN w:val="0"/>
        <w:spacing w:before="5" w:after="0" w:line="268" w:lineRule="auto"/>
        <w:ind w:right="151"/>
        <w:jc w:val="both"/>
        <w:rPr>
          <w:rFonts w:ascii="Calibri" w:eastAsia="Arial" w:hAnsi="Calibri" w:cs="Calibri"/>
          <w:kern w:val="0"/>
          <w14:ligatures w14:val="none"/>
        </w:rPr>
      </w:pPr>
      <w:r w:rsidRPr="00996492">
        <w:rPr>
          <w:rFonts w:ascii="Calibri" w:eastAsia="Arial" w:hAnsi="Calibri" w:cs="Calibri"/>
          <w:kern w:val="0"/>
          <w14:ligatures w14:val="none"/>
        </w:rPr>
        <w:t>Trainee teachers will be checked either by the Academy or by the training provider,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whom</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written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confirmation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will be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obtained; and</w:t>
      </w:r>
    </w:p>
    <w:p w14:paraId="5BC5CB28" w14:textId="77777777" w:rsidR="002E1F89" w:rsidRPr="00996492" w:rsidRDefault="002E1F89" w:rsidP="00020C02">
      <w:pPr>
        <w:widowControl w:val="0"/>
        <w:numPr>
          <w:ilvl w:val="0"/>
          <w:numId w:val="9"/>
        </w:numPr>
        <w:tabs>
          <w:tab w:val="left" w:pos="821"/>
        </w:tabs>
        <w:autoSpaceDE w:val="0"/>
        <w:autoSpaceDN w:val="0"/>
        <w:spacing w:before="10"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maintains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single central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record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 recruitment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checks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undertaken.</w:t>
      </w:r>
    </w:p>
    <w:p w14:paraId="4E0FA575" w14:textId="77777777" w:rsidR="002E1F89" w:rsidRPr="00996492" w:rsidRDefault="002E1F89" w:rsidP="002E1F89">
      <w:pPr>
        <w:widowControl w:val="0"/>
        <w:tabs>
          <w:tab w:val="left" w:pos="821"/>
        </w:tabs>
        <w:autoSpaceDE w:val="0"/>
        <w:autoSpaceDN w:val="0"/>
        <w:spacing w:before="10" w:after="0" w:line="240" w:lineRule="auto"/>
        <w:ind w:left="821"/>
        <w:jc w:val="both"/>
        <w:rPr>
          <w:rFonts w:ascii="Calibri" w:eastAsia="Arial" w:hAnsi="Calibri" w:cs="Calibri"/>
          <w:kern w:val="0"/>
          <w14:ligatures w14:val="none"/>
        </w:rPr>
      </w:pPr>
    </w:p>
    <w:p w14:paraId="494B50DF" w14:textId="04CD1F2B" w:rsidR="002E1F89" w:rsidRPr="00996492" w:rsidRDefault="002E1F89" w:rsidP="00E40879">
      <w:pPr>
        <w:widowControl w:val="0"/>
        <w:tabs>
          <w:tab w:val="left" w:pos="821"/>
        </w:tabs>
        <w:autoSpaceDE w:val="0"/>
        <w:autoSpaceDN w:val="0"/>
        <w:spacing w:before="10" w:after="0" w:line="240" w:lineRule="auto"/>
        <w:ind w:left="100"/>
        <w:jc w:val="both"/>
        <w:rPr>
          <w:rFonts w:ascii="Calibri" w:eastAsia="Arial" w:hAnsi="Calibri" w:cs="Calibri"/>
          <w:kern w:val="0"/>
          <w14:ligatures w14:val="none"/>
        </w:rPr>
      </w:pPr>
      <w:r w:rsidRPr="00996492">
        <w:rPr>
          <w:rFonts w:ascii="Calibri" w:eastAsia="Arial" w:hAnsi="Calibri" w:cs="Calibri"/>
          <w:kern w:val="0"/>
          <w14:ligatures w14:val="none"/>
        </w:rPr>
        <w:t>Principals and DSLs should ensure that they have read and understood all Safer Recruitment guidance in KCSIE 202</w:t>
      </w:r>
      <w:r w:rsidR="00E4454F">
        <w:rPr>
          <w:rFonts w:ascii="Calibri" w:eastAsia="Arial" w:hAnsi="Calibri" w:cs="Calibri"/>
          <w:kern w:val="0"/>
          <w14:ligatures w14:val="none"/>
        </w:rPr>
        <w:t>6</w:t>
      </w:r>
      <w:r w:rsidRPr="00996492">
        <w:rPr>
          <w:rFonts w:ascii="Calibri" w:eastAsia="Arial" w:hAnsi="Calibri" w:cs="Calibri"/>
          <w:kern w:val="0"/>
          <w14:ligatures w14:val="none"/>
        </w:rPr>
        <w:t>: Part 3 and Greenwood Academies Trust: Recruitment, Selection and Disclosure Policy and Procedure.</w:t>
      </w:r>
    </w:p>
    <w:p w14:paraId="696A4CE8" w14:textId="77777777" w:rsidR="002E1F89" w:rsidRPr="00996492" w:rsidRDefault="002E1F89" w:rsidP="002E1F89">
      <w:pPr>
        <w:widowControl w:val="0"/>
        <w:autoSpaceDE w:val="0"/>
        <w:autoSpaceDN w:val="0"/>
        <w:spacing w:before="4" w:after="0" w:line="240" w:lineRule="auto"/>
        <w:rPr>
          <w:rFonts w:ascii="Calibri" w:eastAsia="Arial" w:hAnsi="Calibri" w:cs="Calibri"/>
          <w:kern w:val="0"/>
          <w14:ligatures w14:val="none"/>
        </w:rPr>
      </w:pPr>
    </w:p>
    <w:p w14:paraId="2E154E94"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71" w:name="_Toc1888022020"/>
      <w:bookmarkStart w:id="72" w:name="_Toc1585372159"/>
      <w:bookmarkStart w:id="73" w:name="_Toc460639075"/>
      <w:bookmarkStart w:id="74" w:name="_Toc1631835930"/>
      <w:bookmarkStart w:id="75" w:name="_Toc1568930209"/>
      <w:bookmarkStart w:id="76" w:name="_Toc205454769"/>
      <w:r w:rsidRPr="00996492">
        <w:rPr>
          <w:rFonts w:ascii="Calibri" w:eastAsia="Arial" w:hAnsi="Calibri" w:cs="Calibri"/>
          <w:b/>
          <w:bCs/>
          <w:kern w:val="0"/>
          <w14:ligatures w14:val="none"/>
        </w:rPr>
        <w:t>Volunteers</w:t>
      </w:r>
      <w:bookmarkEnd w:id="71"/>
      <w:bookmarkEnd w:id="72"/>
      <w:bookmarkEnd w:id="73"/>
      <w:bookmarkEnd w:id="74"/>
      <w:bookmarkEnd w:id="75"/>
      <w:bookmarkEnd w:id="76"/>
    </w:p>
    <w:p w14:paraId="027445A2"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419FFE5D" w14:textId="77777777" w:rsidR="002E1F89" w:rsidRPr="00996492" w:rsidRDefault="002E1F89" w:rsidP="002E1F89">
      <w:pPr>
        <w:widowControl w:val="0"/>
        <w:autoSpaceDE w:val="0"/>
        <w:autoSpaceDN w:val="0"/>
        <w:spacing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All volunteers working with the Academy will be risk assessed and will undergo checks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commensurate with their work in the Academy, their contact with pupils and the supervision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provided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them.</w:t>
      </w:r>
    </w:p>
    <w:p w14:paraId="31EE1D90" w14:textId="77777777" w:rsidR="002E1F89" w:rsidRPr="00996492" w:rsidRDefault="002E1F89" w:rsidP="002E1F89">
      <w:pPr>
        <w:widowControl w:val="0"/>
        <w:autoSpaceDE w:val="0"/>
        <w:autoSpaceDN w:val="0"/>
        <w:spacing w:before="198"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Under no circumstances will a volunteer who has not been appropriately checked be left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unsupervised.</w:t>
      </w:r>
    </w:p>
    <w:p w14:paraId="36435976" w14:textId="0D668A72" w:rsidR="002E1F89" w:rsidRPr="00996492" w:rsidRDefault="002E1F89" w:rsidP="00E40879">
      <w:pPr>
        <w:widowControl w:val="0"/>
        <w:autoSpaceDE w:val="0"/>
        <w:autoSpaceDN w:val="0"/>
        <w:spacing w:before="198"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Work Experience pupils whether from the Academy or other Academy / setting will undergo the same checks and procedures as a volunteer. Under no circumstances should a Work Experience candidate be unsupervised at any time or expected to undertake one to one interaction with pupils, parents or visitors.</w:t>
      </w:r>
    </w:p>
    <w:p w14:paraId="50CBCBDF" w14:textId="77777777" w:rsidR="002E1F89" w:rsidRPr="00996492" w:rsidRDefault="002E1F89" w:rsidP="002E1F89">
      <w:pPr>
        <w:widowControl w:val="0"/>
        <w:autoSpaceDE w:val="0"/>
        <w:autoSpaceDN w:val="0"/>
        <w:spacing w:before="76" w:after="0" w:line="240" w:lineRule="auto"/>
        <w:ind w:left="100"/>
        <w:outlineLvl w:val="1"/>
        <w:rPr>
          <w:rFonts w:ascii="Calibri" w:eastAsia="Arial" w:hAnsi="Calibri" w:cs="Calibri"/>
          <w:b/>
          <w:bCs/>
          <w:kern w:val="0"/>
          <w14:ligatures w14:val="none"/>
        </w:rPr>
      </w:pPr>
      <w:bookmarkStart w:id="77" w:name="_Toc1496268846"/>
      <w:bookmarkStart w:id="78" w:name="_Toc373897752"/>
      <w:bookmarkStart w:id="79" w:name="_Toc1612144320"/>
      <w:bookmarkStart w:id="80" w:name="_Toc1663200812"/>
      <w:bookmarkStart w:id="81" w:name="_Toc1317729323"/>
      <w:bookmarkStart w:id="82" w:name="_Toc205454770"/>
      <w:r w:rsidRPr="00996492">
        <w:rPr>
          <w:rFonts w:ascii="Calibri" w:eastAsia="Arial" w:hAnsi="Calibri" w:cs="Calibri"/>
          <w:b/>
          <w:bCs/>
          <w:kern w:val="0"/>
          <w14:ligatures w14:val="none"/>
        </w:rPr>
        <w:t>Contractors</w:t>
      </w:r>
      <w:bookmarkEnd w:id="77"/>
      <w:bookmarkEnd w:id="78"/>
      <w:bookmarkEnd w:id="79"/>
      <w:bookmarkEnd w:id="80"/>
      <w:bookmarkEnd w:id="81"/>
      <w:bookmarkEnd w:id="82"/>
    </w:p>
    <w:p w14:paraId="35591935"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569A67E0" w14:textId="6933598A" w:rsidR="002E1F89" w:rsidRPr="00996492" w:rsidRDefault="002E1F89" w:rsidP="00E40879">
      <w:pPr>
        <w:widowControl w:val="0"/>
        <w:autoSpaceDE w:val="0"/>
        <w:autoSpaceDN w:val="0"/>
        <w:spacing w:after="0" w:line="276"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The Academy checks the identity of all contractors working on site and requests DBS with</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barred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list</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checks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where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required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by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statutory</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guidance.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Contractors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who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undergone checks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lastRenderedPageBreak/>
        <w:t>not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allowed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unsupervised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whilst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pupils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on-site.</w:t>
      </w:r>
    </w:p>
    <w:p w14:paraId="7C8FE8A5" w14:textId="77777777" w:rsidR="002E1F89" w:rsidRPr="00996492" w:rsidRDefault="002E1F89"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bookmarkStart w:id="83" w:name="_Toc1986786636"/>
      <w:bookmarkStart w:id="84" w:name="_Toc922263338"/>
      <w:bookmarkStart w:id="85" w:name="_Toc62528527"/>
      <w:bookmarkStart w:id="86" w:name="_Toc441047637"/>
      <w:bookmarkStart w:id="87" w:name="_Toc417388409"/>
      <w:bookmarkStart w:id="88" w:name="_Toc1821385191"/>
      <w:bookmarkStart w:id="89" w:name="_Toc205454771"/>
      <w:r w:rsidRPr="00996492">
        <w:rPr>
          <w:rFonts w:ascii="Calibri" w:eastAsia="Arial" w:hAnsi="Calibri" w:cs="Calibri"/>
          <w:b/>
          <w:bCs/>
          <w:kern w:val="0"/>
          <w14:ligatures w14:val="none"/>
        </w:rPr>
        <w:t>Site security</w:t>
      </w:r>
      <w:bookmarkEnd w:id="83"/>
      <w:bookmarkEnd w:id="84"/>
      <w:bookmarkEnd w:id="85"/>
      <w:bookmarkEnd w:id="86"/>
      <w:bookmarkEnd w:id="87"/>
      <w:bookmarkEnd w:id="88"/>
      <w:bookmarkEnd w:id="89"/>
    </w:p>
    <w:p w14:paraId="37DCEDD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319D1A29" w14:textId="77777777" w:rsidR="002E1F89" w:rsidRPr="00996492" w:rsidRDefault="002E1F89" w:rsidP="002E1F89">
      <w:pPr>
        <w:widowControl w:val="0"/>
        <w:autoSpaceDE w:val="0"/>
        <w:autoSpaceDN w:val="0"/>
        <w:spacing w:after="0" w:line="276" w:lineRule="auto"/>
        <w:ind w:left="100" w:right="152"/>
        <w:jc w:val="both"/>
        <w:rPr>
          <w:rFonts w:ascii="Calibri" w:eastAsia="Arial" w:hAnsi="Calibri" w:cs="Calibri"/>
          <w:kern w:val="0"/>
          <w14:ligatures w14:val="none"/>
        </w:rPr>
      </w:pPr>
      <w:r w:rsidRPr="00996492">
        <w:rPr>
          <w:rFonts w:ascii="Calibri" w:eastAsia="Arial" w:hAnsi="Calibri" w:cs="Calibri"/>
          <w:kern w:val="0"/>
          <w14:ligatures w14:val="none"/>
        </w:rPr>
        <w:t>Visitors to the Academy, including contractors, are asked to sign in and are given a badge,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which confirms they have permission to be on site. Parents who are simply delivering 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collecting their children do not need to sign in. All visitors are expected to observe 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health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regulations.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Principal</w:t>
      </w:r>
      <w:proofErr w:type="gramEnd"/>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exercise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professional judgement in determining whether any visitor should be escorted or supervised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while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site.</w:t>
      </w:r>
    </w:p>
    <w:p w14:paraId="7301748D" w14:textId="77777777" w:rsidR="002E1F89" w:rsidRPr="00996492" w:rsidRDefault="002E1F89" w:rsidP="002E1F89">
      <w:pPr>
        <w:widowControl w:val="0"/>
        <w:autoSpaceDE w:val="0"/>
        <w:autoSpaceDN w:val="0"/>
        <w:spacing w:after="0" w:line="276" w:lineRule="auto"/>
        <w:ind w:left="100" w:right="152"/>
        <w:jc w:val="both"/>
        <w:rPr>
          <w:rFonts w:ascii="Calibri" w:eastAsia="Arial" w:hAnsi="Calibri" w:cs="Calibri"/>
          <w:kern w:val="0"/>
          <w14:ligatures w14:val="none"/>
        </w:rPr>
      </w:pPr>
    </w:p>
    <w:p w14:paraId="727BF4FB" w14:textId="4B9B8EB5" w:rsidR="002E1F89" w:rsidRPr="00996492" w:rsidRDefault="002E1F89" w:rsidP="00E40879">
      <w:pPr>
        <w:widowControl w:val="0"/>
        <w:autoSpaceDE w:val="0"/>
        <w:autoSpaceDN w:val="0"/>
        <w:spacing w:after="0" w:line="276" w:lineRule="auto"/>
        <w:ind w:left="100" w:right="152"/>
        <w:jc w:val="both"/>
        <w:rPr>
          <w:rFonts w:ascii="Calibri" w:eastAsia="MS Mincho" w:hAnsi="Calibri" w:cs="Calibri"/>
          <w:kern w:val="0"/>
          <w14:ligatures w14:val="none"/>
        </w:rPr>
      </w:pPr>
      <w:r w:rsidRPr="00996492">
        <w:rPr>
          <w:rFonts w:ascii="Calibri" w:eastAsia="MS Mincho" w:hAnsi="Calibri" w:cs="Calibri"/>
          <w:kern w:val="0"/>
          <w14:ligatures w14:val="none"/>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p>
    <w:p w14:paraId="1872297D" w14:textId="77777777" w:rsidR="002E1F89" w:rsidRPr="00996492" w:rsidRDefault="002E1F89" w:rsidP="002E1F89">
      <w:pPr>
        <w:widowControl w:val="0"/>
        <w:autoSpaceDE w:val="0"/>
        <w:autoSpaceDN w:val="0"/>
        <w:spacing w:before="76" w:after="0" w:line="240" w:lineRule="auto"/>
        <w:outlineLvl w:val="1"/>
        <w:rPr>
          <w:rFonts w:ascii="Calibri" w:eastAsia="Arial" w:hAnsi="Calibri" w:cs="Calibri"/>
          <w:b/>
          <w:bCs/>
          <w:kern w:val="0"/>
          <w14:ligatures w14:val="none"/>
        </w:rPr>
      </w:pPr>
      <w:bookmarkStart w:id="90" w:name="_Toc317640660"/>
      <w:bookmarkStart w:id="91" w:name="_Toc2038483723"/>
      <w:bookmarkStart w:id="92" w:name="_Toc1528250247"/>
      <w:bookmarkStart w:id="93" w:name="_Toc795738541"/>
      <w:bookmarkStart w:id="94" w:name="_Toc2145956766"/>
      <w:bookmarkStart w:id="95" w:name="_Toc1408780269"/>
      <w:r w:rsidRPr="00996492">
        <w:rPr>
          <w:rFonts w:ascii="Calibri" w:eastAsia="Arial" w:hAnsi="Calibri" w:cs="Calibri"/>
          <w:b/>
          <w:bCs/>
          <w:kern w:val="0"/>
          <w14:ligatures w14:val="none"/>
        </w:rPr>
        <w:t xml:space="preserve"> </w:t>
      </w:r>
      <w:bookmarkStart w:id="96" w:name="_Toc205454772"/>
      <w:r w:rsidRPr="00996492">
        <w:rPr>
          <w:rFonts w:ascii="Calibri" w:eastAsia="Arial" w:hAnsi="Calibri" w:cs="Calibri"/>
          <w:b/>
          <w:bCs/>
          <w:kern w:val="0"/>
          <w14:ligatures w14:val="none"/>
        </w:rPr>
        <w:t>Extended school and off-site arrangements</w:t>
      </w:r>
      <w:bookmarkEnd w:id="90"/>
      <w:bookmarkEnd w:id="91"/>
      <w:bookmarkEnd w:id="92"/>
      <w:bookmarkEnd w:id="93"/>
      <w:bookmarkEnd w:id="94"/>
      <w:bookmarkEnd w:id="95"/>
      <w:bookmarkEnd w:id="96"/>
    </w:p>
    <w:p w14:paraId="6EAE4DE4"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2FEF077C" w14:textId="77777777" w:rsidR="002E1F89" w:rsidRPr="00996492" w:rsidRDefault="002E1F89" w:rsidP="002E1F89">
      <w:pPr>
        <w:widowControl w:val="0"/>
        <w:autoSpaceDE w:val="0"/>
        <w:autoSpaceDN w:val="0"/>
        <w:spacing w:after="0" w:line="276" w:lineRule="auto"/>
        <w:ind w:left="100" w:right="149"/>
        <w:jc w:val="both"/>
        <w:rPr>
          <w:rFonts w:ascii="Calibri" w:eastAsia="Arial" w:hAnsi="Calibri" w:cs="Calibri"/>
          <w:kern w:val="0"/>
          <w14:ligatures w14:val="none"/>
        </w:rPr>
      </w:pPr>
      <w:r w:rsidRPr="00996492">
        <w:rPr>
          <w:rFonts w:ascii="Calibri" w:eastAsia="Arial" w:hAnsi="Calibri" w:cs="Calibri"/>
          <w:kern w:val="0"/>
          <w14:ligatures w14:val="none"/>
        </w:rPr>
        <w:t>All</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extended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off</w:t>
      </w:r>
      <w:r w:rsidRPr="00996492">
        <w:rPr>
          <w:rFonts w:ascii="Calibri" w:eastAsia="Arial" w:hAnsi="Calibri" w:cs="Calibri"/>
          <w:spacing w:val="-6"/>
          <w:kern w:val="0"/>
          <w14:ligatures w14:val="none"/>
        </w:rPr>
        <w:t>-site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activities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subject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risk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assessment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satisfy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health</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and safeguarding requirements.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Where extended school activities are provided by 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managed by the Academy, our own child protection policy and procedures apply. If other</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organisations</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provide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services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activities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our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site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behalf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our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will ensure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appropriate procedures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place, including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recruitment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procedures and agree clear communication methods for any concerns or relevant information.</w:t>
      </w:r>
    </w:p>
    <w:p w14:paraId="7163E68D" w14:textId="4571582B" w:rsidR="002E1F89" w:rsidRPr="00996492" w:rsidRDefault="002E1F89" w:rsidP="00E40879">
      <w:pPr>
        <w:widowControl w:val="0"/>
        <w:autoSpaceDE w:val="0"/>
        <w:autoSpaceDN w:val="0"/>
        <w:spacing w:before="202" w:after="0" w:line="273" w:lineRule="auto"/>
        <w:ind w:left="100" w:right="157"/>
        <w:jc w:val="both"/>
        <w:rPr>
          <w:rFonts w:ascii="Calibri" w:eastAsia="Arial" w:hAnsi="Calibri" w:cs="Calibri"/>
          <w:kern w:val="0"/>
          <w14:ligatures w14:val="none"/>
        </w:rPr>
      </w:pPr>
      <w:r w:rsidRPr="00996492">
        <w:rPr>
          <w:rFonts w:ascii="Calibri" w:eastAsia="Arial" w:hAnsi="Calibri" w:cs="Calibri"/>
          <w:kern w:val="0"/>
          <w14:ligatures w14:val="none"/>
        </w:rPr>
        <w:t>When our pupils attend off-site activities, including day and residential visits and work-related</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activities, we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check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effective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arrangements 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place.</w:t>
      </w:r>
    </w:p>
    <w:p w14:paraId="2090A670" w14:textId="77777777" w:rsidR="002E1F89" w:rsidRPr="00996492" w:rsidRDefault="002E1F89" w:rsidP="002E1F89">
      <w:pPr>
        <w:widowControl w:val="0"/>
        <w:autoSpaceDE w:val="0"/>
        <w:autoSpaceDN w:val="0"/>
        <w:spacing w:before="76" w:after="0" w:line="240" w:lineRule="auto"/>
        <w:outlineLvl w:val="1"/>
        <w:rPr>
          <w:rFonts w:ascii="Calibri" w:eastAsia="Arial" w:hAnsi="Calibri" w:cs="Calibri"/>
          <w:bCs/>
          <w:kern w:val="0"/>
          <w14:ligatures w14:val="none"/>
        </w:rPr>
      </w:pPr>
      <w:bookmarkStart w:id="97" w:name="_Toc799844042"/>
      <w:bookmarkStart w:id="98" w:name="_Toc709121842"/>
      <w:bookmarkStart w:id="99" w:name="_Toc1685024984"/>
      <w:bookmarkStart w:id="100" w:name="_Toc2057671106"/>
      <w:bookmarkStart w:id="101" w:name="_Toc42664465"/>
      <w:r w:rsidRPr="00996492">
        <w:rPr>
          <w:rFonts w:ascii="Calibri" w:eastAsia="Arial" w:hAnsi="Calibri" w:cs="Calibri"/>
          <w:b/>
          <w:bCs/>
          <w:kern w:val="0"/>
          <w14:ligatures w14:val="none"/>
        </w:rPr>
        <w:t xml:space="preserve"> </w:t>
      </w:r>
      <w:bookmarkStart w:id="102" w:name="_Toc205454773"/>
      <w:r w:rsidRPr="00996492">
        <w:rPr>
          <w:rFonts w:ascii="Calibri" w:eastAsia="Arial" w:hAnsi="Calibri" w:cs="Calibri"/>
          <w:b/>
          <w:bCs/>
          <w:kern w:val="0"/>
          <w14:ligatures w14:val="none"/>
        </w:rPr>
        <w:t>Teaching our pupils about safeguarding</w:t>
      </w:r>
      <w:bookmarkStart w:id="103" w:name="_Toc77848428"/>
      <w:bookmarkStart w:id="104" w:name="_Toc78790732"/>
      <w:bookmarkStart w:id="105" w:name="_Toc39747745"/>
      <w:bookmarkStart w:id="106" w:name="_Toc1427221333"/>
      <w:bookmarkEnd w:id="102"/>
      <w:r w:rsidRPr="00996492">
        <w:rPr>
          <w:rFonts w:ascii="Calibri" w:eastAsia="Arial" w:hAnsi="Calibri" w:cs="Calibri"/>
          <w:bCs/>
          <w:kern w:val="0"/>
          <w14:ligatures w14:val="none"/>
        </w:rPr>
        <w:t xml:space="preserve"> </w:t>
      </w:r>
      <w:bookmarkEnd w:id="97"/>
      <w:bookmarkEnd w:id="98"/>
      <w:bookmarkEnd w:id="99"/>
      <w:bookmarkEnd w:id="100"/>
      <w:bookmarkEnd w:id="101"/>
    </w:p>
    <w:p w14:paraId="14C5A287" w14:textId="77777777" w:rsidR="00AC2FA5" w:rsidRPr="00034D03" w:rsidRDefault="00AC2FA5" w:rsidP="00AC2FA5">
      <w:pPr>
        <w:pStyle w:val="Heading2"/>
        <w:spacing w:before="76"/>
        <w:rPr>
          <w:rFonts w:ascii="Calibri" w:eastAsia="Arial" w:hAnsi="Calibri" w:cs="Calibri"/>
          <w:color w:val="auto"/>
          <w:kern w:val="0"/>
          <w:sz w:val="22"/>
          <w:szCs w:val="22"/>
          <w14:ligatures w14:val="none"/>
        </w:rPr>
      </w:pPr>
      <w:bookmarkStart w:id="107" w:name="_Toc1695344018"/>
      <w:bookmarkStart w:id="108" w:name="_Toc1753700449"/>
      <w:bookmarkStart w:id="109" w:name="_Toc94782142"/>
      <w:bookmarkStart w:id="110" w:name="_Toc478508777"/>
      <w:bookmarkStart w:id="111" w:name="_Toc435290163"/>
      <w:bookmarkStart w:id="112" w:name="_Toc430037814"/>
      <w:bookmarkStart w:id="113" w:name="_Toc205454774"/>
      <w:bookmarkEnd w:id="103"/>
      <w:bookmarkEnd w:id="104"/>
      <w:bookmarkEnd w:id="105"/>
      <w:bookmarkEnd w:id="106"/>
      <w:r w:rsidRPr="00034D03">
        <w:rPr>
          <w:rFonts w:ascii="Calibri" w:eastAsia="Arial" w:hAnsi="Calibri" w:cs="Calibri"/>
          <w:color w:val="auto"/>
          <w:kern w:val="0"/>
          <w:sz w:val="22"/>
          <w:szCs w:val="22"/>
          <w14:ligatures w14:val="none"/>
        </w:rPr>
        <w:t>The Personal Development Curriculum at Nottingham Academy ensures students are taught how to recognise, understand, cope with, and develop resistance to the risks and issues they face as young people living within Nottingham City and beyond. The curriculum covers a range of issues relating to health and wellbeing, relationships and living in the wider world. Learning is facilitated through tutor delivered sessions, assemblies and workshops from specialist external providers.</w:t>
      </w:r>
    </w:p>
    <w:p w14:paraId="72BADF3F" w14:textId="77777777" w:rsidR="00AC2FA5" w:rsidRPr="00EC7427" w:rsidRDefault="00AC2FA5" w:rsidP="00AC2FA5">
      <w:pPr>
        <w:spacing w:before="206"/>
        <w:rPr>
          <w:rFonts w:ascii="Calibri" w:hAnsi="Calibri" w:cs="Calibri"/>
        </w:rPr>
      </w:pPr>
      <w:r w:rsidRPr="00EC7427">
        <w:rPr>
          <w:rFonts w:ascii="Calibri" w:hAnsi="Calibri" w:cs="Calibri"/>
        </w:rPr>
        <w:t xml:space="preserve">Further details of the personal development curriculum can be found at </w:t>
      </w:r>
      <w:hyperlink r:id="rId26" w:history="1">
        <w:r w:rsidRPr="00EC7427">
          <w:rPr>
            <w:rStyle w:val="Hyperlink"/>
            <w:rFonts w:ascii="Calibri" w:hAnsi="Calibri" w:cs="Calibri"/>
          </w:rPr>
          <w:t>https://www.nottinghamacademy.org/pshe</w:t>
        </w:r>
      </w:hyperlink>
    </w:p>
    <w:p w14:paraId="1765A24A" w14:textId="3F22C051" w:rsidR="002E1F89" w:rsidRPr="00996492" w:rsidRDefault="002E1F89" w:rsidP="7AFE291C">
      <w:pPr>
        <w:widowControl w:val="0"/>
        <w:autoSpaceDE w:val="0"/>
        <w:autoSpaceDN w:val="0"/>
        <w:spacing w:before="206" w:after="0" w:line="240" w:lineRule="auto"/>
        <w:rPr>
          <w:rFonts w:ascii="Calibri" w:eastAsia="Arial" w:hAnsi="Calibri" w:cs="Calibri"/>
          <w:b/>
          <w:bCs/>
          <w:kern w:val="0"/>
          <w14:ligatures w14:val="none"/>
        </w:rPr>
      </w:pPr>
      <w:r w:rsidRPr="006D3B9E">
        <w:rPr>
          <w:rFonts w:ascii="Calibri" w:eastAsia="Arial" w:hAnsi="Calibri" w:cs="Calibri"/>
          <w:b/>
        </w:rPr>
        <w:t>Child Protection Procedures Recognising Concerns</w:t>
      </w:r>
      <w:bookmarkEnd w:id="107"/>
      <w:bookmarkEnd w:id="108"/>
      <w:bookmarkEnd w:id="109"/>
      <w:bookmarkEnd w:id="110"/>
      <w:bookmarkEnd w:id="111"/>
      <w:bookmarkEnd w:id="112"/>
      <w:bookmarkEnd w:id="113"/>
    </w:p>
    <w:p w14:paraId="310FBD9C"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r w:rsidRPr="00996492">
        <w:rPr>
          <w:rFonts w:ascii="Calibri" w:eastAsia="MS Mincho" w:hAnsi="Calibri" w:cs="Calibri"/>
          <w:kern w:val="0"/>
          <w14:ligatures w14:val="none"/>
        </w:rPr>
        <w:t>Everyone has a role to play in ensuring the safety and welfare of our pupils, their families and each other. Anyone working with children should see and speak to the child, listen to what they say, observe their behaviour, take their views seriously and work with them and their families when deciding how support their needs.</w:t>
      </w:r>
    </w:p>
    <w:p w14:paraId="43E9E383"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p>
    <w:p w14:paraId="7EC9EA42"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r w:rsidRPr="00996492">
        <w:rPr>
          <w:rFonts w:ascii="Calibri" w:eastAsia="MS Mincho" w:hAnsi="Calibri" w:cs="Calibri"/>
          <w:kern w:val="0"/>
          <w14:ligatures w14:val="none"/>
        </w:rPr>
        <w:t>To ensure that our pupils are protected from harm, we need to understand what types of behaviour constitute abuse and neglect.</w:t>
      </w:r>
    </w:p>
    <w:p w14:paraId="0C76053D" w14:textId="477BC0E6" w:rsidR="002E1F89" w:rsidRDefault="002E1F89" w:rsidP="005C77E6">
      <w:pPr>
        <w:widowControl w:val="0"/>
        <w:autoSpaceDE w:val="0"/>
        <w:autoSpaceDN w:val="0"/>
        <w:spacing w:before="206" w:after="0" w:line="276" w:lineRule="auto"/>
        <w:ind w:right="159"/>
        <w:jc w:val="both"/>
        <w:rPr>
          <w:rFonts w:ascii="Calibri" w:eastAsia="Arial" w:hAnsi="Calibri" w:cs="Calibri"/>
          <w:kern w:val="0"/>
          <w14:ligatures w14:val="none"/>
        </w:rPr>
      </w:pPr>
      <w:r w:rsidRPr="00996492">
        <w:rPr>
          <w:rFonts w:ascii="Calibri" w:eastAsia="Arial" w:hAnsi="Calibri" w:cs="Calibri"/>
          <w:kern w:val="0"/>
          <w14:ligatures w14:val="none"/>
        </w:rPr>
        <w:t>Abuse and neglect are forms of maltreatment. Somebody may abuse or neglect a child by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inflicting harm, for example by hitting them, or by failing to act to prevent harm, for example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 leaving</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small child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home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alone.  Abuse may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committed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adult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women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young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people.</w:t>
      </w:r>
    </w:p>
    <w:p w14:paraId="5448332C" w14:textId="77777777" w:rsidR="002E1F89" w:rsidRPr="00996492" w:rsidRDefault="002E1F89" w:rsidP="005C77E6">
      <w:pPr>
        <w:widowControl w:val="0"/>
        <w:autoSpaceDE w:val="0"/>
        <w:autoSpaceDN w:val="0"/>
        <w:spacing w:before="206" w:after="0" w:line="240" w:lineRule="auto"/>
        <w:outlineLvl w:val="1"/>
        <w:rPr>
          <w:rFonts w:ascii="Calibri" w:eastAsia="Arial" w:hAnsi="Calibri" w:cs="Calibri"/>
          <w:b/>
          <w:bCs/>
          <w:kern w:val="0"/>
          <w14:ligatures w14:val="none"/>
        </w:rPr>
      </w:pPr>
      <w:bookmarkStart w:id="114" w:name="_Toc304571137"/>
      <w:bookmarkStart w:id="115" w:name="_Toc661241823"/>
      <w:bookmarkStart w:id="116" w:name="_Toc1116006881"/>
      <w:bookmarkStart w:id="117" w:name="_Toc2055686065"/>
      <w:bookmarkStart w:id="118" w:name="_Toc1693829586"/>
      <w:bookmarkStart w:id="119" w:name="_Toc1513593330"/>
      <w:bookmarkStart w:id="120" w:name="_Toc205454775"/>
      <w:proofErr w:type="gramStart"/>
      <w:r w:rsidRPr="00996492">
        <w:rPr>
          <w:rFonts w:ascii="Calibri" w:eastAsia="Arial" w:hAnsi="Calibri" w:cs="Calibri"/>
          <w:b/>
          <w:bCs/>
          <w:kern w:val="0"/>
          <w14:ligatures w14:val="none"/>
        </w:rPr>
        <w:lastRenderedPageBreak/>
        <w:t>Taking action</w:t>
      </w:r>
      <w:bookmarkEnd w:id="114"/>
      <w:bookmarkEnd w:id="115"/>
      <w:bookmarkEnd w:id="116"/>
      <w:bookmarkEnd w:id="117"/>
      <w:bookmarkEnd w:id="118"/>
      <w:bookmarkEnd w:id="119"/>
      <w:bookmarkEnd w:id="120"/>
      <w:proofErr w:type="gramEnd"/>
    </w:p>
    <w:p w14:paraId="70E0003D"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5C761B85" w14:textId="77777777" w:rsidR="002E1F89" w:rsidRPr="00996492" w:rsidRDefault="002E1F89" w:rsidP="005C77E6">
      <w:pPr>
        <w:widowControl w:val="0"/>
        <w:autoSpaceDE w:val="0"/>
        <w:autoSpaceDN w:val="0"/>
        <w:spacing w:after="0" w:line="276" w:lineRule="auto"/>
        <w:ind w:right="152"/>
        <w:jc w:val="both"/>
        <w:rPr>
          <w:rFonts w:ascii="Calibri" w:eastAsia="Arial" w:hAnsi="Calibri" w:cs="Calibri"/>
          <w:kern w:val="0"/>
          <w14:ligatures w14:val="none"/>
        </w:rPr>
      </w:pPr>
      <w:r w:rsidRPr="00996492">
        <w:rPr>
          <w:rFonts w:ascii="Calibri" w:eastAsia="Arial" w:hAnsi="Calibri" w:cs="Calibri"/>
          <w:kern w:val="0"/>
          <w14:ligatures w14:val="none"/>
        </w:rPr>
        <w:t>Any child, in any family in any academy</w:t>
      </w:r>
      <w:r w:rsidRPr="00996492">
        <w:rPr>
          <w:rFonts w:ascii="Calibri" w:eastAsia="Arial" w:hAnsi="Calibri" w:cs="Calibri"/>
          <w:color w:val="7030A0"/>
          <w:kern w:val="0"/>
          <w14:ligatures w14:val="none"/>
        </w:rPr>
        <w:t xml:space="preserve"> </w:t>
      </w:r>
      <w:r w:rsidRPr="00996492">
        <w:rPr>
          <w:rFonts w:ascii="Calibri" w:eastAsia="Arial" w:hAnsi="Calibri" w:cs="Calibri"/>
          <w:kern w:val="0"/>
          <w14:ligatures w14:val="none"/>
        </w:rPr>
        <w:t>could become a victim of abuse. Staff should always</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maintain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attitude</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could</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happen</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here’. When concerned about the welfare of a child, staff should always act in the best interests of the child and should act on concerns immediately:</w:t>
      </w:r>
    </w:p>
    <w:p w14:paraId="3A0AA4CB" w14:textId="77777777" w:rsidR="002E1F89" w:rsidRPr="00996492" w:rsidRDefault="002E1F89" w:rsidP="00020C02">
      <w:pPr>
        <w:widowControl w:val="0"/>
        <w:numPr>
          <w:ilvl w:val="0"/>
          <w:numId w:val="8"/>
        </w:numPr>
        <w:tabs>
          <w:tab w:val="left" w:pos="1180"/>
          <w:tab w:val="left" w:pos="1181"/>
        </w:tabs>
        <w:autoSpaceDE w:val="0"/>
        <w:autoSpaceDN w:val="0"/>
        <w:spacing w:before="198" w:after="0" w:line="240" w:lineRule="auto"/>
        <w:rPr>
          <w:rFonts w:ascii="Calibri" w:eastAsia="Arial" w:hAnsi="Calibri" w:cs="Calibri"/>
          <w:kern w:val="0"/>
          <w14:ligatures w14:val="none"/>
        </w:rPr>
      </w:pP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emergency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take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 if</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necessary</w:t>
      </w:r>
      <w:proofErr w:type="gramEnd"/>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call</w:t>
      </w:r>
      <w:r w:rsidRPr="00996492">
        <w:rPr>
          <w:rFonts w:ascii="Calibri" w:eastAsia="Arial" w:hAnsi="Calibri" w:cs="Calibri"/>
          <w:spacing w:val="-7"/>
          <w:kern w:val="0"/>
          <w14:ligatures w14:val="none"/>
        </w:rPr>
        <w:t xml:space="preserve"> </w:t>
      </w:r>
      <w:proofErr w:type="gramStart"/>
      <w:r w:rsidRPr="00996492">
        <w:rPr>
          <w:rFonts w:ascii="Calibri" w:eastAsia="Arial" w:hAnsi="Calibri" w:cs="Calibri"/>
          <w:kern w:val="0"/>
          <w14:ligatures w14:val="none"/>
        </w:rPr>
        <w:t>999;</w:t>
      </w:r>
      <w:proofErr w:type="gramEnd"/>
    </w:p>
    <w:p w14:paraId="4560D3AA"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78" w:lineRule="auto"/>
        <w:ind w:right="164"/>
        <w:rPr>
          <w:rFonts w:ascii="Calibri" w:eastAsia="Arial" w:hAnsi="Calibri" w:cs="Calibri"/>
          <w:kern w:val="0"/>
          <w14:ligatures w14:val="none"/>
        </w:rPr>
      </w:pPr>
      <w:r w:rsidRPr="00996492">
        <w:rPr>
          <w:rFonts w:ascii="Calibri" w:eastAsia="Arial" w:hAnsi="Calibri" w:cs="Calibri"/>
          <w:kern w:val="0"/>
          <w14:ligatures w14:val="none"/>
        </w:rPr>
        <w:t>report</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soon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possible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4"/>
          <w:kern w:val="0"/>
          <w14:ligatures w14:val="none"/>
        </w:rPr>
        <w:t xml:space="preserve"> </w:t>
      </w:r>
      <w:proofErr w:type="gramStart"/>
      <w:r w:rsidRPr="00996492">
        <w:rPr>
          <w:rFonts w:ascii="Calibri" w:eastAsia="Arial" w:hAnsi="Calibri" w:cs="Calibri"/>
          <w:kern w:val="0"/>
          <w14:ligatures w14:val="none"/>
        </w:rPr>
        <w:t>definitely</w:t>
      </w:r>
      <w:r w:rsidRPr="00996492">
        <w:rPr>
          <w:rFonts w:ascii="Calibri" w:eastAsia="Arial" w:hAnsi="Calibri" w:cs="Calibri"/>
          <w:spacing w:val="13"/>
          <w:kern w:val="0"/>
          <w14:ligatures w14:val="none"/>
        </w:rPr>
        <w:t xml:space="preserve"> before</w:t>
      </w:r>
      <w:proofErr w:type="gramEnd"/>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end</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0"/>
          <w:kern w:val="0"/>
          <w14:ligatures w14:val="none"/>
        </w:rPr>
        <w:t xml:space="preserve"> </w:t>
      </w:r>
      <w:r w:rsidRPr="00996492">
        <w:rPr>
          <w:rFonts w:ascii="Calibri" w:eastAsia="Arial" w:hAnsi="Calibri" w:cs="Calibri"/>
          <w:kern w:val="0"/>
          <w14:ligatures w14:val="none"/>
        </w:rPr>
        <w:t xml:space="preserve">the day </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 xml:space="preserve">and ensure the concern is fully recorded on </w:t>
      </w:r>
      <w:proofErr w:type="gramStart"/>
      <w:r w:rsidRPr="00996492">
        <w:rPr>
          <w:rFonts w:ascii="Calibri" w:eastAsia="Arial" w:hAnsi="Calibri" w:cs="Calibri"/>
          <w:kern w:val="0"/>
          <w14:ligatures w14:val="none"/>
        </w:rPr>
        <w:t>CPOMS;</w:t>
      </w:r>
      <w:proofErr w:type="gramEnd"/>
    </w:p>
    <w:p w14:paraId="2EA50B62" w14:textId="77777777" w:rsidR="002E1F89" w:rsidRPr="00996492" w:rsidRDefault="002E1F89" w:rsidP="00020C02">
      <w:pPr>
        <w:widowControl w:val="0"/>
        <w:numPr>
          <w:ilvl w:val="0"/>
          <w:numId w:val="8"/>
        </w:numPr>
        <w:tabs>
          <w:tab w:val="left" w:pos="1180"/>
          <w:tab w:val="left" w:pos="1181"/>
        </w:tabs>
        <w:autoSpaceDE w:val="0"/>
        <w:autoSpaceDN w:val="0"/>
        <w:spacing w:after="0" w:line="247" w:lineRule="exact"/>
        <w:rPr>
          <w:rFonts w:ascii="Calibri" w:eastAsia="Arial" w:hAnsi="Calibri" w:cs="Calibri"/>
          <w:kern w:val="0"/>
          <w14:ligatures w14:val="none"/>
        </w:rPr>
      </w:pPr>
      <w:r w:rsidRPr="00996492">
        <w:rPr>
          <w:rFonts w:ascii="Calibri" w:eastAsia="Arial" w:hAnsi="Calibri" w:cs="Calibri"/>
          <w:kern w:val="0"/>
          <w14:ligatures w14:val="none"/>
        </w:rPr>
        <w:t>do</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start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own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investigation,</w:t>
      </w:r>
    </w:p>
    <w:p w14:paraId="0CB2744A"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73" w:lineRule="auto"/>
        <w:ind w:right="156"/>
        <w:rPr>
          <w:rFonts w:ascii="Calibri" w:eastAsia="Arial" w:hAnsi="Calibri" w:cs="Calibri"/>
          <w:kern w:val="0"/>
          <w14:ligatures w14:val="none"/>
        </w:rPr>
      </w:pPr>
      <w:r w:rsidRPr="00996492">
        <w:rPr>
          <w:rFonts w:ascii="Calibri" w:eastAsia="Arial" w:hAnsi="Calibri" w:cs="Calibri"/>
          <w:kern w:val="0"/>
          <w14:ligatures w14:val="none"/>
        </w:rPr>
        <w:t>share</w:t>
      </w:r>
      <w:r w:rsidRPr="00996492">
        <w:rPr>
          <w:rFonts w:ascii="Calibri" w:eastAsia="Arial" w:hAnsi="Calibri" w:cs="Calibri"/>
          <w:spacing w:val="21"/>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need-to-know</w:t>
      </w:r>
      <w:r w:rsidRPr="00996492">
        <w:rPr>
          <w:rFonts w:ascii="Calibri" w:eastAsia="Arial" w:hAnsi="Calibri" w:cs="Calibri"/>
          <w:spacing w:val="19"/>
          <w:kern w:val="0"/>
          <w14:ligatures w14:val="none"/>
        </w:rPr>
        <w:t xml:space="preserve"> </w:t>
      </w:r>
      <w:r w:rsidRPr="00996492">
        <w:rPr>
          <w:rFonts w:ascii="Calibri" w:eastAsia="Arial" w:hAnsi="Calibri" w:cs="Calibri"/>
          <w:kern w:val="0"/>
          <w14:ligatures w14:val="none"/>
        </w:rPr>
        <w:t>basis</w:t>
      </w:r>
      <w:r w:rsidRPr="00996492">
        <w:rPr>
          <w:rFonts w:ascii="Calibri" w:eastAsia="Arial" w:hAnsi="Calibri" w:cs="Calibri"/>
          <w:spacing w:val="20"/>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issue</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colleagues,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friends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family; and</w:t>
      </w:r>
    </w:p>
    <w:p w14:paraId="3523EB83"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seek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support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yourself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if you</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distressed.</w:t>
      </w:r>
    </w:p>
    <w:p w14:paraId="3E0ED602" w14:textId="77777777" w:rsidR="002E1F89" w:rsidRPr="00996492" w:rsidRDefault="002E1F89" w:rsidP="002E1F89">
      <w:pPr>
        <w:widowControl w:val="0"/>
        <w:autoSpaceDE w:val="0"/>
        <w:autoSpaceDN w:val="0"/>
        <w:spacing w:before="6" w:after="0" w:line="240" w:lineRule="auto"/>
        <w:rPr>
          <w:rFonts w:ascii="Calibri" w:eastAsia="Arial" w:hAnsi="Calibri" w:cs="Calibri"/>
          <w:kern w:val="0"/>
          <w14:ligatures w14:val="none"/>
        </w:rPr>
      </w:pPr>
    </w:p>
    <w:p w14:paraId="5A34E743"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121" w:name="_Toc205692161"/>
      <w:bookmarkStart w:id="122" w:name="_Toc557711873"/>
      <w:bookmarkStart w:id="123" w:name="_Toc1245186736"/>
      <w:bookmarkStart w:id="124" w:name="_Toc1098434392"/>
      <w:bookmarkStart w:id="125" w:name="_Toc1343113120"/>
      <w:bookmarkStart w:id="126" w:name="_Toc2096549013"/>
      <w:bookmarkStart w:id="127" w:name="_Toc205454776"/>
      <w:r w:rsidRPr="00996492">
        <w:rPr>
          <w:rFonts w:ascii="Calibri" w:eastAsia="Arial" w:hAnsi="Calibri" w:cs="Calibri"/>
          <w:b/>
          <w:bCs/>
          <w:kern w:val="0"/>
          <w14:ligatures w14:val="none"/>
        </w:rPr>
        <w:t>If you are concerned about a pupil’s</w:t>
      </w:r>
      <w:r w:rsidRPr="00996492">
        <w:rPr>
          <w:rFonts w:ascii="Calibri" w:eastAsia="Arial" w:hAnsi="Calibri" w:cs="Calibri"/>
          <w:b/>
          <w:bCs/>
          <w:color w:val="7030A0"/>
          <w:kern w:val="0"/>
          <w14:ligatures w14:val="none"/>
        </w:rPr>
        <w:t xml:space="preserve"> </w:t>
      </w:r>
      <w:r w:rsidRPr="00996492">
        <w:rPr>
          <w:rFonts w:ascii="Calibri" w:eastAsia="Arial" w:hAnsi="Calibri" w:cs="Calibri"/>
          <w:b/>
          <w:bCs/>
          <w:kern w:val="0"/>
          <w14:ligatures w14:val="none"/>
        </w:rPr>
        <w:t>welfare</w:t>
      </w:r>
      <w:bookmarkEnd w:id="121"/>
      <w:bookmarkEnd w:id="122"/>
      <w:bookmarkEnd w:id="123"/>
      <w:bookmarkEnd w:id="124"/>
      <w:bookmarkEnd w:id="125"/>
      <w:bookmarkEnd w:id="126"/>
      <w:bookmarkEnd w:id="127"/>
    </w:p>
    <w:p w14:paraId="3A98DBB1"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1530F3CA" w14:textId="77777777" w:rsidR="002E1F89" w:rsidRPr="00996492" w:rsidRDefault="002E1F89" w:rsidP="002E1F89">
      <w:pPr>
        <w:widowControl w:val="0"/>
        <w:autoSpaceDE w:val="0"/>
        <w:autoSpaceDN w:val="0"/>
        <w:spacing w:after="0" w:line="276" w:lineRule="auto"/>
        <w:ind w:left="100" w:right="149"/>
        <w:jc w:val="both"/>
        <w:rPr>
          <w:rFonts w:ascii="Calibri" w:eastAsia="Arial" w:hAnsi="Calibri" w:cs="Calibri"/>
          <w:kern w:val="0"/>
          <w14:ligatures w14:val="none"/>
        </w:rPr>
      </w:pPr>
      <w:r w:rsidRPr="00996492">
        <w:rPr>
          <w:rFonts w:ascii="Calibri" w:eastAsia="Arial" w:hAnsi="Calibri" w:cs="Calibri"/>
          <w:kern w:val="0"/>
          <w14:ligatures w14:val="none"/>
        </w:rPr>
        <w:t>There will be occasions when staff may suspect that a pupil may be at risk. The pupil’s behaviour may have changed, their artwork could be bizarre, they may write stories or poetry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reveal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confusion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distress,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physical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signs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noticed.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circumstances,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try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give the pupil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opportunity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talk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ask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if they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way.</w:t>
      </w:r>
    </w:p>
    <w:p w14:paraId="120541BC" w14:textId="77777777" w:rsidR="002E1F89" w:rsidRPr="00996492" w:rsidRDefault="002E1F89" w:rsidP="002E1F89">
      <w:pPr>
        <w:widowControl w:val="0"/>
        <w:autoSpaceDE w:val="0"/>
        <w:autoSpaceDN w:val="0"/>
        <w:spacing w:before="202"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Staff should record these early concerns following the agreed Academy process. It is important to understand that pupils may not find it easy to tell staff about their abuse verbally. They may show signs or act in ways that they hope adults will notice and react to. In some cases, there may not be a direct report – staff may be approached by a friend of the pupil or overhear a conversation that suggests a pupil may be at risk.</w:t>
      </w:r>
    </w:p>
    <w:p w14:paraId="6EB7895C" w14:textId="77777777" w:rsidR="002E1F89" w:rsidRPr="00996492" w:rsidRDefault="002E1F89" w:rsidP="002E1F89">
      <w:pPr>
        <w:widowControl w:val="0"/>
        <w:autoSpaceDE w:val="0"/>
        <w:autoSpaceDN w:val="0"/>
        <w:spacing w:before="200" w:after="0" w:line="240" w:lineRule="auto"/>
        <w:ind w:left="100"/>
        <w:outlineLvl w:val="1"/>
        <w:rPr>
          <w:rFonts w:ascii="Calibri" w:eastAsia="Arial" w:hAnsi="Calibri" w:cs="Calibri"/>
          <w:b/>
          <w:bCs/>
          <w:kern w:val="0"/>
          <w14:ligatures w14:val="none"/>
        </w:rPr>
      </w:pPr>
      <w:bookmarkStart w:id="128" w:name="_Toc1794079360"/>
      <w:bookmarkStart w:id="129" w:name="_Toc700368696"/>
      <w:bookmarkStart w:id="130" w:name="_Toc2091464943"/>
      <w:bookmarkStart w:id="131" w:name="_Toc236172865"/>
      <w:bookmarkStart w:id="132" w:name="_Toc1963571417"/>
      <w:bookmarkStart w:id="133" w:name="_Toc1945068850"/>
      <w:bookmarkStart w:id="134" w:name="_Toc205454777"/>
      <w:r w:rsidRPr="00996492">
        <w:rPr>
          <w:rFonts w:ascii="Calibri" w:eastAsia="Arial" w:hAnsi="Calibri" w:cs="Calibri"/>
          <w:b/>
          <w:bCs/>
          <w:kern w:val="0"/>
          <w14:ligatures w14:val="none"/>
        </w:rPr>
        <w:t>If a pupil reports a concern to you</w:t>
      </w:r>
      <w:bookmarkEnd w:id="128"/>
      <w:bookmarkEnd w:id="129"/>
      <w:bookmarkEnd w:id="130"/>
      <w:bookmarkEnd w:id="131"/>
      <w:bookmarkEnd w:id="132"/>
      <w:bookmarkEnd w:id="133"/>
      <w:bookmarkEnd w:id="134"/>
    </w:p>
    <w:p w14:paraId="121D73E1"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0EF3301F" w14:textId="77777777" w:rsidR="002E1F89" w:rsidRPr="00996492" w:rsidRDefault="002E1F89" w:rsidP="002E1F89">
      <w:pPr>
        <w:widowControl w:val="0"/>
        <w:autoSpaceDE w:val="0"/>
        <w:autoSpaceDN w:val="0"/>
        <w:spacing w:before="1"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It takes a lot of courage for a child to disclose that they are being abused exploited or neglected. They may feel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ashamed, their abuser may have threatened what 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happen if they tell; they may have lost all trust in adults; or they may believe, or have been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told, that the abuse is their own fault. Sometimes they may not be aware that what 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happening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abusive.</w:t>
      </w:r>
    </w:p>
    <w:p w14:paraId="2289BD47" w14:textId="77777777" w:rsidR="002E1F89" w:rsidRPr="00996492" w:rsidRDefault="002E1F89" w:rsidP="002E1F89">
      <w:pPr>
        <w:widowControl w:val="0"/>
        <w:autoSpaceDE w:val="0"/>
        <w:autoSpaceDN w:val="0"/>
        <w:spacing w:before="202" w:after="0" w:line="276" w:lineRule="auto"/>
        <w:ind w:left="100" w:right="154"/>
        <w:jc w:val="both"/>
        <w:rPr>
          <w:rFonts w:ascii="Calibri" w:eastAsia="Arial" w:hAnsi="Calibri" w:cs="Calibri"/>
          <w:spacing w:val="-59"/>
          <w:kern w:val="0"/>
          <w14:ligatures w14:val="none"/>
        </w:rPr>
      </w:pPr>
      <w:r w:rsidRPr="00996492">
        <w:rPr>
          <w:rFonts w:ascii="Calibri" w:eastAsia="Arial" w:hAnsi="Calibri" w:cs="Calibri"/>
          <w:spacing w:val="-1"/>
          <w:kern w:val="0"/>
          <w14:ligatures w14:val="none"/>
        </w:rPr>
        <w:t>If</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pupil</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talks</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member</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about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any</w:t>
      </w:r>
      <w:r w:rsidRPr="00996492">
        <w:rPr>
          <w:rFonts w:ascii="Calibri" w:eastAsia="Arial" w:hAnsi="Calibri" w:cs="Calibri"/>
          <w:spacing w:val="-6"/>
          <w:kern w:val="0"/>
          <w14:ligatures w14:val="none"/>
        </w:rPr>
        <w:t xml:space="preserve"> </w:t>
      </w:r>
      <w:r w:rsidRPr="00996492">
        <w:rPr>
          <w:rFonts w:ascii="Calibri" w:eastAsia="Arial" w:hAnsi="Calibri" w:cs="Calibri"/>
          <w:spacing w:val="-1"/>
          <w:kern w:val="0"/>
          <w14:ligatures w14:val="none"/>
        </w:rPr>
        <w:t>risks</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their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19"/>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wellbeing,</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member</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 xml:space="preserve">will, at the appropriate time, let the pupil know that </w:t>
      </w:r>
      <w:proofErr w:type="gramStart"/>
      <w:r w:rsidRPr="00996492">
        <w:rPr>
          <w:rFonts w:ascii="Calibri" w:eastAsia="Arial" w:hAnsi="Calibri" w:cs="Calibri"/>
          <w:kern w:val="0"/>
          <w14:ligatures w14:val="none"/>
        </w:rPr>
        <w:t>in order to</w:t>
      </w:r>
      <w:proofErr w:type="gramEnd"/>
      <w:r w:rsidRPr="00996492">
        <w:rPr>
          <w:rFonts w:ascii="Calibri" w:eastAsia="Arial" w:hAnsi="Calibri" w:cs="Calibri"/>
          <w:kern w:val="0"/>
          <w14:ligatures w14:val="none"/>
        </w:rPr>
        <w:t xml:space="preserve"> help them they must pass the</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information</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on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point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which</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tell</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pupil is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matter</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professional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judgement.</w:t>
      </w:r>
      <w:r w:rsidRPr="00996492">
        <w:rPr>
          <w:rFonts w:ascii="Calibri" w:eastAsia="Arial" w:hAnsi="Calibri" w:cs="Calibri"/>
          <w:spacing w:val="-4"/>
          <w:kern w:val="0"/>
          <w14:ligatures w14:val="none"/>
        </w:rPr>
        <w:t xml:space="preserve"> Staff will reassure pupils that they are being taken seriously and will be supported and kept safe. </w:t>
      </w:r>
      <w:r w:rsidRPr="00996492">
        <w:rPr>
          <w:rFonts w:ascii="Calibri" w:eastAsia="Arial" w:hAnsi="Calibri" w:cs="Calibri"/>
          <w:kern w:val="0"/>
          <w14:ligatures w14:val="none"/>
        </w:rPr>
        <w:t>During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conversations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p>
    <w:p w14:paraId="192F001F" w14:textId="77777777" w:rsidR="002E1F89" w:rsidRPr="00996492" w:rsidRDefault="002E1F89" w:rsidP="00020C02">
      <w:pPr>
        <w:widowControl w:val="0"/>
        <w:numPr>
          <w:ilvl w:val="0"/>
          <w:numId w:val="8"/>
        </w:numPr>
        <w:tabs>
          <w:tab w:val="left" w:pos="1180"/>
          <w:tab w:val="left" w:pos="1181"/>
        </w:tabs>
        <w:autoSpaceDE w:val="0"/>
        <w:autoSpaceDN w:val="0"/>
        <w:spacing w:before="199" w:after="0" w:line="240" w:lineRule="auto"/>
        <w:rPr>
          <w:rFonts w:ascii="Calibri" w:eastAsia="Arial" w:hAnsi="Calibri" w:cs="Calibri"/>
          <w:kern w:val="0"/>
          <w14:ligatures w14:val="none"/>
        </w:rPr>
      </w:pPr>
      <w:r w:rsidRPr="00996492">
        <w:rPr>
          <w:rFonts w:ascii="Calibri" w:eastAsia="Arial" w:hAnsi="Calibri" w:cs="Calibri"/>
          <w:kern w:val="0"/>
          <w14:ligatures w14:val="none"/>
        </w:rPr>
        <w:t>listen carefully and allow</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them</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speak</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freely;</w:t>
      </w:r>
      <w:proofErr w:type="gramEnd"/>
    </w:p>
    <w:p w14:paraId="3B2468FF"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remain calm</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overreact;</w:t>
      </w:r>
      <w:proofErr w:type="gramEnd"/>
    </w:p>
    <w:p w14:paraId="7EDCE044"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78" w:lineRule="auto"/>
        <w:ind w:right="150"/>
        <w:rPr>
          <w:rFonts w:ascii="Calibri" w:eastAsia="Arial" w:hAnsi="Calibri" w:cs="Calibri"/>
          <w:kern w:val="0"/>
          <w14:ligatures w14:val="none"/>
        </w:rPr>
      </w:pPr>
      <w:r w:rsidRPr="00996492">
        <w:rPr>
          <w:rFonts w:ascii="Calibri" w:eastAsia="Arial" w:hAnsi="Calibri" w:cs="Calibri"/>
          <w:kern w:val="0"/>
          <w14:ligatures w14:val="none"/>
        </w:rPr>
        <w:t>give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reassuring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nods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words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comfort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‘I’m</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so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sorry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has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happened’,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‘I</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want to help’,</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isn’t your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fault’, ‘You</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doing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right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thing 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talking to me’ and confirm that it was right to </w:t>
      </w:r>
      <w:proofErr w:type="gramStart"/>
      <w:r w:rsidRPr="00996492">
        <w:rPr>
          <w:rFonts w:ascii="Calibri" w:eastAsia="Arial" w:hAnsi="Calibri" w:cs="Calibri"/>
          <w:kern w:val="0"/>
          <w14:ligatures w14:val="none"/>
        </w:rPr>
        <w:t>tell;</w:t>
      </w:r>
      <w:proofErr w:type="gramEnd"/>
    </w:p>
    <w:p w14:paraId="7A94848A" w14:textId="77777777" w:rsidR="002E1F89" w:rsidRPr="00996492" w:rsidRDefault="002E1F89" w:rsidP="00020C02">
      <w:pPr>
        <w:widowControl w:val="0"/>
        <w:numPr>
          <w:ilvl w:val="0"/>
          <w:numId w:val="8"/>
        </w:numPr>
        <w:tabs>
          <w:tab w:val="left" w:pos="1180"/>
          <w:tab w:val="left" w:pos="1181"/>
        </w:tabs>
        <w:autoSpaceDE w:val="0"/>
        <w:autoSpaceDN w:val="0"/>
        <w:spacing w:after="0" w:line="252" w:lineRule="exact"/>
        <w:rPr>
          <w:rFonts w:ascii="Calibri" w:eastAsia="Arial" w:hAnsi="Calibri" w:cs="Calibri"/>
          <w:kern w:val="0"/>
          <w14:ligatures w14:val="none"/>
        </w:rPr>
      </w:pP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be afraid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silences – do not stop the pupil from speaking </w:t>
      </w:r>
      <w:proofErr w:type="gramStart"/>
      <w:r w:rsidRPr="00996492">
        <w:rPr>
          <w:rFonts w:ascii="Calibri" w:eastAsia="Arial" w:hAnsi="Calibri" w:cs="Calibri"/>
          <w:kern w:val="0"/>
          <w14:ligatures w14:val="none"/>
        </w:rPr>
        <w:t>freely;</w:t>
      </w:r>
      <w:proofErr w:type="gramEnd"/>
    </w:p>
    <w:p w14:paraId="2EAD9B71" w14:textId="77777777" w:rsidR="002E1F89" w:rsidRPr="00996492" w:rsidRDefault="002E1F89" w:rsidP="00020C02">
      <w:pPr>
        <w:widowControl w:val="0"/>
        <w:numPr>
          <w:ilvl w:val="0"/>
          <w:numId w:val="8"/>
        </w:numPr>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under</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no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circumstances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ask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investigative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questions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such</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how</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many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times</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this has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happened,</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whether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happens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siblings,</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does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pupil’s mother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think about</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it;</w:t>
      </w:r>
      <w:proofErr w:type="gramEnd"/>
    </w:p>
    <w:p w14:paraId="55311AE3" w14:textId="77777777" w:rsidR="002E1F89" w:rsidRPr="00996492" w:rsidRDefault="002E1F89" w:rsidP="00020C02">
      <w:pPr>
        <w:widowControl w:val="0"/>
        <w:numPr>
          <w:ilvl w:val="0"/>
          <w:numId w:val="8"/>
        </w:numPr>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lastRenderedPageBreak/>
        <w:t>not speculate or accuse anyone or jump to conclusions (especially about the abuser</w:t>
      </w:r>
      <w:proofErr w:type="gramStart"/>
      <w:r w:rsidRPr="00996492">
        <w:rPr>
          <w:rFonts w:ascii="Calibri" w:eastAsia="Arial" w:hAnsi="Calibri" w:cs="Calibri"/>
          <w:kern w:val="0"/>
          <w14:ligatures w14:val="none"/>
        </w:rPr>
        <w:t>);</w:t>
      </w:r>
      <w:proofErr w:type="gramEnd"/>
    </w:p>
    <w:p w14:paraId="57E15253" w14:textId="77777777" w:rsidR="002E1F89" w:rsidRPr="00996492" w:rsidRDefault="002E1F89" w:rsidP="00020C02">
      <w:pPr>
        <w:widowControl w:val="0"/>
        <w:numPr>
          <w:ilvl w:val="0"/>
          <w:numId w:val="8"/>
        </w:numPr>
        <w:tabs>
          <w:tab w:val="left" w:pos="1180"/>
          <w:tab w:val="left" w:pos="1181"/>
        </w:tabs>
        <w:autoSpaceDE w:val="0"/>
        <w:autoSpaceDN w:val="0"/>
        <w:spacing w:after="0" w:line="278" w:lineRule="auto"/>
        <w:ind w:right="136"/>
        <w:jc w:val="both"/>
        <w:rPr>
          <w:rFonts w:ascii="Calibri" w:eastAsia="Arial" w:hAnsi="Calibri" w:cs="Calibri"/>
          <w:kern w:val="0"/>
          <w14:ligatures w14:val="none"/>
        </w:rPr>
      </w:pPr>
      <w:r w:rsidRPr="00996492">
        <w:rPr>
          <w:rFonts w:ascii="Calibri" w:eastAsia="Arial" w:hAnsi="Calibri" w:cs="Calibri"/>
          <w:kern w:val="0"/>
          <w14:ligatures w14:val="none"/>
        </w:rPr>
        <w:t xml:space="preserve">at an appropriate time tell the pupil that </w:t>
      </w:r>
      <w:proofErr w:type="gramStart"/>
      <w:r w:rsidRPr="00996492">
        <w:rPr>
          <w:rFonts w:ascii="Calibri" w:eastAsia="Arial" w:hAnsi="Calibri" w:cs="Calibri"/>
          <w:kern w:val="0"/>
          <w14:ligatures w14:val="none"/>
        </w:rPr>
        <w:t>in order to</w:t>
      </w:r>
      <w:proofErr w:type="gramEnd"/>
      <w:r w:rsidRPr="00996492">
        <w:rPr>
          <w:rFonts w:ascii="Calibri" w:eastAsia="Arial" w:hAnsi="Calibri" w:cs="Calibri"/>
          <w:kern w:val="0"/>
          <w14:ligatures w14:val="none"/>
        </w:rPr>
        <w:t xml:space="preserve"> help them, the member of 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must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pass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explain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whom</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proofErr w:type="gramStart"/>
      <w:r w:rsidRPr="00996492">
        <w:rPr>
          <w:rFonts w:ascii="Calibri" w:eastAsia="Arial" w:hAnsi="Calibri" w:cs="Calibri"/>
          <w:kern w:val="0"/>
          <w14:ligatures w14:val="none"/>
        </w:rPr>
        <w:t>why;</w:t>
      </w:r>
      <w:proofErr w:type="gramEnd"/>
    </w:p>
    <w:p w14:paraId="7A202E83" w14:textId="77777777" w:rsidR="002E1F89" w:rsidRPr="00996492" w:rsidRDefault="002E1F89" w:rsidP="00020C02">
      <w:pPr>
        <w:widowControl w:val="0"/>
        <w:numPr>
          <w:ilvl w:val="0"/>
          <w:numId w:val="8"/>
        </w:numPr>
        <w:tabs>
          <w:tab w:val="left" w:pos="1180"/>
          <w:tab w:val="left" w:pos="1181"/>
        </w:tabs>
        <w:autoSpaceDE w:val="0"/>
        <w:autoSpaceDN w:val="0"/>
        <w:spacing w:after="0" w:line="247" w:lineRule="exact"/>
        <w:jc w:val="both"/>
        <w:rPr>
          <w:rFonts w:ascii="Calibri" w:eastAsia="Arial" w:hAnsi="Calibri" w:cs="Calibri"/>
          <w:kern w:val="0"/>
          <w14:ligatures w14:val="none"/>
        </w:rPr>
      </w:pPr>
      <w:r w:rsidRPr="00996492">
        <w:rPr>
          <w:rFonts w:ascii="Calibri" w:eastAsia="Arial" w:hAnsi="Calibri" w:cs="Calibri"/>
          <w:kern w:val="0"/>
          <w14:ligatures w14:val="none"/>
        </w:rPr>
        <w:t>not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automatically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offer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physical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touch as</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comfort;</w:t>
      </w:r>
      <w:proofErr w:type="gramEnd"/>
    </w:p>
    <w:p w14:paraId="3FA55B2A" w14:textId="77777777" w:rsidR="002E1F89" w:rsidRPr="00996492" w:rsidRDefault="002E1F89" w:rsidP="00020C02">
      <w:pPr>
        <w:widowControl w:val="0"/>
        <w:numPr>
          <w:ilvl w:val="0"/>
          <w:numId w:val="8"/>
        </w:numPr>
        <w:tabs>
          <w:tab w:val="left" w:pos="1180"/>
          <w:tab w:val="left" w:pos="1181"/>
        </w:tabs>
        <w:autoSpaceDE w:val="0"/>
        <w:autoSpaceDN w:val="0"/>
        <w:spacing w:before="38" w:after="0" w:line="276" w:lineRule="auto"/>
        <w:ind w:right="117"/>
        <w:jc w:val="both"/>
        <w:rPr>
          <w:rFonts w:ascii="Calibri" w:eastAsia="Arial" w:hAnsi="Calibri" w:cs="Calibri"/>
          <w:kern w:val="0"/>
          <w14:ligatures w14:val="none"/>
        </w:rPr>
      </w:pPr>
      <w:r w:rsidRPr="00996492">
        <w:rPr>
          <w:rFonts w:ascii="Calibri" w:eastAsia="Arial" w:hAnsi="Calibri" w:cs="Calibri"/>
          <w:kern w:val="0"/>
          <w14:ligatures w14:val="none"/>
        </w:rPr>
        <w:t>avoid admonishing the child for not disclosing earlier. Saying things such as ‘I 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wish you had told me about this when it started’ may be interpreted by the child to mean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done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something</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wrong;</w:t>
      </w:r>
      <w:proofErr w:type="gramEnd"/>
    </w:p>
    <w:p w14:paraId="45A73299" w14:textId="77777777" w:rsidR="002E1F89" w:rsidRPr="00996492" w:rsidRDefault="002E1F89" w:rsidP="00020C02">
      <w:pPr>
        <w:widowControl w:val="0"/>
        <w:numPr>
          <w:ilvl w:val="0"/>
          <w:numId w:val="8"/>
        </w:numPr>
        <w:tabs>
          <w:tab w:val="left" w:pos="1180"/>
          <w:tab w:val="left" w:pos="1181"/>
        </w:tabs>
        <w:autoSpaceDE w:val="0"/>
        <w:autoSpaceDN w:val="0"/>
        <w:spacing w:before="1"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tell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happen</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next;</w:t>
      </w:r>
      <w:proofErr w:type="gramEnd"/>
    </w:p>
    <w:p w14:paraId="3A4CF757"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report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verbally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DSL even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 has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promised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themselves;</w:t>
      </w:r>
      <w:proofErr w:type="gramEnd"/>
    </w:p>
    <w:p w14:paraId="35B9A3B1"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52" w:lineRule="auto"/>
        <w:ind w:right="560"/>
        <w:jc w:val="both"/>
        <w:rPr>
          <w:rFonts w:ascii="Calibri" w:eastAsia="Arial" w:hAnsi="Calibri" w:cs="Calibri"/>
          <w:kern w:val="0"/>
          <w14:ligatures w14:val="none"/>
        </w:rPr>
      </w:pPr>
      <w:r w:rsidRPr="00996492">
        <w:rPr>
          <w:rFonts w:ascii="Calibri" w:eastAsia="Arial" w:hAnsi="Calibri" w:cs="Calibri"/>
          <w:kern w:val="0"/>
          <w14:ligatures w14:val="none"/>
        </w:rPr>
        <w:t xml:space="preserve">Record the concern on CPOMS </w:t>
      </w:r>
      <w:proofErr w:type="gramStart"/>
      <w:r w:rsidRPr="00996492">
        <w:rPr>
          <w:rFonts w:ascii="Calibri" w:eastAsia="Arial" w:hAnsi="Calibri" w:cs="Calibri"/>
          <w:kern w:val="0"/>
          <w14:ligatures w14:val="none"/>
        </w:rPr>
        <w:t>and;</w:t>
      </w:r>
      <w:proofErr w:type="gramEnd"/>
    </w:p>
    <w:p w14:paraId="2DC98409" w14:textId="77777777" w:rsidR="002E1F89" w:rsidRPr="00996492" w:rsidRDefault="002E1F89" w:rsidP="00020C02">
      <w:pPr>
        <w:widowControl w:val="0"/>
        <w:numPr>
          <w:ilvl w:val="0"/>
          <w:numId w:val="8"/>
        </w:numPr>
        <w:tabs>
          <w:tab w:val="left" w:pos="1180"/>
          <w:tab w:val="left" w:pos="1181"/>
        </w:tabs>
        <w:autoSpaceDE w:val="0"/>
        <w:autoSpaceDN w:val="0"/>
        <w:spacing w:before="27" w:after="0" w:line="236" w:lineRule="exact"/>
        <w:jc w:val="both"/>
        <w:rPr>
          <w:rFonts w:ascii="Calibri" w:eastAsia="Arial" w:hAnsi="Calibri" w:cs="Calibri"/>
          <w:kern w:val="0"/>
          <w14:ligatures w14:val="none"/>
        </w:rPr>
      </w:pPr>
      <w:r w:rsidRPr="00996492">
        <w:rPr>
          <w:rFonts w:ascii="Calibri" w:eastAsia="Arial" w:hAnsi="Calibri" w:cs="Calibri"/>
          <w:kern w:val="0"/>
          <w14:ligatures w14:val="none"/>
        </w:rPr>
        <w:t>seek</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support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feel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distressed.</w:t>
      </w:r>
    </w:p>
    <w:p w14:paraId="26DB12BB" w14:textId="77777777" w:rsidR="002E1F89" w:rsidRPr="00996492" w:rsidRDefault="002E1F89" w:rsidP="002E1F89">
      <w:pPr>
        <w:widowControl w:val="0"/>
        <w:tabs>
          <w:tab w:val="left" w:pos="1180"/>
          <w:tab w:val="left" w:pos="1181"/>
        </w:tabs>
        <w:autoSpaceDE w:val="0"/>
        <w:autoSpaceDN w:val="0"/>
        <w:spacing w:before="27" w:after="0" w:line="236" w:lineRule="exact"/>
        <w:ind w:left="1181"/>
        <w:jc w:val="both"/>
        <w:rPr>
          <w:rFonts w:ascii="Calibri" w:eastAsia="Arial" w:hAnsi="Calibri" w:cs="Calibri"/>
          <w:kern w:val="0"/>
          <w14:ligatures w14:val="none"/>
        </w:rPr>
      </w:pPr>
    </w:p>
    <w:p w14:paraId="3D6A5205" w14:textId="77777777" w:rsidR="002E1F89" w:rsidRPr="00996492" w:rsidRDefault="002E1F89" w:rsidP="002E1F89">
      <w:pPr>
        <w:widowControl w:val="0"/>
        <w:tabs>
          <w:tab w:val="left" w:pos="1180"/>
          <w:tab w:val="left" w:pos="1181"/>
        </w:tabs>
        <w:autoSpaceDE w:val="0"/>
        <w:autoSpaceDN w:val="0"/>
        <w:spacing w:before="27" w:after="0" w:line="236" w:lineRule="exact"/>
        <w:jc w:val="both"/>
        <w:rPr>
          <w:rFonts w:ascii="Calibri" w:eastAsia="Arial" w:hAnsi="Calibri" w:cs="Calibri"/>
          <w:b/>
          <w:kern w:val="0"/>
          <w14:ligatures w14:val="none"/>
        </w:rPr>
      </w:pPr>
      <w:r w:rsidRPr="00996492">
        <w:rPr>
          <w:rFonts w:ascii="Calibri" w:eastAsia="Arial" w:hAnsi="Calibri" w:cs="Calibri"/>
          <w:b/>
          <w:kern w:val="0"/>
          <w14:ligatures w14:val="none"/>
        </w:rPr>
        <w:t>Effective Safeguarding Practice</w:t>
      </w:r>
    </w:p>
    <w:p w14:paraId="32D96B99" w14:textId="77777777" w:rsidR="002E1F89" w:rsidRPr="00996492" w:rsidRDefault="002E1F89" w:rsidP="002E1F89">
      <w:pPr>
        <w:widowControl w:val="0"/>
        <w:tabs>
          <w:tab w:val="left" w:pos="1180"/>
          <w:tab w:val="left" w:pos="1181"/>
        </w:tabs>
        <w:autoSpaceDE w:val="0"/>
        <w:autoSpaceDN w:val="0"/>
        <w:spacing w:before="27" w:after="0" w:line="236" w:lineRule="exact"/>
        <w:jc w:val="both"/>
        <w:rPr>
          <w:rFonts w:ascii="Calibri" w:eastAsia="Arial" w:hAnsi="Calibri" w:cs="Calibri"/>
          <w:b/>
          <w:kern w:val="0"/>
          <w14:ligatures w14:val="none"/>
        </w:rPr>
      </w:pPr>
    </w:p>
    <w:p w14:paraId="5A01A7FE"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If possible, reports should be taken with two members of staff present (preferably one of these being a trained DSL)</w:t>
      </w:r>
    </w:p>
    <w:p w14:paraId="0C96AC32"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Careful management of reports that include an online element – additional guidance should be </w:t>
      </w:r>
      <w:proofErr w:type="gramStart"/>
      <w:r w:rsidRPr="00996492">
        <w:rPr>
          <w:rFonts w:ascii="Calibri" w:eastAsia="Arial" w:hAnsi="Calibri" w:cs="Calibri"/>
          <w:kern w:val="0"/>
          <w14:ligatures w14:val="none"/>
        </w:rPr>
        <w:t>read</w:t>
      </w:r>
      <w:proofErr w:type="gramEnd"/>
      <w:r w:rsidRPr="00996492">
        <w:rPr>
          <w:rFonts w:ascii="Calibri" w:eastAsia="Arial" w:hAnsi="Calibri" w:cs="Calibri"/>
          <w:kern w:val="0"/>
          <w14:ligatures w14:val="none"/>
        </w:rPr>
        <w:t xml:space="preserve"> and staff must remember that they must not view or forward images of children</w:t>
      </w:r>
    </w:p>
    <w:p w14:paraId="0B58A361"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Not promising confidentiality but staff should only share the report with people who are required to progress the issue. </w:t>
      </w:r>
    </w:p>
    <w:p w14:paraId="62806FF7"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Ensure the pupil understands what the next steps will be</w:t>
      </w:r>
    </w:p>
    <w:p w14:paraId="74544B9E"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Recognising that a pupil will most likely disclose to an adult they trust – this could be anyone within the Academy and all staff should feel confident in taking details of a disclosure and should be supportive and respectful of the pupil</w:t>
      </w:r>
    </w:p>
    <w:p w14:paraId="60E5D406"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Recognising that an initial disclosure to an adult may only be the first reported incident, not representative of a singular incident and that trauma can impact memory so pupils may not always be able to recall specific details or timelines</w:t>
      </w:r>
    </w:p>
    <w:p w14:paraId="6C03CC1C"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Keeping in mind that certain pupils may face additional barriers to telling someone because of their vulnerability, disability, sex, ethnicity and / or sexual orientation</w:t>
      </w:r>
    </w:p>
    <w:p w14:paraId="68BA3785"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Listening carefully to the pupil, </w:t>
      </w:r>
      <w:proofErr w:type="gramStart"/>
      <w:r w:rsidRPr="00996492">
        <w:rPr>
          <w:rFonts w:ascii="Calibri" w:eastAsia="Arial" w:hAnsi="Calibri" w:cs="Calibri"/>
          <w:kern w:val="0"/>
          <w14:ligatures w14:val="none"/>
        </w:rPr>
        <w:t>reflecting back</w:t>
      </w:r>
      <w:proofErr w:type="gramEnd"/>
      <w:r w:rsidRPr="00996492">
        <w:rPr>
          <w:rFonts w:ascii="Calibri" w:eastAsia="Arial" w:hAnsi="Calibri" w:cs="Calibri"/>
          <w:kern w:val="0"/>
          <w14:ligatures w14:val="none"/>
        </w:rPr>
        <w:t>, using the pupil’s language, being clear about boundaries and how the report will be progressed, not asking leading questions</w:t>
      </w:r>
    </w:p>
    <w:p w14:paraId="4AF0D224"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Considering how to make a record of the report. Best practice is to wait until the end of the report and write up a thorough summary to be recorded on CPOMS and shared with the DSL. If notes are made during the report staff should remain engaged with the pupil and not appear distracted</w:t>
      </w:r>
    </w:p>
    <w:p w14:paraId="13BA8D57"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Only recording the facts as the pupil presents them. Notes / records should not reflect any </w:t>
      </w:r>
      <w:proofErr w:type="gramStart"/>
      <w:r w:rsidRPr="00996492">
        <w:rPr>
          <w:rFonts w:ascii="Calibri" w:eastAsia="Arial" w:hAnsi="Calibri" w:cs="Calibri"/>
          <w:kern w:val="0"/>
          <w14:ligatures w14:val="none"/>
        </w:rPr>
        <w:t>personal opinion</w:t>
      </w:r>
      <w:proofErr w:type="gramEnd"/>
      <w:r w:rsidRPr="00996492">
        <w:rPr>
          <w:rFonts w:ascii="Calibri" w:eastAsia="Arial" w:hAnsi="Calibri" w:cs="Calibri"/>
          <w:kern w:val="0"/>
          <w14:ligatures w14:val="none"/>
        </w:rPr>
        <w:t xml:space="preserve"> of the member of staff. </w:t>
      </w:r>
    </w:p>
    <w:p w14:paraId="76CD0969"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Informing the DSL as soon as possible (or Deputy DSL) if they are not involved in the initial report</w:t>
      </w:r>
    </w:p>
    <w:p w14:paraId="32EEF3F0" w14:textId="77777777" w:rsidR="002E1F89" w:rsidRPr="00996492" w:rsidRDefault="002E1F89" w:rsidP="002E1F89">
      <w:pPr>
        <w:widowControl w:val="0"/>
        <w:tabs>
          <w:tab w:val="left" w:pos="1180"/>
          <w:tab w:val="left" w:pos="1181"/>
        </w:tabs>
        <w:autoSpaceDE w:val="0"/>
        <w:autoSpaceDN w:val="0"/>
        <w:spacing w:before="27" w:after="0" w:line="236" w:lineRule="exact"/>
        <w:ind w:left="1181"/>
        <w:jc w:val="both"/>
        <w:rPr>
          <w:rFonts w:ascii="Calibri" w:eastAsia="Arial" w:hAnsi="Calibri" w:cs="Calibri"/>
          <w:kern w:val="0"/>
          <w14:ligatures w14:val="none"/>
        </w:rPr>
      </w:pPr>
    </w:p>
    <w:p w14:paraId="1410FC28" w14:textId="77777777" w:rsidR="002E1F89" w:rsidRPr="00996492" w:rsidRDefault="002E1F89" w:rsidP="002E1F89">
      <w:pPr>
        <w:widowControl w:val="0"/>
        <w:autoSpaceDE w:val="0"/>
        <w:autoSpaceDN w:val="0"/>
        <w:spacing w:after="0" w:line="236" w:lineRule="exact"/>
        <w:ind w:left="100"/>
        <w:jc w:val="both"/>
        <w:outlineLvl w:val="1"/>
        <w:rPr>
          <w:rFonts w:ascii="Calibri" w:eastAsia="Arial" w:hAnsi="Calibri" w:cs="Calibri"/>
          <w:b/>
          <w:bCs/>
          <w:kern w:val="0"/>
          <w14:ligatures w14:val="none"/>
        </w:rPr>
      </w:pPr>
      <w:bookmarkStart w:id="135" w:name="_Toc511760434"/>
      <w:bookmarkStart w:id="136" w:name="_Toc903270956"/>
      <w:bookmarkStart w:id="137" w:name="_Toc1554870270"/>
      <w:bookmarkStart w:id="138" w:name="_Toc1665008734"/>
      <w:bookmarkStart w:id="139" w:name="_Toc346453773"/>
      <w:bookmarkStart w:id="140" w:name="_Toc438336946"/>
      <w:bookmarkStart w:id="141" w:name="_Toc205454778"/>
      <w:r w:rsidRPr="00996492">
        <w:rPr>
          <w:rFonts w:ascii="Calibri" w:eastAsia="Arial" w:hAnsi="Calibri" w:cs="Calibri"/>
          <w:b/>
          <w:bCs/>
          <w:kern w:val="0"/>
          <w14:ligatures w14:val="none"/>
        </w:rPr>
        <w:t>Notifying parents</w:t>
      </w:r>
      <w:bookmarkEnd w:id="135"/>
      <w:bookmarkEnd w:id="136"/>
      <w:bookmarkEnd w:id="137"/>
      <w:bookmarkEnd w:id="138"/>
      <w:bookmarkEnd w:id="139"/>
      <w:bookmarkEnd w:id="140"/>
      <w:bookmarkEnd w:id="141"/>
    </w:p>
    <w:p w14:paraId="6AA64652"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07E4B60C" w14:textId="77777777" w:rsidR="002E1F89" w:rsidRPr="00996492" w:rsidRDefault="002E1F89" w:rsidP="002E1F89">
      <w:pPr>
        <w:widowControl w:val="0"/>
        <w:autoSpaceDE w:val="0"/>
        <w:autoSpaceDN w:val="0"/>
        <w:spacing w:after="0" w:line="278" w:lineRule="auto"/>
        <w:ind w:left="100" w:right="161"/>
        <w:jc w:val="both"/>
        <w:rPr>
          <w:rFonts w:ascii="Calibri" w:eastAsia="Arial" w:hAnsi="Calibri" w:cs="Calibri"/>
          <w:kern w:val="0"/>
          <w14:ligatures w14:val="none"/>
        </w:rPr>
      </w:pPr>
      <w:r w:rsidRPr="00996492">
        <w:rPr>
          <w:rFonts w:ascii="Calibri" w:eastAsia="Arial" w:hAnsi="Calibri" w:cs="Calibri"/>
          <w:spacing w:val="-1"/>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Academy</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normally</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seek</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concerns</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parents/carers.</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must be handled sensitively, and the DSL will contact the parent in the event of 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suspicion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disclosure.</w:t>
      </w:r>
    </w:p>
    <w:p w14:paraId="6C28A04E" w14:textId="77777777" w:rsidR="002E1F89" w:rsidRPr="00996492" w:rsidRDefault="002E1F89" w:rsidP="002E1F89">
      <w:pPr>
        <w:widowControl w:val="0"/>
        <w:autoSpaceDE w:val="0"/>
        <w:autoSpaceDN w:val="0"/>
        <w:spacing w:before="196"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Our focus is the safety and wellbeing of the pupil. Therefore, if the Academy believes that</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notifying</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parents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could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increase</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risk</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exacerbate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problem,</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first</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be sought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children’s social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police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before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parents/carers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 contacted.</w:t>
      </w:r>
    </w:p>
    <w:p w14:paraId="695C0BDE" w14:textId="77777777" w:rsidR="006511C8" w:rsidRDefault="006511C8"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bookmarkStart w:id="142" w:name="_Toc482276108"/>
      <w:bookmarkStart w:id="143" w:name="_Toc988755453"/>
      <w:bookmarkStart w:id="144" w:name="_Toc540707422"/>
      <w:bookmarkStart w:id="145" w:name="_Toc1716576030"/>
      <w:bookmarkStart w:id="146" w:name="_Toc20992095"/>
      <w:bookmarkStart w:id="147" w:name="_Toc1367634695"/>
      <w:bookmarkStart w:id="148" w:name="_Toc205454779"/>
    </w:p>
    <w:p w14:paraId="6D9AC825" w14:textId="32EA80CD" w:rsidR="002E1F89" w:rsidRPr="00996492" w:rsidRDefault="002E1F89"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lastRenderedPageBreak/>
        <w:t>Confidentiality and sharing information</w:t>
      </w:r>
      <w:bookmarkEnd w:id="142"/>
      <w:bookmarkEnd w:id="143"/>
      <w:bookmarkEnd w:id="144"/>
      <w:bookmarkEnd w:id="145"/>
      <w:bookmarkEnd w:id="146"/>
      <w:bookmarkEnd w:id="147"/>
      <w:bookmarkEnd w:id="148"/>
    </w:p>
    <w:p w14:paraId="65FD1E5D"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3A82B76B" w14:textId="77777777" w:rsidR="002E1F89" w:rsidRPr="00996492" w:rsidRDefault="002E1F89" w:rsidP="002E1F89">
      <w:pPr>
        <w:widowControl w:val="0"/>
        <w:autoSpaceDE w:val="0"/>
        <w:autoSpaceDN w:val="0"/>
        <w:spacing w:after="0" w:line="276" w:lineRule="auto"/>
        <w:ind w:left="100" w:right="148"/>
        <w:jc w:val="both"/>
        <w:rPr>
          <w:rFonts w:ascii="Calibri" w:eastAsia="Arial" w:hAnsi="Calibri" w:cs="Calibri"/>
          <w:kern w:val="0"/>
          <w14:ligatures w14:val="none"/>
        </w:rPr>
      </w:pPr>
      <w:r w:rsidRPr="00996492">
        <w:rPr>
          <w:rFonts w:ascii="Calibri" w:eastAsia="Arial" w:hAnsi="Calibri" w:cs="Calibri"/>
          <w:kern w:val="0"/>
          <w14:ligatures w14:val="none"/>
        </w:rPr>
        <w:t>All staff will understand that child protection issues warrant a high level of confidentiality,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only out of respect for the pupil and staff involved but also to ensure that information being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released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public domain</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does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compromise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evidence.</w:t>
      </w:r>
    </w:p>
    <w:p w14:paraId="43C35159" w14:textId="77777777" w:rsidR="002E1F89" w:rsidRPr="00996492" w:rsidRDefault="002E1F89" w:rsidP="002E1F89">
      <w:pPr>
        <w:widowControl w:val="0"/>
        <w:autoSpaceDE w:val="0"/>
        <w:autoSpaceDN w:val="0"/>
        <w:spacing w:before="198"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Staff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should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concerns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Deputy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absence).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person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will then decide who else needs to have the information and they will disseminate it on a ‘need-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to-know’</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basis.</w:t>
      </w:r>
    </w:p>
    <w:p w14:paraId="37149621" w14:textId="77777777" w:rsidR="002E1F89" w:rsidRPr="00996492" w:rsidRDefault="002E1F89" w:rsidP="002E1F89">
      <w:pPr>
        <w:widowControl w:val="0"/>
        <w:autoSpaceDE w:val="0"/>
        <w:autoSpaceDN w:val="0"/>
        <w:spacing w:before="203" w:after="0" w:line="276" w:lineRule="auto"/>
        <w:ind w:left="100" w:right="152"/>
        <w:jc w:val="both"/>
        <w:rPr>
          <w:rFonts w:ascii="Calibri" w:eastAsia="Arial" w:hAnsi="Calibri" w:cs="Calibri"/>
          <w:kern w:val="0"/>
          <w14:ligatures w14:val="none"/>
        </w:rPr>
      </w:pPr>
      <w:r w:rsidRPr="00996492">
        <w:rPr>
          <w:rFonts w:ascii="Calibri" w:eastAsia="Arial" w:hAnsi="Calibri" w:cs="Calibri"/>
          <w:kern w:val="0"/>
          <w14:ligatures w14:val="none"/>
        </w:rPr>
        <w:t>Any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member</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can</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contact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dedicated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helpline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are concerned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2BD03ED0" w14:textId="77777777" w:rsidR="002E1F89" w:rsidRPr="00996492" w:rsidRDefault="002E1F89" w:rsidP="002E1F89">
      <w:pPr>
        <w:widowControl w:val="0"/>
        <w:autoSpaceDE w:val="0"/>
        <w:autoSpaceDN w:val="0"/>
        <w:spacing w:before="200" w:after="0" w:line="273" w:lineRule="auto"/>
        <w:ind w:left="100" w:right="153"/>
        <w:jc w:val="both"/>
        <w:rPr>
          <w:rFonts w:ascii="Calibri" w:eastAsia="Arial" w:hAnsi="Calibri" w:cs="Calibri"/>
          <w:kern w:val="0"/>
          <w14:ligatures w14:val="none"/>
        </w:rPr>
      </w:pPr>
      <w:r w:rsidRPr="00996492">
        <w:rPr>
          <w:rFonts w:ascii="Calibri" w:eastAsia="Arial" w:hAnsi="Calibri" w:cs="Calibri"/>
          <w:kern w:val="0"/>
          <w14:ligatures w14:val="none"/>
        </w:rPr>
        <w:t>Child protection information will be stored and handled in line with the GDPR and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2018.</w:t>
      </w:r>
    </w:p>
    <w:p w14:paraId="6F068EB2" w14:textId="77777777" w:rsidR="002E1F89" w:rsidRPr="00996492" w:rsidRDefault="002E1F89" w:rsidP="002E1F89">
      <w:pPr>
        <w:widowControl w:val="0"/>
        <w:autoSpaceDE w:val="0"/>
        <w:autoSpaceDN w:val="0"/>
        <w:spacing w:before="206"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Information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guided by</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following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principles.</w:t>
      </w:r>
      <w:r w:rsidRPr="00996492">
        <w:rPr>
          <w:rFonts w:ascii="Calibri" w:eastAsia="Arial" w:hAnsi="Calibri" w:cs="Calibri"/>
          <w:spacing w:val="53"/>
          <w:kern w:val="0"/>
          <w14:ligatures w14:val="none"/>
        </w:rPr>
        <w:t xml:space="preserve"> </w:t>
      </w:r>
      <w:r w:rsidRPr="00996492">
        <w:rPr>
          <w:rFonts w:ascii="Calibri" w:eastAsia="Arial" w:hAnsi="Calibri" w:cs="Calibri"/>
          <w:kern w:val="0"/>
          <w14:ligatures w14:val="none"/>
        </w:rPr>
        <w:t>The information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p>
    <w:p w14:paraId="699D3A66" w14:textId="77777777" w:rsidR="002E1F89" w:rsidRPr="00996492" w:rsidRDefault="002E1F89" w:rsidP="002E1F89">
      <w:pPr>
        <w:widowControl w:val="0"/>
        <w:autoSpaceDE w:val="0"/>
        <w:autoSpaceDN w:val="0"/>
        <w:spacing w:before="6" w:after="0" w:line="240" w:lineRule="auto"/>
        <w:rPr>
          <w:rFonts w:ascii="Calibri" w:eastAsia="Arial" w:hAnsi="Calibri" w:cs="Calibri"/>
          <w:kern w:val="0"/>
          <w14:ligatures w14:val="none"/>
        </w:rPr>
      </w:pPr>
    </w:p>
    <w:p w14:paraId="4FD63F15" w14:textId="77777777" w:rsidR="002E1F89" w:rsidRPr="00996492" w:rsidRDefault="002E1F89" w:rsidP="00020C02">
      <w:pPr>
        <w:widowControl w:val="0"/>
        <w:numPr>
          <w:ilvl w:val="0"/>
          <w:numId w:val="8"/>
        </w:numPr>
        <w:tabs>
          <w:tab w:val="left" w:pos="1180"/>
          <w:tab w:val="left" w:pos="1181"/>
        </w:tabs>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necessary</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proportionate;</w:t>
      </w:r>
      <w:proofErr w:type="gramEnd"/>
    </w:p>
    <w:p w14:paraId="693EF546"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relevant;</w:t>
      </w:r>
      <w:proofErr w:type="gramEnd"/>
    </w:p>
    <w:p w14:paraId="2F5466CE"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adequate;</w:t>
      </w:r>
      <w:proofErr w:type="gramEnd"/>
    </w:p>
    <w:p w14:paraId="53F8C7A6"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accurate;</w:t>
      </w:r>
      <w:proofErr w:type="gramEnd"/>
    </w:p>
    <w:p w14:paraId="0A100AD8"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40" w:lineRule="auto"/>
        <w:rPr>
          <w:rFonts w:ascii="Calibri" w:eastAsia="Arial" w:hAnsi="Calibri" w:cs="Calibri"/>
          <w:kern w:val="0"/>
          <w14:ligatures w14:val="none"/>
        </w:rPr>
      </w:pPr>
      <w:r w:rsidRPr="00996492">
        <w:rPr>
          <w:rFonts w:ascii="Calibri" w:eastAsia="Arial" w:hAnsi="Calibri" w:cs="Calibri"/>
          <w:kern w:val="0"/>
          <w14:ligatures w14:val="none"/>
        </w:rPr>
        <w:t>timely; and</w:t>
      </w:r>
    </w:p>
    <w:p w14:paraId="247CA449"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secure</w:t>
      </w:r>
    </w:p>
    <w:p w14:paraId="5CB7579D"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00A90CBD"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decisions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recorded,</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whether</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not</w:t>
      </w:r>
      <w:proofErr w:type="gramEnd"/>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decision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taken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p>
    <w:p w14:paraId="705A54F2" w14:textId="77777777" w:rsidR="002E1F89" w:rsidRPr="00996492" w:rsidRDefault="002E1F89" w:rsidP="002E1F89">
      <w:pPr>
        <w:widowControl w:val="0"/>
        <w:autoSpaceDE w:val="0"/>
        <w:autoSpaceDN w:val="0"/>
        <w:spacing w:before="76" w:after="0" w:line="278" w:lineRule="auto"/>
        <w:ind w:left="100" w:right="151"/>
        <w:jc w:val="both"/>
        <w:rPr>
          <w:rFonts w:ascii="Calibri" w:eastAsia="Arial" w:hAnsi="Calibri" w:cs="Calibri"/>
          <w:kern w:val="0"/>
          <w14:ligatures w14:val="none"/>
        </w:rPr>
      </w:pPr>
      <w:r w:rsidRPr="00996492">
        <w:rPr>
          <w:rFonts w:ascii="Calibri" w:eastAsia="Arial" w:hAnsi="Calibri" w:cs="Calibri"/>
          <w:kern w:val="0"/>
          <w14:ligatures w14:val="none"/>
        </w:rPr>
        <w:t>Child protection information will be stored in CPOMS, separately from the pupil’s education and pastoral file.</w:t>
      </w:r>
    </w:p>
    <w:p w14:paraId="5479C126" w14:textId="77777777" w:rsidR="002E1F89" w:rsidRPr="00996492" w:rsidRDefault="002E1F89" w:rsidP="002E1F89">
      <w:pPr>
        <w:widowControl w:val="0"/>
        <w:autoSpaceDE w:val="0"/>
        <w:autoSpaceDN w:val="0"/>
        <w:spacing w:before="196" w:after="0" w:line="276" w:lineRule="auto"/>
        <w:ind w:left="100" w:right="155"/>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 normally obtain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consent from the pupil and/or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parents/carers 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sensitive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 within the Academy or with outside agencies. Where there is good reason to 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so, the DSL may share information without </w:t>
      </w:r>
      <w:proofErr w:type="gramStart"/>
      <w:r w:rsidRPr="00996492">
        <w:rPr>
          <w:rFonts w:ascii="Calibri" w:eastAsia="Arial" w:hAnsi="Calibri" w:cs="Calibri"/>
          <w:kern w:val="0"/>
          <w14:ligatures w14:val="none"/>
        </w:rPr>
        <w:t>consent, and</w:t>
      </w:r>
      <w:proofErr w:type="gramEnd"/>
      <w:r w:rsidRPr="00996492">
        <w:rPr>
          <w:rFonts w:ascii="Calibri" w:eastAsia="Arial" w:hAnsi="Calibri" w:cs="Calibri"/>
          <w:kern w:val="0"/>
          <w14:ligatures w14:val="none"/>
        </w:rPr>
        <w:t xml:space="preserve"> will record the reason for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obtaining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consent.</w:t>
      </w:r>
    </w:p>
    <w:p w14:paraId="5DF3B023" w14:textId="77777777" w:rsidR="002E1F89" w:rsidRPr="00996492" w:rsidRDefault="002E1F89" w:rsidP="002E1F89">
      <w:pPr>
        <w:widowControl w:val="0"/>
        <w:autoSpaceDE w:val="0"/>
        <w:autoSpaceDN w:val="0"/>
        <w:spacing w:before="200" w:after="0" w:line="276" w:lineRule="auto"/>
        <w:ind w:left="100" w:right="154"/>
        <w:jc w:val="both"/>
        <w:rPr>
          <w:rFonts w:ascii="Calibri" w:eastAsia="Arial" w:hAnsi="Calibri" w:cs="Calibri"/>
          <w:kern w:val="0"/>
          <w14:ligatures w14:val="none"/>
        </w:rPr>
      </w:pPr>
      <w:r w:rsidRPr="00996492">
        <w:rPr>
          <w:rFonts w:ascii="Calibri" w:eastAsia="Arial" w:hAnsi="Calibri" w:cs="Calibri"/>
          <w:kern w:val="0"/>
          <w14:ligatures w14:val="none"/>
        </w:rPr>
        <w:t>Child protection records are normally exempt from the disclosure provisions of the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Protection Act, which means that children and parents do not have an automatic right to see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them. If any member of staff receives a request from a pupil or parent/carer to see child protection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records, they will refer the request to the </w:t>
      </w:r>
      <w:proofErr w:type="gramStart"/>
      <w:r w:rsidRPr="00996492">
        <w:rPr>
          <w:rFonts w:ascii="Calibri" w:eastAsia="Arial" w:hAnsi="Calibri" w:cs="Calibri"/>
          <w:kern w:val="0"/>
          <w14:ligatures w14:val="none"/>
        </w:rPr>
        <w:t>Principal</w:t>
      </w:r>
      <w:proofErr w:type="gramEnd"/>
      <w:r w:rsidRPr="00996492">
        <w:rPr>
          <w:rFonts w:ascii="Calibri" w:eastAsia="Arial" w:hAnsi="Calibri" w:cs="Calibri"/>
          <w:kern w:val="0"/>
          <w14:ligatures w14:val="none"/>
        </w:rPr>
        <w:t xml:space="preserve"> to consider in line with the Trust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Governance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Policies and inform the Trust Governance Team.</w:t>
      </w:r>
    </w:p>
    <w:p w14:paraId="57BF1A6F" w14:textId="4A7815CC" w:rsidR="7AFE291C" w:rsidRPr="005C77E6" w:rsidRDefault="002E1F89" w:rsidP="005C77E6">
      <w:pPr>
        <w:widowControl w:val="0"/>
        <w:autoSpaceDE w:val="0"/>
        <w:autoSpaceDN w:val="0"/>
        <w:spacing w:before="202" w:after="0" w:line="278" w:lineRule="auto"/>
        <w:ind w:left="100" w:right="152"/>
        <w:jc w:val="both"/>
        <w:rPr>
          <w:rFonts w:ascii="Calibri" w:hAnsi="Calibri" w:cs="Calibri"/>
        </w:rPr>
      </w:pPr>
      <w:r w:rsidRPr="00996492">
        <w:rPr>
          <w:rFonts w:ascii="Calibri" w:eastAsia="Arial" w:hAnsi="Calibri" w:cs="Calibri"/>
          <w:spacing w:val="-1"/>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Data</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Protection</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Act</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does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not</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prevent</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Academy</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relevant</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where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protect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1D42247E"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7C3EE425"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bookmarkStart w:id="149" w:name="_Toc82377340"/>
      <w:bookmarkStart w:id="150" w:name="_Toc636218581"/>
      <w:bookmarkStart w:id="151" w:name="_Toc2040162304"/>
      <w:bookmarkStart w:id="152" w:name="_Toc1109300609"/>
      <w:bookmarkStart w:id="153" w:name="_Toc205454780"/>
      <w:bookmarkStart w:id="154" w:name="_Toc77848435"/>
      <w:bookmarkStart w:id="155" w:name="_Toc78790739"/>
      <w:bookmarkStart w:id="156" w:name="_Toc1831544628"/>
      <w:bookmarkStart w:id="157" w:name="_Toc722471851"/>
    </w:p>
    <w:p w14:paraId="48F411CB"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0BD4E6DA"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47A93E5F"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74978667"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0D7EC31A" w14:textId="42CAAE8F" w:rsidR="002E1F89" w:rsidRPr="00996492" w:rsidRDefault="3436E9AD"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r w:rsidRPr="00996492">
        <w:rPr>
          <w:rFonts w:ascii="Calibri" w:eastAsia="Arial" w:hAnsi="Calibri" w:cs="Calibri"/>
          <w:b/>
          <w:bCs/>
          <w:kern w:val="0"/>
          <w14:ligatures w14:val="none"/>
        </w:rPr>
        <w:lastRenderedPageBreak/>
        <w:t>Family</w:t>
      </w:r>
      <w:r w:rsidR="002E1F89" w:rsidRPr="00996492">
        <w:rPr>
          <w:rFonts w:ascii="Calibri" w:eastAsia="Arial" w:hAnsi="Calibri" w:cs="Calibri"/>
          <w:b/>
        </w:rPr>
        <w:t xml:space="preserve"> Help</w:t>
      </w:r>
      <w:bookmarkEnd w:id="149"/>
      <w:bookmarkEnd w:id="150"/>
      <w:bookmarkEnd w:id="151"/>
      <w:bookmarkEnd w:id="152"/>
      <w:bookmarkEnd w:id="153"/>
    </w:p>
    <w:p w14:paraId="2AB7706C" w14:textId="77777777" w:rsidR="001C3F8F" w:rsidRDefault="004D0FBC" w:rsidP="00E514A7">
      <w:pPr>
        <w:pStyle w:val="Heading1"/>
        <w:spacing w:line="278" w:lineRule="auto"/>
        <w:ind w:right="155"/>
        <w:rPr>
          <w:rFonts w:ascii="Calibri" w:eastAsia="Arial" w:hAnsi="Calibri" w:cs="Calibri"/>
          <w:color w:val="auto"/>
          <w:kern w:val="0"/>
          <w:sz w:val="22"/>
          <w:szCs w:val="22"/>
          <w14:ligatures w14:val="none"/>
        </w:rPr>
      </w:pPr>
      <w:bookmarkStart w:id="158" w:name="_Toc1405831362"/>
      <w:bookmarkStart w:id="159" w:name="_Toc1123589969"/>
      <w:bookmarkStart w:id="160" w:name="_Toc1583618096"/>
      <w:bookmarkStart w:id="161" w:name="_Toc1156030750"/>
      <w:bookmarkStart w:id="162" w:name="_Toc1610527858"/>
      <w:bookmarkStart w:id="163" w:name="_Toc2005185251"/>
      <w:bookmarkStart w:id="164" w:name="_Toc205454781"/>
      <w:bookmarkEnd w:id="154"/>
      <w:bookmarkEnd w:id="155"/>
      <w:bookmarkEnd w:id="156"/>
      <w:bookmarkEnd w:id="157"/>
      <w:r>
        <w:rPr>
          <w:rFonts w:ascii="Calibri" w:eastAsia="Arial" w:hAnsi="Calibri" w:cs="Calibri"/>
          <w:color w:val="auto"/>
          <w:kern w:val="0"/>
          <w:sz w:val="22"/>
          <w:szCs w:val="22"/>
          <w14:ligatures w14:val="none"/>
        </w:rPr>
        <w:t>Family Help</w:t>
      </w:r>
      <w:r w:rsidR="00E514A7" w:rsidRPr="00E514A7">
        <w:rPr>
          <w:rFonts w:ascii="Calibri" w:eastAsia="Arial" w:hAnsi="Calibri" w:cs="Calibri"/>
          <w:color w:val="auto"/>
          <w:kern w:val="0"/>
          <w:sz w:val="22"/>
          <w:szCs w:val="22"/>
          <w14:ligatures w14:val="none"/>
        </w:rPr>
        <w:t xml:space="preserve"> at Nottingham Academy aims to improve outcomes for children and their families by improving outcomes and preventing escalating risk.</w:t>
      </w:r>
      <w:r w:rsidR="00E514A7">
        <w:rPr>
          <w:rFonts w:ascii="Calibri" w:eastAsia="Arial" w:hAnsi="Calibri" w:cs="Calibri"/>
          <w:color w:val="auto"/>
          <w:kern w:val="0"/>
          <w:sz w:val="22"/>
          <w:szCs w:val="22"/>
          <w14:ligatures w14:val="none"/>
        </w:rPr>
        <w:t xml:space="preserve"> </w:t>
      </w:r>
      <w:r w:rsidR="00E514A7" w:rsidRPr="00E514A7">
        <w:rPr>
          <w:rFonts w:ascii="Calibri" w:eastAsia="Arial" w:hAnsi="Calibri" w:cs="Calibri"/>
          <w:color w:val="auto"/>
          <w:kern w:val="0"/>
          <w:sz w:val="22"/>
          <w:szCs w:val="22"/>
          <w14:ligatures w14:val="none"/>
        </w:rPr>
        <w:t xml:space="preserve">All students have an allocated tutor and non-teaching deputy head of year for pastoral care needs and early help support. </w:t>
      </w:r>
    </w:p>
    <w:p w14:paraId="2BCECD66" w14:textId="46F4719D" w:rsidR="00E514A7" w:rsidRPr="00E514A7" w:rsidRDefault="00E514A7" w:rsidP="00E514A7">
      <w:pPr>
        <w:pStyle w:val="Heading1"/>
        <w:spacing w:line="278" w:lineRule="auto"/>
        <w:ind w:right="155"/>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 xml:space="preserve">There are also </w:t>
      </w:r>
      <w:proofErr w:type="gramStart"/>
      <w:r w:rsidRPr="00E514A7">
        <w:rPr>
          <w:rFonts w:ascii="Calibri" w:eastAsia="Arial" w:hAnsi="Calibri" w:cs="Calibri"/>
          <w:color w:val="auto"/>
          <w:kern w:val="0"/>
          <w:sz w:val="22"/>
          <w:szCs w:val="22"/>
          <w14:ligatures w14:val="none"/>
        </w:rPr>
        <w:t>a number of</w:t>
      </w:r>
      <w:proofErr w:type="gramEnd"/>
      <w:r w:rsidRPr="00E514A7">
        <w:rPr>
          <w:rFonts w:ascii="Calibri" w:eastAsia="Arial" w:hAnsi="Calibri" w:cs="Calibri"/>
          <w:color w:val="auto"/>
          <w:kern w:val="0"/>
          <w:sz w:val="22"/>
          <w:szCs w:val="22"/>
          <w14:ligatures w14:val="none"/>
        </w:rPr>
        <w:t xml:space="preserve"> external agencies working within Nottingham Academy to provide further early help support and intervention including:</w:t>
      </w:r>
    </w:p>
    <w:p w14:paraId="37AA99B9"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CASY counselling</w:t>
      </w:r>
    </w:p>
    <w:p w14:paraId="26D8159E"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EPIC community partners for mentoring</w:t>
      </w:r>
    </w:p>
    <w:p w14:paraId="4AC205D8"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Remedi Restorative Youth workers for conflict resolution</w:t>
      </w:r>
    </w:p>
    <w:p w14:paraId="10671932"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School Nurse drop in sessions</w:t>
      </w:r>
    </w:p>
    <w:p w14:paraId="5E3E51F4"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School Police Liaison Officer</w:t>
      </w:r>
    </w:p>
    <w:p w14:paraId="17DADFB9"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Change Grow Live</w:t>
      </w:r>
    </w:p>
    <w:p w14:paraId="5EB0DDF8" w14:textId="615BFF79" w:rsidR="00CF6F6F" w:rsidRPr="00CF6F6F" w:rsidRDefault="00CF6F6F" w:rsidP="00CF6F6F">
      <w:pPr>
        <w:widowControl w:val="0"/>
        <w:autoSpaceDE w:val="0"/>
        <w:autoSpaceDN w:val="0"/>
        <w:spacing w:before="183" w:after="0" w:line="240" w:lineRule="auto"/>
        <w:ind w:left="100"/>
        <w:outlineLvl w:val="1"/>
        <w:rPr>
          <w:rFonts w:ascii="Calibri" w:eastAsia="Arial" w:hAnsi="Calibri" w:cs="Calibri"/>
          <w:kern w:val="0"/>
          <w14:ligatures w14:val="none"/>
        </w:rPr>
      </w:pPr>
      <w:r>
        <w:rPr>
          <w:rFonts w:ascii="Calibri" w:eastAsia="Arial" w:hAnsi="Calibri" w:cs="Calibri"/>
          <w:b/>
          <w:bCs/>
          <w:kern w:val="0"/>
          <w14:ligatures w14:val="none"/>
        </w:rPr>
        <w:t xml:space="preserve">The </w:t>
      </w:r>
      <w:r w:rsidRPr="00CF6F6F">
        <w:rPr>
          <w:rFonts w:ascii="Calibri" w:eastAsia="Arial" w:hAnsi="Calibri" w:cs="Calibri"/>
          <w:b/>
          <w:bCs/>
          <w:kern w:val="0"/>
          <w14:ligatures w14:val="none"/>
        </w:rPr>
        <w:t>Family Help Service</w:t>
      </w:r>
      <w:r w:rsidRPr="00CF6F6F">
        <w:rPr>
          <w:rFonts w:ascii="Calibri" w:eastAsia="Arial" w:hAnsi="Calibri" w:cs="Calibri"/>
          <w:kern w:val="0"/>
          <w14:ligatures w14:val="none"/>
        </w:rPr>
        <w:t xml:space="preserve"> </w:t>
      </w:r>
      <w:r>
        <w:rPr>
          <w:rFonts w:ascii="Calibri" w:eastAsia="Arial" w:hAnsi="Calibri" w:cs="Calibri"/>
          <w:kern w:val="0"/>
          <w14:ligatures w14:val="none"/>
        </w:rPr>
        <w:t xml:space="preserve">in Nottingham City </w:t>
      </w:r>
      <w:r w:rsidRPr="00CF6F6F">
        <w:rPr>
          <w:rFonts w:ascii="Calibri" w:eastAsia="Arial" w:hAnsi="Calibri" w:cs="Calibri"/>
          <w:kern w:val="0"/>
          <w14:ligatures w14:val="none"/>
        </w:rPr>
        <w:t>supports children, young people, and families who are experiencing multiple or complex difficulties and need coordinated support from several agencies. This can include help with parenting, child behaviour, school attendance, mental health, domestic abuse, substance misuse, exploitation concerns, and family wellbeing. The service works with the whole family to build resilience and improve outcomes.</w:t>
      </w:r>
    </w:p>
    <w:p w14:paraId="7402DF5B" w14:textId="77777777" w:rsidR="00CF6F6F" w:rsidRPr="00CF6F6F" w:rsidRDefault="00CF6F6F" w:rsidP="00CF6F6F">
      <w:pPr>
        <w:widowControl w:val="0"/>
        <w:autoSpaceDE w:val="0"/>
        <w:autoSpaceDN w:val="0"/>
        <w:spacing w:before="183" w:after="0" w:line="240" w:lineRule="auto"/>
        <w:ind w:left="100"/>
        <w:outlineLvl w:val="1"/>
        <w:rPr>
          <w:rFonts w:ascii="Calibri" w:eastAsia="Arial" w:hAnsi="Calibri" w:cs="Calibri"/>
          <w:kern w:val="0"/>
          <w14:ligatures w14:val="none"/>
        </w:rPr>
      </w:pPr>
      <w:r w:rsidRPr="00CF6F6F">
        <w:rPr>
          <w:rFonts w:ascii="Calibri" w:eastAsia="Arial" w:hAnsi="Calibri" w:cs="Calibri"/>
          <w:b/>
          <w:bCs/>
          <w:kern w:val="0"/>
          <w14:ligatures w14:val="none"/>
        </w:rPr>
        <w:t>Early Help Team</w:t>
      </w:r>
    </w:p>
    <w:p w14:paraId="2D3F9720" w14:textId="77777777" w:rsidR="00CF6F6F" w:rsidRPr="00CF6F6F" w:rsidRDefault="00CF6F6F" w:rsidP="00CF6F6F">
      <w:pPr>
        <w:widowControl w:val="0"/>
        <w:numPr>
          <w:ilvl w:val="0"/>
          <w:numId w:val="23"/>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Families can also access support through Nottingham City's Early Help Teams, based in Family Hubs across the city.</w:t>
      </w:r>
    </w:p>
    <w:p w14:paraId="7B958435" w14:textId="77777777" w:rsidR="00CF6F6F" w:rsidRPr="00CF6F6F" w:rsidRDefault="00CF6F6F" w:rsidP="00CF6F6F">
      <w:pPr>
        <w:widowControl w:val="0"/>
        <w:numPr>
          <w:ilvl w:val="0"/>
          <w:numId w:val="23"/>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Contact: </w:t>
      </w:r>
      <w:r w:rsidRPr="00CF6F6F">
        <w:rPr>
          <w:rFonts w:ascii="Calibri" w:eastAsia="Arial" w:hAnsi="Calibri" w:cs="Calibri"/>
          <w:b/>
          <w:bCs/>
          <w:kern w:val="0"/>
          <w14:ligatures w14:val="none"/>
        </w:rPr>
        <w:t>0115 876 3343</w:t>
      </w:r>
    </w:p>
    <w:p w14:paraId="31FDE070" w14:textId="299CA4DE" w:rsidR="00CF6F6F" w:rsidRPr="00CF6F6F" w:rsidRDefault="00CF6F6F" w:rsidP="00CF6F6F">
      <w:pPr>
        <w:widowControl w:val="0"/>
        <w:numPr>
          <w:ilvl w:val="0"/>
          <w:numId w:val="23"/>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Email: </w:t>
      </w:r>
      <w:r w:rsidRPr="00CF6F6F">
        <w:rPr>
          <w:rFonts w:ascii="Calibri" w:eastAsia="Arial" w:hAnsi="Calibri" w:cs="Calibri"/>
          <w:b/>
          <w:bCs/>
          <w:kern w:val="0"/>
          <w14:ligatures w14:val="none"/>
        </w:rPr>
        <w:t>CityWideEarlyHelpTeams@nottinghamcity.gov.uk</w:t>
      </w:r>
      <w:r w:rsidRPr="00CF6F6F">
        <w:rPr>
          <w:rFonts w:ascii="Calibri" w:eastAsia="Arial" w:hAnsi="Calibri" w:cs="Calibri"/>
          <w:kern w:val="0"/>
          <w14:ligatures w14:val="none"/>
        </w:rPr>
        <w:t xml:space="preserve"> </w:t>
      </w:r>
    </w:p>
    <w:p w14:paraId="69DC2173" w14:textId="77777777" w:rsidR="00CF6F6F" w:rsidRPr="00CF6F6F" w:rsidRDefault="00CF6F6F" w:rsidP="00CF6F6F">
      <w:pPr>
        <w:widowControl w:val="0"/>
        <w:autoSpaceDE w:val="0"/>
        <w:autoSpaceDN w:val="0"/>
        <w:spacing w:before="183" w:after="0" w:line="240" w:lineRule="auto"/>
        <w:ind w:left="100"/>
        <w:outlineLvl w:val="1"/>
        <w:rPr>
          <w:rFonts w:ascii="Calibri" w:eastAsia="Arial" w:hAnsi="Calibri" w:cs="Calibri"/>
          <w:kern w:val="0"/>
          <w14:ligatures w14:val="none"/>
        </w:rPr>
      </w:pPr>
      <w:r w:rsidRPr="00CF6F6F">
        <w:rPr>
          <w:rFonts w:ascii="Calibri" w:eastAsia="Arial" w:hAnsi="Calibri" w:cs="Calibri"/>
          <w:b/>
          <w:bCs/>
          <w:kern w:val="0"/>
          <w14:ligatures w14:val="none"/>
        </w:rPr>
        <w:t>Families Information Service (advice and signposting)</w:t>
      </w:r>
    </w:p>
    <w:p w14:paraId="3CFC183D" w14:textId="77777777" w:rsidR="00CF6F6F" w:rsidRPr="00CF6F6F" w:rsidRDefault="00CF6F6F" w:rsidP="00CF6F6F">
      <w:pPr>
        <w:widowControl w:val="0"/>
        <w:numPr>
          <w:ilvl w:val="0"/>
          <w:numId w:val="25"/>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Telephone: </w:t>
      </w:r>
      <w:r w:rsidRPr="00CF6F6F">
        <w:rPr>
          <w:rFonts w:ascii="Calibri" w:eastAsia="Arial" w:hAnsi="Calibri" w:cs="Calibri"/>
          <w:b/>
          <w:bCs/>
          <w:kern w:val="0"/>
          <w14:ligatures w14:val="none"/>
        </w:rPr>
        <w:t>0115 876 5910</w:t>
      </w:r>
    </w:p>
    <w:p w14:paraId="2E3A9F5F" w14:textId="0D3A7953" w:rsidR="00CF6F6F" w:rsidRPr="00CF6F6F" w:rsidRDefault="00CF6F6F" w:rsidP="00CF6F6F">
      <w:pPr>
        <w:widowControl w:val="0"/>
        <w:numPr>
          <w:ilvl w:val="0"/>
          <w:numId w:val="25"/>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Email: </w:t>
      </w:r>
      <w:r w:rsidRPr="00CF6F6F">
        <w:rPr>
          <w:rFonts w:ascii="Calibri" w:eastAsia="Arial" w:hAnsi="Calibri" w:cs="Calibri"/>
          <w:b/>
          <w:bCs/>
          <w:kern w:val="0"/>
          <w14:ligatures w14:val="none"/>
        </w:rPr>
        <w:t>fis@nottinghamcity.gov.uk</w:t>
      </w:r>
      <w:r w:rsidRPr="00CF6F6F">
        <w:rPr>
          <w:rFonts w:ascii="Calibri" w:eastAsia="Arial" w:hAnsi="Calibri" w:cs="Calibri"/>
          <w:kern w:val="0"/>
          <w14:ligatures w14:val="none"/>
        </w:rPr>
        <w:t xml:space="preserve"> </w:t>
      </w:r>
    </w:p>
    <w:p w14:paraId="345FA405" w14:textId="77777777" w:rsidR="001C3F8F" w:rsidRDefault="001C3F8F" w:rsidP="002E1F89">
      <w:pPr>
        <w:widowControl w:val="0"/>
        <w:autoSpaceDE w:val="0"/>
        <w:autoSpaceDN w:val="0"/>
        <w:spacing w:before="183" w:after="0" w:line="240" w:lineRule="auto"/>
        <w:ind w:left="100"/>
        <w:outlineLvl w:val="1"/>
        <w:rPr>
          <w:rFonts w:ascii="Calibri" w:eastAsia="Arial" w:hAnsi="Calibri" w:cs="Calibri"/>
          <w:kern w:val="0"/>
          <w14:ligatures w14:val="none"/>
        </w:rPr>
      </w:pPr>
    </w:p>
    <w:p w14:paraId="7F789FCD" w14:textId="44D18171" w:rsidR="002E1F89" w:rsidRPr="00996492" w:rsidRDefault="002E1F89" w:rsidP="002E1F89">
      <w:pPr>
        <w:widowControl w:val="0"/>
        <w:autoSpaceDE w:val="0"/>
        <w:autoSpaceDN w:val="0"/>
        <w:spacing w:before="183"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t>Referral to children’s social care</w:t>
      </w:r>
      <w:bookmarkEnd w:id="158"/>
      <w:bookmarkEnd w:id="159"/>
      <w:bookmarkEnd w:id="160"/>
      <w:bookmarkEnd w:id="161"/>
      <w:bookmarkEnd w:id="162"/>
      <w:bookmarkEnd w:id="163"/>
      <w:bookmarkEnd w:id="164"/>
    </w:p>
    <w:p w14:paraId="51977A40"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3B39CFFA" w14:textId="77777777" w:rsidR="002E1F89" w:rsidRPr="00996492" w:rsidRDefault="002E1F89" w:rsidP="002E1F89">
      <w:pPr>
        <w:widowControl w:val="0"/>
        <w:autoSpaceDE w:val="0"/>
        <w:autoSpaceDN w:val="0"/>
        <w:spacing w:before="1" w:after="0" w:line="276" w:lineRule="auto"/>
        <w:ind w:left="100" w:right="155"/>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make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if it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believed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suffering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or likely to suffer from harm. The pupil (subject to their age and understanding) 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 parents/carers will be told that a referral is being made, unless to do so would increase the risk</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13AEDA21" w14:textId="77777777" w:rsidR="002E1F89" w:rsidRDefault="002E1F89"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Any member of staff may make a direct referral to children’s social care if they genuinely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believe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independent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protect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w:t>
      </w:r>
    </w:p>
    <w:p w14:paraId="4B724208" w14:textId="77777777" w:rsidR="001C3F8F" w:rsidRDefault="001C3F8F"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p>
    <w:p w14:paraId="5AA6BD1E" w14:textId="77777777" w:rsidR="001C3F8F" w:rsidRPr="00996492" w:rsidRDefault="001C3F8F"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p>
    <w:p w14:paraId="35F2E5ED" w14:textId="77777777" w:rsidR="002E1F89" w:rsidRPr="00996492" w:rsidRDefault="002E1F89" w:rsidP="002E1F89">
      <w:pPr>
        <w:widowControl w:val="0"/>
        <w:autoSpaceDE w:val="0"/>
        <w:autoSpaceDN w:val="0"/>
        <w:spacing w:before="196" w:after="0" w:line="240" w:lineRule="auto"/>
        <w:ind w:left="100"/>
        <w:outlineLvl w:val="1"/>
        <w:rPr>
          <w:rFonts w:ascii="Calibri" w:eastAsia="Arial" w:hAnsi="Calibri" w:cs="Calibri"/>
          <w:b/>
          <w:bCs/>
          <w:kern w:val="0"/>
          <w14:ligatures w14:val="none"/>
        </w:rPr>
      </w:pPr>
      <w:bookmarkStart w:id="165" w:name="_Toc1126319800"/>
      <w:bookmarkStart w:id="166" w:name="_Toc1999601"/>
      <w:bookmarkStart w:id="167" w:name="_Toc1003681913"/>
      <w:bookmarkStart w:id="168" w:name="_Toc1212165514"/>
      <w:bookmarkStart w:id="169" w:name="_Toc2000561687"/>
      <w:bookmarkStart w:id="170" w:name="_Toc786950548"/>
      <w:bookmarkStart w:id="171" w:name="_Toc205454782"/>
      <w:r w:rsidRPr="00996492">
        <w:rPr>
          <w:rFonts w:ascii="Calibri" w:eastAsia="Arial" w:hAnsi="Calibri" w:cs="Calibri"/>
          <w:b/>
          <w:bCs/>
          <w:kern w:val="0"/>
          <w14:ligatures w14:val="none"/>
        </w:rPr>
        <w:lastRenderedPageBreak/>
        <w:t>Reporting directly to child protection agencies</w:t>
      </w:r>
      <w:bookmarkEnd w:id="165"/>
      <w:bookmarkEnd w:id="166"/>
      <w:bookmarkEnd w:id="167"/>
      <w:bookmarkEnd w:id="168"/>
      <w:bookmarkEnd w:id="169"/>
      <w:bookmarkEnd w:id="170"/>
      <w:bookmarkEnd w:id="171"/>
    </w:p>
    <w:p w14:paraId="426B88F1"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32716935" w14:textId="77777777" w:rsidR="002E1F89" w:rsidRPr="00996492" w:rsidRDefault="002E1F89" w:rsidP="002E1F89">
      <w:pPr>
        <w:widowControl w:val="0"/>
        <w:autoSpaceDE w:val="0"/>
        <w:autoSpaceDN w:val="0"/>
        <w:spacing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Staff should follow the reporting procedures outlined in this policy. However, they may also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directly 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police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if:</w:t>
      </w:r>
    </w:p>
    <w:p w14:paraId="43DDE00F" w14:textId="77777777" w:rsidR="002E1F89" w:rsidRPr="00996492" w:rsidRDefault="002E1F89" w:rsidP="00020C02">
      <w:pPr>
        <w:widowControl w:val="0"/>
        <w:numPr>
          <w:ilvl w:val="0"/>
          <w:numId w:val="8"/>
        </w:numPr>
        <w:tabs>
          <w:tab w:val="left" w:pos="1180"/>
          <w:tab w:val="left" w:pos="1181"/>
        </w:tabs>
        <w:autoSpaceDE w:val="0"/>
        <w:autoSpaceDN w:val="0"/>
        <w:spacing w:before="196" w:after="0" w:line="278" w:lineRule="auto"/>
        <w:ind w:right="164"/>
        <w:rPr>
          <w:rFonts w:ascii="Calibri" w:eastAsia="Arial" w:hAnsi="Calibri" w:cs="Calibri"/>
          <w:kern w:val="0"/>
          <w14:ligatures w14:val="none"/>
        </w:rPr>
      </w:pPr>
      <w:r w:rsidRPr="00996492">
        <w:rPr>
          <w:rFonts w:ascii="Calibri" w:eastAsia="Arial" w:hAnsi="Calibri" w:cs="Calibri"/>
          <w:kern w:val="0"/>
          <w14:ligatures w14:val="none"/>
        </w:rPr>
        <w:t>the situation is an emergency and the Designated Safeguarding Lead, their deputy,</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Principal</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Directorate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all</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unavailable;</w:t>
      </w:r>
      <w:proofErr w:type="gramEnd"/>
    </w:p>
    <w:p w14:paraId="31E97611" w14:textId="77777777" w:rsidR="002E1F89" w:rsidRPr="00996492" w:rsidRDefault="002E1F89" w:rsidP="00020C02">
      <w:pPr>
        <w:widowControl w:val="0"/>
        <w:numPr>
          <w:ilvl w:val="0"/>
          <w:numId w:val="8"/>
        </w:numPr>
        <w:tabs>
          <w:tab w:val="left" w:pos="1180"/>
          <w:tab w:val="left" w:pos="1181"/>
        </w:tabs>
        <w:autoSpaceDE w:val="0"/>
        <w:autoSpaceDN w:val="0"/>
        <w:spacing w:after="0" w:line="252" w:lineRule="exact"/>
        <w:rPr>
          <w:rFonts w:ascii="Calibri" w:eastAsia="Arial" w:hAnsi="Calibri" w:cs="Calibri"/>
          <w:kern w:val="0"/>
          <w14:ligatures w14:val="none"/>
        </w:rPr>
      </w:pPr>
      <w:r w:rsidRPr="00996492">
        <w:rPr>
          <w:rFonts w:ascii="Calibri" w:eastAsia="Arial" w:hAnsi="Calibri" w:cs="Calibri"/>
          <w:kern w:val="0"/>
          <w14:ligatures w14:val="none"/>
        </w:rPr>
        <w:t>they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convinced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direct report is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way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ensure 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pupil’s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safety; and</w:t>
      </w:r>
    </w:p>
    <w:p w14:paraId="6463431D"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78" w:lineRule="auto"/>
        <w:ind w:right="151"/>
        <w:rPr>
          <w:rFonts w:ascii="Calibri" w:eastAsia="Arial" w:hAnsi="Calibri" w:cs="Calibri"/>
          <w:kern w:val="0"/>
          <w14:ligatures w14:val="none"/>
        </w:rPr>
      </w:pPr>
      <w:r w:rsidRPr="00996492">
        <w:rPr>
          <w:rFonts w:ascii="Calibri" w:eastAsia="Arial" w:hAnsi="Calibri" w:cs="Calibri"/>
          <w:kern w:val="0"/>
          <w14:ligatures w14:val="none"/>
        </w:rPr>
        <w:t>for</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35"/>
          <w:kern w:val="0"/>
          <w14:ligatures w14:val="none"/>
        </w:rPr>
        <w:t xml:space="preserve"> </w:t>
      </w:r>
      <w:r w:rsidRPr="00996492">
        <w:rPr>
          <w:rFonts w:ascii="Calibri" w:eastAsia="Arial" w:hAnsi="Calibri" w:cs="Calibri"/>
          <w:kern w:val="0"/>
          <w14:ligatures w14:val="none"/>
        </w:rPr>
        <w:t>reason</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make</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judgement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direct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45"/>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9"/>
          <w:kern w:val="0"/>
          <w14:ligatures w14:val="none"/>
        </w:rPr>
        <w:t xml:space="preserve"> </w:t>
      </w:r>
      <w:r w:rsidRPr="00996492">
        <w:rPr>
          <w:rFonts w:ascii="Calibri" w:eastAsia="Arial" w:hAnsi="Calibri" w:cs="Calibri"/>
          <w:kern w:val="0"/>
          <w14:ligatures w14:val="none"/>
        </w:rPr>
        <w:t>best</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interests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4F12A0AD" w14:textId="77777777" w:rsidR="002E1F89" w:rsidRPr="00996492" w:rsidRDefault="002E1F89" w:rsidP="002E1F89">
      <w:pPr>
        <w:widowControl w:val="0"/>
        <w:autoSpaceDE w:val="0"/>
        <w:autoSpaceDN w:val="0"/>
        <w:spacing w:before="196" w:after="0" w:line="240" w:lineRule="auto"/>
        <w:ind w:left="100"/>
        <w:outlineLvl w:val="1"/>
        <w:rPr>
          <w:rFonts w:ascii="Calibri" w:eastAsia="Arial" w:hAnsi="Calibri" w:cs="Calibri"/>
          <w:b/>
          <w:bCs/>
          <w:kern w:val="0"/>
          <w14:ligatures w14:val="none"/>
        </w:rPr>
      </w:pPr>
      <w:bookmarkStart w:id="172" w:name="_Toc216370498"/>
      <w:bookmarkStart w:id="173" w:name="_Toc1070261159"/>
      <w:bookmarkStart w:id="174" w:name="_Toc1942393706"/>
      <w:bookmarkStart w:id="175" w:name="_Toc1045408508"/>
      <w:bookmarkStart w:id="176" w:name="_Toc540537675"/>
      <w:bookmarkStart w:id="177" w:name="_Toc1025426988"/>
      <w:bookmarkStart w:id="178" w:name="_Toc205454783"/>
      <w:r w:rsidRPr="00996492">
        <w:rPr>
          <w:rFonts w:ascii="Calibri" w:eastAsia="Arial" w:hAnsi="Calibri" w:cs="Calibri"/>
          <w:b/>
          <w:bCs/>
          <w:kern w:val="0"/>
          <w14:ligatures w14:val="none"/>
        </w:rPr>
        <w:t>Escalating concerns</w:t>
      </w:r>
      <w:bookmarkEnd w:id="172"/>
      <w:bookmarkEnd w:id="173"/>
      <w:bookmarkEnd w:id="174"/>
      <w:bookmarkEnd w:id="175"/>
      <w:bookmarkEnd w:id="176"/>
      <w:bookmarkEnd w:id="177"/>
      <w:bookmarkEnd w:id="178"/>
    </w:p>
    <w:p w14:paraId="18AAF154"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70F8ED3E" w14:textId="77777777" w:rsidR="002E1F89" w:rsidRPr="00996492" w:rsidRDefault="002E1F89" w:rsidP="002E1F89">
      <w:pPr>
        <w:widowControl w:val="0"/>
        <w:autoSpaceDE w:val="0"/>
        <w:autoSpaceDN w:val="0"/>
        <w:spacing w:after="0" w:line="278" w:lineRule="auto"/>
        <w:ind w:left="100" w:right="161"/>
        <w:jc w:val="both"/>
        <w:rPr>
          <w:rFonts w:ascii="Calibri" w:eastAsia="Arial" w:hAnsi="Calibri" w:cs="Calibri"/>
          <w:kern w:val="0"/>
          <w14:ligatures w14:val="none"/>
        </w:rPr>
      </w:pPr>
      <w:r w:rsidRPr="00996492">
        <w:rPr>
          <w:rFonts w:ascii="Calibri" w:eastAsia="Arial" w:hAnsi="Calibri" w:cs="Calibri"/>
          <w:kern w:val="0"/>
          <w14:ligatures w14:val="none"/>
        </w:rPr>
        <w:t>Staff need to be aware of those times when concerns may look as though they are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progressing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outcome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some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form</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This may 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indicated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by:</w:t>
      </w:r>
    </w:p>
    <w:p w14:paraId="18B2598A" w14:textId="77777777" w:rsidR="002E1F89" w:rsidRPr="00996492" w:rsidRDefault="002E1F89" w:rsidP="00020C02">
      <w:pPr>
        <w:widowControl w:val="0"/>
        <w:numPr>
          <w:ilvl w:val="0"/>
          <w:numId w:val="9"/>
        </w:numPr>
        <w:tabs>
          <w:tab w:val="left" w:pos="820"/>
          <w:tab w:val="left" w:pos="821"/>
        </w:tabs>
        <w:autoSpaceDE w:val="0"/>
        <w:autoSpaceDN w:val="0"/>
        <w:spacing w:before="76" w:after="0" w:line="240" w:lineRule="auto"/>
        <w:rPr>
          <w:rFonts w:ascii="Calibri" w:eastAsia="Arial" w:hAnsi="Calibri" w:cs="Calibri"/>
          <w:kern w:val="0"/>
          <w14:ligatures w14:val="none"/>
        </w:rPr>
      </w:pPr>
      <w:r w:rsidRPr="00996492">
        <w:rPr>
          <w:rFonts w:ascii="Calibri" w:eastAsia="Arial" w:hAnsi="Calibri" w:cs="Calibri"/>
          <w:kern w:val="0"/>
          <w14:ligatures w14:val="none"/>
        </w:rPr>
        <w:t>difficulty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getting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hold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DSL;</w:t>
      </w:r>
      <w:proofErr w:type="gramEnd"/>
    </w:p>
    <w:p w14:paraId="0D21B9E9" w14:textId="77777777" w:rsidR="002E1F89" w:rsidRPr="00996492"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 not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being satisfied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about 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decision of 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Principal;</w:t>
      </w:r>
      <w:proofErr w:type="gramEnd"/>
    </w:p>
    <w:p w14:paraId="61E5CAA7"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 aware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colleague has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passed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concern;</w:t>
      </w:r>
      <w:proofErr w:type="gramEnd"/>
    </w:p>
    <w:p w14:paraId="479C4C8C" w14:textId="77777777" w:rsidR="002E1F89" w:rsidRPr="00996492" w:rsidRDefault="002E1F89" w:rsidP="00020C02">
      <w:pPr>
        <w:widowControl w:val="0"/>
        <w:numPr>
          <w:ilvl w:val="0"/>
          <w:numId w:val="9"/>
        </w:numPr>
        <w:tabs>
          <w:tab w:val="left" w:pos="820"/>
          <w:tab w:val="left" w:pos="821"/>
        </w:tabs>
        <w:autoSpaceDE w:val="0"/>
        <w:autoSpaceDN w:val="0"/>
        <w:spacing w:before="38" w:after="0" w:line="268" w:lineRule="auto"/>
        <w:ind w:right="152"/>
        <w:rPr>
          <w:rFonts w:ascii="Calibri" w:eastAsia="Arial" w:hAnsi="Calibri" w:cs="Calibri"/>
          <w:kern w:val="0"/>
          <w14:ligatures w14:val="none"/>
        </w:rPr>
      </w:pPr>
      <w:r w:rsidRPr="00996492">
        <w:rPr>
          <w:rFonts w:ascii="Calibri" w:eastAsia="Arial" w:hAnsi="Calibri" w:cs="Calibri"/>
          <w:kern w:val="0"/>
          <w14:ligatures w14:val="none"/>
        </w:rPr>
        <w:t>external</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29"/>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30"/>
          <w:kern w:val="0"/>
          <w14:ligatures w14:val="none"/>
        </w:rPr>
        <w:t xml:space="preserve"> </w:t>
      </w:r>
      <w:r w:rsidRPr="00996492">
        <w:rPr>
          <w:rFonts w:ascii="Calibri" w:eastAsia="Arial" w:hAnsi="Calibri" w:cs="Calibri"/>
          <w:kern w:val="0"/>
          <w14:ligatures w14:val="none"/>
        </w:rPr>
        <w:t>accepting</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28"/>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28"/>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when</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felt</w:t>
      </w:r>
      <w:r w:rsidRPr="00996492">
        <w:rPr>
          <w:rFonts w:ascii="Calibri" w:eastAsia="Arial" w:hAnsi="Calibri" w:cs="Calibri"/>
          <w:spacing w:val="35"/>
          <w:kern w:val="0"/>
          <w14:ligatures w14:val="none"/>
        </w:rPr>
        <w:t xml:space="preserve"> </w:t>
      </w:r>
      <w:r w:rsidRPr="00996492">
        <w:rPr>
          <w:rFonts w:ascii="Calibri" w:eastAsia="Arial" w:hAnsi="Calibri" w:cs="Calibri"/>
          <w:kern w:val="0"/>
          <w14:ligatures w14:val="none"/>
        </w:rPr>
        <w:t>one</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needed; or</w:t>
      </w:r>
    </w:p>
    <w:p w14:paraId="52317591" w14:textId="77777777" w:rsidR="002E1F89" w:rsidRPr="00996492" w:rsidRDefault="002E1F89" w:rsidP="00020C02">
      <w:pPr>
        <w:widowControl w:val="0"/>
        <w:numPr>
          <w:ilvl w:val="0"/>
          <w:numId w:val="9"/>
        </w:numPr>
        <w:tabs>
          <w:tab w:val="left" w:pos="820"/>
          <w:tab w:val="left" w:pos="821"/>
        </w:tabs>
        <w:autoSpaceDE w:val="0"/>
        <w:autoSpaceDN w:val="0"/>
        <w:spacing w:before="10"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has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happened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because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lack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feedback.</w:t>
      </w:r>
    </w:p>
    <w:p w14:paraId="4E782C4B" w14:textId="77777777" w:rsidR="002E1F89" w:rsidRPr="00996492" w:rsidRDefault="002E1F89" w:rsidP="002E1F89">
      <w:pPr>
        <w:widowControl w:val="0"/>
        <w:autoSpaceDE w:val="0"/>
        <w:autoSpaceDN w:val="0"/>
        <w:spacing w:before="5" w:after="0" w:line="240" w:lineRule="auto"/>
        <w:rPr>
          <w:rFonts w:ascii="Calibri" w:eastAsia="Arial" w:hAnsi="Calibri" w:cs="Calibri"/>
          <w:kern w:val="0"/>
          <w14:ligatures w14:val="none"/>
        </w:rPr>
      </w:pPr>
    </w:p>
    <w:p w14:paraId="7348134F" w14:textId="77777777" w:rsidR="002E1F89" w:rsidRPr="00996492" w:rsidRDefault="002E1F89" w:rsidP="002E1F89">
      <w:pPr>
        <w:widowControl w:val="0"/>
        <w:autoSpaceDE w:val="0"/>
        <w:autoSpaceDN w:val="0"/>
        <w:spacing w:after="0" w:line="276"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It is important that staff do not </w:t>
      </w:r>
      <w:proofErr w:type="gramStart"/>
      <w:r w:rsidRPr="00996492">
        <w:rPr>
          <w:rFonts w:ascii="Calibri" w:eastAsia="Arial" w:hAnsi="Calibri" w:cs="Calibri"/>
          <w:kern w:val="0"/>
          <w14:ligatures w14:val="none"/>
        </w:rPr>
        <w:t>close down</w:t>
      </w:r>
      <w:proofErr w:type="gramEnd"/>
      <w:r w:rsidRPr="00996492">
        <w:rPr>
          <w:rFonts w:ascii="Calibri" w:eastAsia="Arial" w:hAnsi="Calibri" w:cs="Calibri"/>
          <w:kern w:val="0"/>
          <w14:ligatures w14:val="none"/>
        </w:rPr>
        <w:t xml:space="preserve"> a concern because they feel “stuck” or “they can’t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 anymore”. It is important to escalate concerns to DSLs, Principals, other senior staff or 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Directorate.</w:t>
      </w:r>
    </w:p>
    <w:p w14:paraId="2F19A447" w14:textId="77777777" w:rsidR="002E1F89" w:rsidRPr="00996492" w:rsidRDefault="002E1F89" w:rsidP="002E1F89">
      <w:pPr>
        <w:widowControl w:val="0"/>
        <w:autoSpaceDE w:val="0"/>
        <w:autoSpaceDN w:val="0"/>
        <w:spacing w:before="203" w:after="0" w:line="273" w:lineRule="auto"/>
        <w:ind w:left="100" w:right="161"/>
        <w:jc w:val="both"/>
        <w:rPr>
          <w:rFonts w:ascii="Calibri" w:eastAsia="Arial" w:hAnsi="Calibri" w:cs="Calibri"/>
          <w:kern w:val="0"/>
          <w14:ligatures w14:val="none"/>
        </w:rPr>
      </w:pPr>
      <w:r w:rsidRPr="00996492">
        <w:rPr>
          <w:rFonts w:ascii="Calibri" w:eastAsia="Arial" w:hAnsi="Calibri" w:cs="Calibri"/>
          <w:kern w:val="0"/>
          <w14:ligatures w14:val="none"/>
        </w:rPr>
        <w:t>If there are concerns about the work of an external agency the Academy will follow 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escalation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steps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outlined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locally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agreed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procedures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documents.</w:t>
      </w:r>
    </w:p>
    <w:p w14:paraId="05C004E6" w14:textId="77777777" w:rsidR="002E1F89" w:rsidRPr="00996492" w:rsidRDefault="002E1F89" w:rsidP="002E1F89">
      <w:pPr>
        <w:widowControl w:val="0"/>
        <w:autoSpaceDE w:val="0"/>
        <w:autoSpaceDN w:val="0"/>
        <w:spacing w:before="206" w:after="0" w:line="273" w:lineRule="auto"/>
        <w:ind w:left="100" w:right="166"/>
        <w:jc w:val="both"/>
        <w:rPr>
          <w:rFonts w:ascii="Calibri" w:eastAsia="Arial" w:hAnsi="Calibri" w:cs="Calibri"/>
          <w:kern w:val="0"/>
          <w14:ligatures w14:val="none"/>
        </w:rPr>
      </w:pPr>
      <w:r w:rsidRPr="00996492">
        <w:rPr>
          <w:rFonts w:ascii="Calibri" w:eastAsia="Arial" w:hAnsi="Calibri" w:cs="Calibri"/>
          <w:spacing w:val="-1"/>
          <w:kern w:val="0"/>
          <w14:ligatures w14:val="none"/>
        </w:rPr>
        <w:t>The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important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principle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not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allow</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concern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“closed</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down”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without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having</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received</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attention,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assessment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resolution.</w:t>
      </w:r>
    </w:p>
    <w:p w14:paraId="32889B83" w14:textId="17A0BBC9" w:rsidR="002E1F89" w:rsidRPr="00996492" w:rsidRDefault="002E1F89" w:rsidP="002E1F89">
      <w:pPr>
        <w:widowControl w:val="0"/>
        <w:autoSpaceDE w:val="0"/>
        <w:autoSpaceDN w:val="0"/>
        <w:spacing w:before="201" w:after="0" w:line="276" w:lineRule="auto"/>
        <w:ind w:left="100" w:right="160"/>
        <w:jc w:val="both"/>
        <w:rPr>
          <w:rFonts w:ascii="Calibri" w:eastAsia="Arial" w:hAnsi="Calibri" w:cs="Calibri"/>
          <w:kern w:val="0"/>
          <w14:ligatures w14:val="none"/>
        </w:rPr>
      </w:pPr>
      <w:r w:rsidRPr="00996492">
        <w:rPr>
          <w:rFonts w:ascii="Calibri" w:eastAsia="Arial" w:hAnsi="Calibri" w:cs="Calibri"/>
          <w:kern w:val="0"/>
          <w14:ligatures w14:val="none"/>
        </w:rPr>
        <w:t>If the options above have been explored fully and the concern still isn’t being handled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effectively therefore placing the child or young person at risk, it is important that you</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continue to escalate your concerns by contacting the Safeguarding Trustee via </w:t>
      </w:r>
      <w:r w:rsidR="008617E6">
        <w:rPr>
          <w:rFonts w:ascii="Calibri" w:eastAsia="Arial" w:hAnsi="Calibri" w:cs="Calibri"/>
          <w:kern w:val="0"/>
          <w14:ligatures w14:val="none"/>
        </w:rPr>
        <w:t>Greenwood Academy Central Offices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by contacting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Whistleblowing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Line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0800</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028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0285.</w:t>
      </w:r>
    </w:p>
    <w:p w14:paraId="79590CF4" w14:textId="77777777" w:rsidR="005D487D" w:rsidRPr="00996492" w:rsidRDefault="005D487D">
      <w:pPr>
        <w:rPr>
          <w:rFonts w:ascii="Calibri" w:hAnsi="Calibri" w:cs="Calibri"/>
        </w:rPr>
      </w:pPr>
    </w:p>
    <w:sectPr w:rsidR="005D487D" w:rsidRPr="00996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9C551" w14:textId="77777777" w:rsidR="00CB086B" w:rsidRDefault="00CB086B" w:rsidP="002E1F89">
      <w:pPr>
        <w:spacing w:after="0" w:line="240" w:lineRule="auto"/>
      </w:pPr>
      <w:r>
        <w:separator/>
      </w:r>
    </w:p>
  </w:endnote>
  <w:endnote w:type="continuationSeparator" w:id="0">
    <w:p w14:paraId="0BA82321" w14:textId="77777777" w:rsidR="00CB086B" w:rsidRDefault="00CB086B" w:rsidP="002E1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D03B9" w14:textId="68F8F5B2" w:rsidR="002E1F89" w:rsidRDefault="002E1F89">
    <w:pPr>
      <w:pStyle w:val="Footer"/>
    </w:pPr>
    <w:r>
      <w:rPr>
        <w:noProof/>
        <w14:ligatures w14:val="standardContextual"/>
      </w:rPr>
      <mc:AlternateContent>
        <mc:Choice Requires="wps">
          <w:drawing>
            <wp:anchor distT="0" distB="0" distL="0" distR="0" simplePos="0" relativeHeight="251658246" behindDoc="0" locked="0" layoutInCell="1" allowOverlap="1" wp14:anchorId="31F68C86" wp14:editId="419733A5">
              <wp:simplePos x="635" y="635"/>
              <wp:positionH relativeFrom="page">
                <wp:align>left</wp:align>
              </wp:positionH>
              <wp:positionV relativeFrom="page">
                <wp:align>bottom</wp:align>
              </wp:positionV>
              <wp:extent cx="596265" cy="357505"/>
              <wp:effectExtent l="0" t="0" r="13335" b="0"/>
              <wp:wrapNone/>
              <wp:docPr id="1556655083"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0226A6B6" w14:textId="1FD633BD"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F68C86" id="_x0000_t202" coordsize="21600,21600" o:spt="202" path="m,l,21600r21600,l21600,xe">
              <v:stroke joinstyle="miter"/>
              <v:path gradientshapeok="t" o:connecttype="rect"/>
            </v:shapetype>
            <v:shape id="Text Box 6" o:spid="_x0000_s1028" type="#_x0000_t202" alt="Public" style="position:absolute;margin-left:0;margin-top:0;width:46.95pt;height:28.15pt;z-index:25165824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12D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N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zPXYMT&#10;AgAAIQQAAA4AAAAAAAAAAAAAAAAALgIAAGRycy9lMm9Eb2MueG1sUEsBAi0AFAAGAAgAAAAhAKNa&#10;1tbaAAAAAwEAAA8AAAAAAAAAAAAAAAAAbQQAAGRycy9kb3ducmV2LnhtbFBLBQYAAAAABAAEAPMA&#10;AAB0BQAAAAA=&#10;" filled="f" stroked="f">
              <v:textbox style="mso-fit-shape-to-text:t" inset="20pt,0,0,15pt">
                <w:txbxContent>
                  <w:p w14:paraId="0226A6B6" w14:textId="1FD633BD"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A33E4" w14:textId="362CDCEB" w:rsidR="00E1144E" w:rsidRDefault="002E1F89">
    <w:pPr>
      <w:pStyle w:val="Footer"/>
      <w:jc w:val="right"/>
    </w:pPr>
    <w:r>
      <w:rPr>
        <w:noProof/>
        <w14:ligatures w14:val="standardContextual"/>
      </w:rPr>
      <mc:AlternateContent>
        <mc:Choice Requires="wps">
          <w:drawing>
            <wp:anchor distT="0" distB="0" distL="0" distR="0" simplePos="0" relativeHeight="251658247" behindDoc="0" locked="0" layoutInCell="1" allowOverlap="1" wp14:anchorId="7223FF75" wp14:editId="56FE567A">
              <wp:simplePos x="635" y="635"/>
              <wp:positionH relativeFrom="page">
                <wp:align>left</wp:align>
              </wp:positionH>
              <wp:positionV relativeFrom="page">
                <wp:align>bottom</wp:align>
              </wp:positionV>
              <wp:extent cx="596265" cy="357505"/>
              <wp:effectExtent l="0" t="0" r="13335" b="0"/>
              <wp:wrapNone/>
              <wp:docPr id="1708422011"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D26C3BD" w14:textId="632FFF00"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23FF75" id="_x0000_t202" coordsize="21600,21600" o:spt="202" path="m,l,21600r21600,l21600,xe">
              <v:stroke joinstyle="miter"/>
              <v:path gradientshapeok="t" o:connecttype="rect"/>
            </v:shapetype>
            <v:shape id="Text Box 7" o:spid="_x0000_s1029" type="#_x0000_t202" alt="Public" style="position:absolute;left:0;text-align:left;margin-left:0;margin-top:0;width:46.95pt;height:28.15pt;z-index:25165824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wL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2Hycfgf1CZdyMPDtLV+32HrDfHhmDgnGPVC0&#10;4QkPqaCrKJwtShpwP/7mj/mIO0Yp6VAwFTWoaErUN4N8zIpPeR4Flm5ouNHYJWN6mxcxbg76HlCL&#10;U3wWliczJgc1mtKBfkVNr2I3DDHDsWdFd6N5Hwb54pvgYrVKSagly8LGbC2PpSNmEdCX/pU5e0Y9&#10;IF2PMEqKlW/AH3Ljn96uDgEpSMxEfAc0z7CjDhO35zcThf7rPWVdX/byJ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DxA3AsT&#10;AgAAIQQAAA4AAAAAAAAAAAAAAAAALgIAAGRycy9lMm9Eb2MueG1sUEsBAi0AFAAGAAgAAAAhAKNa&#10;1tbaAAAAAwEAAA8AAAAAAAAAAAAAAAAAbQQAAGRycy9kb3ducmV2LnhtbFBLBQYAAAAABAAEAPMA&#10;AAB0BQAAAAA=&#10;" filled="f" stroked="f">
              <v:textbox style="mso-fit-shape-to-text:t" inset="20pt,0,0,15pt">
                <w:txbxContent>
                  <w:p w14:paraId="4D26C3BD" w14:textId="632FFF00"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r w:rsidR="00E1144E">
      <w:rPr>
        <w:noProof/>
      </w:rPr>
      <mc:AlternateContent>
        <mc:Choice Requires="wps">
          <w:drawing>
            <wp:anchor distT="0" distB="0" distL="114300" distR="114300" simplePos="0" relativeHeight="251658240" behindDoc="0" locked="0" layoutInCell="0" allowOverlap="1" wp14:anchorId="131B5086" wp14:editId="19ECDAB5">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C2ADA8" w14:textId="77777777" w:rsidR="00E1144E" w:rsidRPr="00057BD3" w:rsidRDefault="00E1144E">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131B5086" id="Text Box 37" o:spid="_x0000_s1030"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K83i48bAgAALAQAAA4AAAAAAAAAAAAAAAAALgIAAGRycy9lMm9Eb2MueG1sUEsBAi0A&#10;FAAGAAgAAAAhAEc76L3eAAAACwEAAA8AAAAAAAAAAAAAAAAAdQQAAGRycy9kb3ducmV2LnhtbFBL&#10;BQYAAAAABAAEAPMAAACABQAAAAA=&#10;" o:allowincell="f" filled="f" stroked="f" strokeweight=".5pt">
              <v:textbox inset="20pt,0,,0">
                <w:txbxContent>
                  <w:p w14:paraId="3DC2ADA8" w14:textId="77777777" w:rsidR="00E1144E" w:rsidRPr="00057BD3" w:rsidRDefault="00E1144E">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EndPr/>
      <w:sdtContent>
        <w:sdt>
          <w:sdtPr>
            <w:id w:val="-1769616900"/>
            <w:docPartObj>
              <w:docPartGallery w:val="Page Numbers (Top of Page)"/>
              <w:docPartUnique/>
            </w:docPartObj>
          </w:sdtPr>
          <w:sdtEndPr/>
          <w:sdtContent>
            <w:r w:rsidR="00E1144E">
              <w:t xml:space="preserve">Page </w:t>
            </w:r>
            <w:r w:rsidR="00E1144E">
              <w:rPr>
                <w:b/>
                <w:bCs/>
                <w:sz w:val="24"/>
                <w:szCs w:val="24"/>
              </w:rPr>
              <w:fldChar w:fldCharType="begin"/>
            </w:r>
            <w:r w:rsidR="00E1144E">
              <w:rPr>
                <w:b/>
                <w:bCs/>
              </w:rPr>
              <w:instrText xml:space="preserve"> PAGE </w:instrText>
            </w:r>
            <w:r w:rsidR="00E1144E">
              <w:rPr>
                <w:b/>
                <w:bCs/>
                <w:sz w:val="24"/>
                <w:szCs w:val="24"/>
              </w:rPr>
              <w:fldChar w:fldCharType="separate"/>
            </w:r>
            <w:r w:rsidR="00E1144E">
              <w:rPr>
                <w:b/>
                <w:bCs/>
                <w:noProof/>
              </w:rPr>
              <w:t>2</w:t>
            </w:r>
            <w:r w:rsidR="00E1144E">
              <w:rPr>
                <w:b/>
                <w:bCs/>
                <w:sz w:val="24"/>
                <w:szCs w:val="24"/>
              </w:rPr>
              <w:fldChar w:fldCharType="end"/>
            </w:r>
            <w:r w:rsidR="00E1144E">
              <w:t xml:space="preserve"> of </w:t>
            </w:r>
            <w:r w:rsidR="00E1144E">
              <w:rPr>
                <w:b/>
                <w:bCs/>
                <w:sz w:val="24"/>
                <w:szCs w:val="24"/>
              </w:rPr>
              <w:fldChar w:fldCharType="begin"/>
            </w:r>
            <w:r w:rsidR="00E1144E">
              <w:rPr>
                <w:b/>
                <w:bCs/>
              </w:rPr>
              <w:instrText xml:space="preserve"> NUMPAGES  </w:instrText>
            </w:r>
            <w:r w:rsidR="00E1144E">
              <w:rPr>
                <w:b/>
                <w:bCs/>
                <w:sz w:val="24"/>
                <w:szCs w:val="24"/>
              </w:rPr>
              <w:fldChar w:fldCharType="separate"/>
            </w:r>
            <w:r w:rsidR="00E1144E">
              <w:rPr>
                <w:b/>
                <w:bCs/>
                <w:noProof/>
              </w:rPr>
              <w:t>2</w:t>
            </w:r>
            <w:r w:rsidR="00E1144E">
              <w:rPr>
                <w:b/>
                <w:bCs/>
                <w:sz w:val="24"/>
                <w:szCs w:val="24"/>
              </w:rPr>
              <w:fldChar w:fldCharType="end"/>
            </w:r>
          </w:sdtContent>
        </w:sdt>
      </w:sdtContent>
    </w:sdt>
  </w:p>
  <w:p w14:paraId="0F9559C5" w14:textId="77777777" w:rsidR="00E1144E" w:rsidRDefault="00E1144E">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641" w14:textId="035B1669" w:rsidR="002E1F89" w:rsidRDefault="002E1F89">
    <w:pPr>
      <w:pStyle w:val="Footer"/>
    </w:pPr>
    <w:r>
      <w:rPr>
        <w:noProof/>
        <w14:ligatures w14:val="standardContextual"/>
      </w:rPr>
      <mc:AlternateContent>
        <mc:Choice Requires="wps">
          <w:drawing>
            <wp:anchor distT="0" distB="0" distL="0" distR="0" simplePos="0" relativeHeight="251658245" behindDoc="0" locked="0" layoutInCell="1" allowOverlap="1" wp14:anchorId="58775D49" wp14:editId="267FCFCB">
              <wp:simplePos x="635" y="635"/>
              <wp:positionH relativeFrom="page">
                <wp:align>left</wp:align>
              </wp:positionH>
              <wp:positionV relativeFrom="page">
                <wp:align>bottom</wp:align>
              </wp:positionV>
              <wp:extent cx="596265" cy="357505"/>
              <wp:effectExtent l="0" t="0" r="13335" b="0"/>
              <wp:wrapNone/>
              <wp:docPr id="87647751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D374B93" w14:textId="2D5B4003"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775D49" id="_x0000_t202" coordsize="21600,21600" o:spt="202" path="m,l,21600r21600,l21600,xe">
              <v:stroke joinstyle="miter"/>
              <v:path gradientshapeok="t" o:connecttype="rect"/>
            </v:shapetype>
            <v:shape id="Text Box 5" o:spid="_x0000_s1032" type="#_x0000_t202" alt="Public" style="position:absolute;margin-left:0;margin-top:0;width:46.95pt;height:28.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M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P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6yMwT&#10;AgAAIQQAAA4AAAAAAAAAAAAAAAAALgIAAGRycy9lMm9Eb2MueG1sUEsBAi0AFAAGAAgAAAAhAKNa&#10;1tbaAAAAAwEAAA8AAAAAAAAAAAAAAAAAbQQAAGRycy9kb3ducmV2LnhtbFBLBQYAAAAABAAEAPMA&#10;AAB0BQAAAAA=&#10;" filled="f" stroked="f">
              <v:textbox style="mso-fit-shape-to-text:t" inset="20pt,0,0,15pt">
                <w:txbxContent>
                  <w:p w14:paraId="5D374B93" w14:textId="2D5B4003"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6A66C" w14:textId="77777777" w:rsidR="00CB086B" w:rsidRDefault="00CB086B" w:rsidP="002E1F89">
      <w:pPr>
        <w:spacing w:after="0" w:line="240" w:lineRule="auto"/>
      </w:pPr>
      <w:r>
        <w:separator/>
      </w:r>
    </w:p>
  </w:footnote>
  <w:footnote w:type="continuationSeparator" w:id="0">
    <w:p w14:paraId="587B1B0B" w14:textId="77777777" w:rsidR="00CB086B" w:rsidRDefault="00CB086B" w:rsidP="002E1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45790" w14:textId="0B8F4872" w:rsidR="002E1F89" w:rsidRDefault="002E1F89">
    <w:pPr>
      <w:pStyle w:val="Header"/>
    </w:pPr>
    <w:r>
      <w:rPr>
        <w:noProof/>
        <w14:ligatures w14:val="standardContextual"/>
      </w:rPr>
      <mc:AlternateContent>
        <mc:Choice Requires="wps">
          <w:drawing>
            <wp:anchor distT="0" distB="0" distL="0" distR="0" simplePos="0" relativeHeight="251658242" behindDoc="0" locked="0" layoutInCell="1" allowOverlap="1" wp14:anchorId="12DAF371" wp14:editId="05C760AB">
              <wp:simplePos x="635" y="635"/>
              <wp:positionH relativeFrom="page">
                <wp:align>left</wp:align>
              </wp:positionH>
              <wp:positionV relativeFrom="page">
                <wp:align>top</wp:align>
              </wp:positionV>
              <wp:extent cx="596265" cy="357505"/>
              <wp:effectExtent l="0" t="0" r="13335" b="4445"/>
              <wp:wrapNone/>
              <wp:docPr id="1892539224"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CB4B705" w14:textId="6BDE2F41"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2DAF371" id="_x0000_t202" coordsize="21600,21600" o:spt="202" path="m,l,21600r21600,l21600,xe">
              <v:stroke joinstyle="miter"/>
              <v:path gradientshapeok="t" o:connecttype="rect"/>
            </v:shapetype>
            <v:shape id="Text Box 2" o:spid="_x0000_s1026" type="#_x0000_t202" alt="Public" style="position:absolute;margin-left:0;margin-top:0;width:46.95pt;height:28.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" filled="f" stroked="f">
              <v:textbox style="mso-fit-shape-to-text:t" inset="20pt,15pt,0,0">
                <w:txbxContent>
                  <w:p w14:paraId="6CB4B705" w14:textId="6BDE2F41"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00D404A4" w14:paraId="710032A8" w14:textId="77777777">
      <w:trPr>
        <w:trHeight w:val="300"/>
      </w:trPr>
      <w:tc>
        <w:tcPr>
          <w:tcW w:w="3095" w:type="dxa"/>
        </w:tcPr>
        <w:p w14:paraId="67ABDD39" w14:textId="0695262F" w:rsidR="00E1144E" w:rsidRDefault="002E1F89">
          <w:pPr>
            <w:pStyle w:val="Header"/>
            <w:ind w:left="-115"/>
          </w:pPr>
          <w:r>
            <w:rPr>
              <w:noProof/>
              <w14:ligatures w14:val="standardContextual"/>
            </w:rPr>
            <mc:AlternateContent>
              <mc:Choice Requires="wps">
                <w:drawing>
                  <wp:anchor distT="0" distB="0" distL="0" distR="0" simplePos="0" relativeHeight="251658243" behindDoc="0" locked="0" layoutInCell="1" allowOverlap="1" wp14:anchorId="22E699E4" wp14:editId="0508AAC4">
                    <wp:simplePos x="635" y="635"/>
                    <wp:positionH relativeFrom="page">
                      <wp:align>left</wp:align>
                    </wp:positionH>
                    <wp:positionV relativeFrom="page">
                      <wp:align>top</wp:align>
                    </wp:positionV>
                    <wp:extent cx="596265" cy="357505"/>
                    <wp:effectExtent l="0" t="0" r="13335" b="4445"/>
                    <wp:wrapNone/>
                    <wp:docPr id="3283973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1C2E672" w14:textId="0D0F887F"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E699E4" id="_x0000_t202" coordsize="21600,21600" o:spt="202" path="m,l,21600r21600,l21600,xe">
                    <v:stroke joinstyle="miter"/>
                    <v:path gradientshapeok="t" o:connecttype="rect"/>
                  </v:shapetype>
                  <v:shape id="Text Box 3" o:spid="_x0000_s1027" type="#_x0000_t202" alt="Public" style="position:absolute;left:0;text-align:left;margin-left:0;margin-top:0;width:46.95pt;height:28.15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" filled="f" stroked="f">
                    <v:textbox style="mso-fit-shape-to-text:t" inset="20pt,15pt,0,0">
                      <w:txbxContent>
                        <w:p w14:paraId="61C2E672" w14:textId="0D0F887F"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tc>
      <w:tc>
        <w:tcPr>
          <w:tcW w:w="3095" w:type="dxa"/>
        </w:tcPr>
        <w:p w14:paraId="4752D1F6" w14:textId="77777777" w:rsidR="00E1144E" w:rsidRDefault="00E1144E">
          <w:pPr>
            <w:pStyle w:val="Header"/>
            <w:jc w:val="center"/>
          </w:pPr>
        </w:p>
      </w:tc>
      <w:tc>
        <w:tcPr>
          <w:tcW w:w="3095" w:type="dxa"/>
        </w:tcPr>
        <w:p w14:paraId="4F4DA6AE" w14:textId="77777777" w:rsidR="00E1144E" w:rsidRDefault="00E1144E">
          <w:pPr>
            <w:pStyle w:val="Header"/>
            <w:ind w:right="-115"/>
            <w:jc w:val="right"/>
          </w:pPr>
        </w:p>
      </w:tc>
    </w:tr>
  </w:tbl>
  <w:p w14:paraId="2FA441E1" w14:textId="77777777" w:rsidR="00E1144E" w:rsidRDefault="00E114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C2311" w14:textId="4E39151F" w:rsidR="002E1F89" w:rsidRDefault="002E1F89">
    <w:pPr>
      <w:pStyle w:val="Header"/>
    </w:pPr>
    <w:r>
      <w:rPr>
        <w:noProof/>
        <w14:ligatures w14:val="standardContextual"/>
      </w:rPr>
      <mc:AlternateContent>
        <mc:Choice Requires="wps">
          <w:drawing>
            <wp:anchor distT="0" distB="0" distL="0" distR="0" simplePos="0" relativeHeight="251658241" behindDoc="0" locked="0" layoutInCell="1" allowOverlap="1" wp14:anchorId="7EEC1801" wp14:editId="3702365D">
              <wp:simplePos x="635" y="635"/>
              <wp:positionH relativeFrom="page">
                <wp:align>left</wp:align>
              </wp:positionH>
              <wp:positionV relativeFrom="page">
                <wp:align>top</wp:align>
              </wp:positionV>
              <wp:extent cx="596265" cy="357505"/>
              <wp:effectExtent l="0" t="0" r="13335" b="4445"/>
              <wp:wrapNone/>
              <wp:docPr id="757817389"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32015F4" w14:textId="50F6F1DA"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EC1801" id="_x0000_t202" coordsize="21600,21600" o:spt="202" path="m,l,21600r21600,l21600,xe">
              <v:stroke joinstyle="miter"/>
              <v:path gradientshapeok="t" o:connecttype="rect"/>
            </v:shapetype>
            <v:shape id="Text Box 1" o:spid="_x0000_s1031" type="#_x0000_t202" alt="Public" style="position:absolute;margin-left:0;margin-top:0;width:46.95pt;height:28.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" filled="f" stroked="f">
              <v:textbox style="mso-fit-shape-to-text:t" inset="20pt,15pt,0,0">
                <w:txbxContent>
                  <w:p w14:paraId="132015F4" w14:textId="50F6F1DA"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00D404A4" w14:paraId="0AD63085" w14:textId="77777777">
      <w:trPr>
        <w:trHeight w:val="300"/>
      </w:trPr>
      <w:tc>
        <w:tcPr>
          <w:tcW w:w="3095" w:type="dxa"/>
        </w:tcPr>
        <w:p w14:paraId="22C1F9F5" w14:textId="677F07FA" w:rsidR="00E1144E" w:rsidRDefault="002E1F89">
          <w:pPr>
            <w:pStyle w:val="Header"/>
            <w:ind w:left="-115"/>
          </w:pPr>
          <w:r>
            <w:rPr>
              <w:noProof/>
              <w14:ligatures w14:val="standardContextual"/>
            </w:rPr>
            <mc:AlternateContent>
              <mc:Choice Requires="wps">
                <w:drawing>
                  <wp:anchor distT="0" distB="0" distL="0" distR="0" simplePos="0" relativeHeight="251658244" behindDoc="0" locked="0" layoutInCell="1" allowOverlap="1" wp14:anchorId="0F61E4BB" wp14:editId="4CF9A00D">
                    <wp:simplePos x="635" y="635"/>
                    <wp:positionH relativeFrom="page">
                      <wp:align>left</wp:align>
                    </wp:positionH>
                    <wp:positionV relativeFrom="page">
                      <wp:align>top</wp:align>
                    </wp:positionV>
                    <wp:extent cx="596265" cy="357505"/>
                    <wp:effectExtent l="0" t="0" r="13335" b="4445"/>
                    <wp:wrapNone/>
                    <wp:docPr id="1071343943"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E0F7670" w14:textId="523F6E65"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F61E4BB" id="_x0000_t202" coordsize="21600,21600" o:spt="202" path="m,l,21600r21600,l21600,xe">
                    <v:stroke joinstyle="miter"/>
                    <v:path gradientshapeok="t" o:connecttype="rect"/>
                  </v:shapetype>
                  <v:shape id="Text Box 4" o:spid="_x0000_s1033" type="#_x0000_t202" alt="Public" style="position:absolute;left:0;text-align:left;margin-left:0;margin-top:0;width:46.95pt;height:28.15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" filled="f" stroked="f">
                    <v:textbox style="mso-fit-shape-to-text:t" inset="20pt,15pt,0,0">
                      <w:txbxContent>
                        <w:p w14:paraId="1E0F7670" w14:textId="523F6E65"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tc>
      <w:tc>
        <w:tcPr>
          <w:tcW w:w="3095" w:type="dxa"/>
        </w:tcPr>
        <w:p w14:paraId="069EE6FA" w14:textId="77777777" w:rsidR="00E1144E" w:rsidRDefault="00E1144E">
          <w:pPr>
            <w:pStyle w:val="Header"/>
            <w:jc w:val="center"/>
          </w:pPr>
        </w:p>
      </w:tc>
      <w:tc>
        <w:tcPr>
          <w:tcW w:w="3095" w:type="dxa"/>
        </w:tcPr>
        <w:p w14:paraId="190FB66D" w14:textId="77777777" w:rsidR="00E1144E" w:rsidRDefault="00E1144E">
          <w:pPr>
            <w:pStyle w:val="Header"/>
            <w:ind w:right="-115"/>
            <w:jc w:val="right"/>
          </w:pPr>
        </w:p>
      </w:tc>
    </w:tr>
  </w:tbl>
  <w:p w14:paraId="56100547" w14:textId="77777777" w:rsidR="00E1144E" w:rsidRDefault="00E11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CA2"/>
    <w:multiLevelType w:val="hybridMultilevel"/>
    <w:tmpl w:val="2FF2C77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2"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5"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007DB"/>
    <w:multiLevelType w:val="multilevel"/>
    <w:tmpl w:val="FAF4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D2788"/>
    <w:multiLevelType w:val="multilevel"/>
    <w:tmpl w:val="9EFE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E60CC"/>
    <w:multiLevelType w:val="hybridMultilevel"/>
    <w:tmpl w:val="4EBAA964"/>
    <w:lvl w:ilvl="0" w:tplc="F5566550">
      <w:start w:val="1"/>
      <w:numFmt w:val="bullet"/>
      <w:lvlText w:val="·"/>
      <w:lvlJc w:val="left"/>
      <w:pPr>
        <w:ind w:left="720" w:hanging="360"/>
      </w:pPr>
      <w:rPr>
        <w:rFonts w:ascii="Symbol" w:hAnsi="Symbol" w:hint="default"/>
      </w:rPr>
    </w:lvl>
    <w:lvl w:ilvl="1" w:tplc="07A82AA8">
      <w:start w:val="1"/>
      <w:numFmt w:val="bullet"/>
      <w:lvlText w:val="o"/>
      <w:lvlJc w:val="left"/>
      <w:pPr>
        <w:ind w:left="1440" w:hanging="360"/>
      </w:pPr>
      <w:rPr>
        <w:rFonts w:ascii="Courier New" w:hAnsi="Courier New" w:hint="default"/>
      </w:rPr>
    </w:lvl>
    <w:lvl w:ilvl="2" w:tplc="CFACA248">
      <w:start w:val="1"/>
      <w:numFmt w:val="bullet"/>
      <w:lvlText w:val=""/>
      <w:lvlJc w:val="left"/>
      <w:pPr>
        <w:ind w:left="2160" w:hanging="360"/>
      </w:pPr>
      <w:rPr>
        <w:rFonts w:ascii="Wingdings" w:hAnsi="Wingdings" w:hint="default"/>
      </w:rPr>
    </w:lvl>
    <w:lvl w:ilvl="3" w:tplc="393E8366">
      <w:start w:val="1"/>
      <w:numFmt w:val="bullet"/>
      <w:lvlText w:val=""/>
      <w:lvlJc w:val="left"/>
      <w:pPr>
        <w:ind w:left="2880" w:hanging="360"/>
      </w:pPr>
      <w:rPr>
        <w:rFonts w:ascii="Symbol" w:hAnsi="Symbol" w:hint="default"/>
      </w:rPr>
    </w:lvl>
    <w:lvl w:ilvl="4" w:tplc="7326F112">
      <w:start w:val="1"/>
      <w:numFmt w:val="bullet"/>
      <w:lvlText w:val="o"/>
      <w:lvlJc w:val="left"/>
      <w:pPr>
        <w:ind w:left="3600" w:hanging="360"/>
      </w:pPr>
      <w:rPr>
        <w:rFonts w:ascii="Courier New" w:hAnsi="Courier New" w:hint="default"/>
      </w:rPr>
    </w:lvl>
    <w:lvl w:ilvl="5" w:tplc="DD5EF150">
      <w:start w:val="1"/>
      <w:numFmt w:val="bullet"/>
      <w:lvlText w:val=""/>
      <w:lvlJc w:val="left"/>
      <w:pPr>
        <w:ind w:left="4320" w:hanging="360"/>
      </w:pPr>
      <w:rPr>
        <w:rFonts w:ascii="Wingdings" w:hAnsi="Wingdings" w:hint="default"/>
      </w:rPr>
    </w:lvl>
    <w:lvl w:ilvl="6" w:tplc="0D0E4214">
      <w:start w:val="1"/>
      <w:numFmt w:val="bullet"/>
      <w:lvlText w:val=""/>
      <w:lvlJc w:val="left"/>
      <w:pPr>
        <w:ind w:left="5040" w:hanging="360"/>
      </w:pPr>
      <w:rPr>
        <w:rFonts w:ascii="Symbol" w:hAnsi="Symbol" w:hint="default"/>
      </w:rPr>
    </w:lvl>
    <w:lvl w:ilvl="7" w:tplc="5AB42F2E">
      <w:start w:val="1"/>
      <w:numFmt w:val="bullet"/>
      <w:lvlText w:val="o"/>
      <w:lvlJc w:val="left"/>
      <w:pPr>
        <w:ind w:left="5760" w:hanging="360"/>
      </w:pPr>
      <w:rPr>
        <w:rFonts w:ascii="Courier New" w:hAnsi="Courier New" w:hint="default"/>
      </w:rPr>
    </w:lvl>
    <w:lvl w:ilvl="8" w:tplc="4C0E08BA">
      <w:start w:val="1"/>
      <w:numFmt w:val="bullet"/>
      <w:lvlText w:val=""/>
      <w:lvlJc w:val="left"/>
      <w:pPr>
        <w:ind w:left="6480" w:hanging="360"/>
      </w:pPr>
      <w:rPr>
        <w:rFonts w:ascii="Wingdings" w:hAnsi="Wingdings" w:hint="default"/>
      </w:rPr>
    </w:lvl>
  </w:abstractNum>
  <w:abstractNum w:abstractNumId="9"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10"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2" w15:restartNumberingAfterBreak="0">
    <w:nsid w:val="3C32051D"/>
    <w:multiLevelType w:val="hybridMultilevel"/>
    <w:tmpl w:val="9A3C8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F1047D"/>
    <w:multiLevelType w:val="multilevel"/>
    <w:tmpl w:val="BB9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15"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16"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17"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18"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19"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22"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A2624"/>
    <w:multiLevelType w:val="multilevel"/>
    <w:tmpl w:val="D288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num w:numId="1" w16cid:durableId="1429539850">
    <w:abstractNumId w:val="16"/>
  </w:num>
  <w:num w:numId="2" w16cid:durableId="533541646">
    <w:abstractNumId w:val="15"/>
  </w:num>
  <w:num w:numId="3" w16cid:durableId="945965363">
    <w:abstractNumId w:val="14"/>
  </w:num>
  <w:num w:numId="4" w16cid:durableId="1542403215">
    <w:abstractNumId w:val="4"/>
  </w:num>
  <w:num w:numId="5" w16cid:durableId="1562670985">
    <w:abstractNumId w:val="24"/>
  </w:num>
  <w:num w:numId="6" w16cid:durableId="1664427981">
    <w:abstractNumId w:val="9"/>
  </w:num>
  <w:num w:numId="7" w16cid:durableId="737435854">
    <w:abstractNumId w:val="17"/>
  </w:num>
  <w:num w:numId="8" w16cid:durableId="300425761">
    <w:abstractNumId w:val="1"/>
  </w:num>
  <w:num w:numId="9" w16cid:durableId="1634795991">
    <w:abstractNumId w:val="21"/>
  </w:num>
  <w:num w:numId="10" w16cid:durableId="948899003">
    <w:abstractNumId w:val="12"/>
  </w:num>
  <w:num w:numId="11" w16cid:durableId="471216599">
    <w:abstractNumId w:val="5"/>
  </w:num>
  <w:num w:numId="12" w16cid:durableId="305866335">
    <w:abstractNumId w:val="11"/>
  </w:num>
  <w:num w:numId="13" w16cid:durableId="73355199">
    <w:abstractNumId w:val="22"/>
  </w:num>
  <w:num w:numId="14" w16cid:durableId="381751550">
    <w:abstractNumId w:val="20"/>
  </w:num>
  <w:num w:numId="15" w16cid:durableId="1198197241">
    <w:abstractNumId w:val="2"/>
  </w:num>
  <w:num w:numId="16" w16cid:durableId="751317895">
    <w:abstractNumId w:val="18"/>
  </w:num>
  <w:num w:numId="17" w16cid:durableId="1185943417">
    <w:abstractNumId w:val="19"/>
  </w:num>
  <w:num w:numId="18" w16cid:durableId="566963001">
    <w:abstractNumId w:val="10"/>
  </w:num>
  <w:num w:numId="19" w16cid:durableId="802887364">
    <w:abstractNumId w:val="3"/>
  </w:num>
  <w:num w:numId="20" w16cid:durableId="448625410">
    <w:abstractNumId w:val="8"/>
  </w:num>
  <w:num w:numId="21" w16cid:durableId="957026211">
    <w:abstractNumId w:val="0"/>
  </w:num>
  <w:num w:numId="22" w16cid:durableId="196284973">
    <w:abstractNumId w:val="6"/>
  </w:num>
  <w:num w:numId="23" w16cid:durableId="2100591277">
    <w:abstractNumId w:val="23"/>
  </w:num>
  <w:num w:numId="24" w16cid:durableId="765150947">
    <w:abstractNumId w:val="7"/>
  </w:num>
  <w:num w:numId="25" w16cid:durableId="142056516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89"/>
    <w:rsid w:val="00020C02"/>
    <w:rsid w:val="00034D03"/>
    <w:rsid w:val="000E6D75"/>
    <w:rsid w:val="00157E58"/>
    <w:rsid w:val="001C3F8F"/>
    <w:rsid w:val="00294C31"/>
    <w:rsid w:val="002A61CE"/>
    <w:rsid w:val="002E1F89"/>
    <w:rsid w:val="003F4497"/>
    <w:rsid w:val="0040594C"/>
    <w:rsid w:val="004D0FBC"/>
    <w:rsid w:val="004D3E05"/>
    <w:rsid w:val="004D5F07"/>
    <w:rsid w:val="004F2EC0"/>
    <w:rsid w:val="005B5DE4"/>
    <w:rsid w:val="005C77E6"/>
    <w:rsid w:val="005D487D"/>
    <w:rsid w:val="00633114"/>
    <w:rsid w:val="006511C8"/>
    <w:rsid w:val="0068340B"/>
    <w:rsid w:val="0069317F"/>
    <w:rsid w:val="006D3B9E"/>
    <w:rsid w:val="007C73A5"/>
    <w:rsid w:val="00822AE7"/>
    <w:rsid w:val="008617E6"/>
    <w:rsid w:val="00874C51"/>
    <w:rsid w:val="008A6F2F"/>
    <w:rsid w:val="008A6F5E"/>
    <w:rsid w:val="00996492"/>
    <w:rsid w:val="00A14296"/>
    <w:rsid w:val="00A472A3"/>
    <w:rsid w:val="00A8632E"/>
    <w:rsid w:val="00AC2FA5"/>
    <w:rsid w:val="00B27204"/>
    <w:rsid w:val="00B7670F"/>
    <w:rsid w:val="00BB1615"/>
    <w:rsid w:val="00C903FC"/>
    <w:rsid w:val="00CB086B"/>
    <w:rsid w:val="00CF6F6F"/>
    <w:rsid w:val="00D1356F"/>
    <w:rsid w:val="00D15523"/>
    <w:rsid w:val="00D404A4"/>
    <w:rsid w:val="00D44155"/>
    <w:rsid w:val="00D6698B"/>
    <w:rsid w:val="00DB75CD"/>
    <w:rsid w:val="00DC2A28"/>
    <w:rsid w:val="00E1144E"/>
    <w:rsid w:val="00E40879"/>
    <w:rsid w:val="00E4454F"/>
    <w:rsid w:val="00E514A7"/>
    <w:rsid w:val="00E74F44"/>
    <w:rsid w:val="00EB5CF2"/>
    <w:rsid w:val="00EC7427"/>
    <w:rsid w:val="02E297F3"/>
    <w:rsid w:val="0960D066"/>
    <w:rsid w:val="0D77F86B"/>
    <w:rsid w:val="0DB0F34B"/>
    <w:rsid w:val="1272AA37"/>
    <w:rsid w:val="13CA149D"/>
    <w:rsid w:val="15F1C87E"/>
    <w:rsid w:val="17326E66"/>
    <w:rsid w:val="1AC23086"/>
    <w:rsid w:val="1DC44B42"/>
    <w:rsid w:val="1E64D087"/>
    <w:rsid w:val="1F46B486"/>
    <w:rsid w:val="27F82BF0"/>
    <w:rsid w:val="297099EF"/>
    <w:rsid w:val="2A13822E"/>
    <w:rsid w:val="2DF1EA06"/>
    <w:rsid w:val="2F7F712B"/>
    <w:rsid w:val="333709F0"/>
    <w:rsid w:val="3436E9AD"/>
    <w:rsid w:val="356F4D3C"/>
    <w:rsid w:val="3A2FA547"/>
    <w:rsid w:val="3B6C9E09"/>
    <w:rsid w:val="3C4667C6"/>
    <w:rsid w:val="3D911DCD"/>
    <w:rsid w:val="3EDE0AAC"/>
    <w:rsid w:val="3FCF734B"/>
    <w:rsid w:val="440E584E"/>
    <w:rsid w:val="44204954"/>
    <w:rsid w:val="4B3DFACA"/>
    <w:rsid w:val="4D99291D"/>
    <w:rsid w:val="4EBFB22D"/>
    <w:rsid w:val="4F0680AF"/>
    <w:rsid w:val="4FEAF692"/>
    <w:rsid w:val="58086345"/>
    <w:rsid w:val="59CF2C48"/>
    <w:rsid w:val="5AC75656"/>
    <w:rsid w:val="5B9665C4"/>
    <w:rsid w:val="5E1EDBDC"/>
    <w:rsid w:val="5F1C2BCC"/>
    <w:rsid w:val="62DB7545"/>
    <w:rsid w:val="65DAE880"/>
    <w:rsid w:val="672CC81D"/>
    <w:rsid w:val="6914E6AD"/>
    <w:rsid w:val="6B7AD334"/>
    <w:rsid w:val="71794185"/>
    <w:rsid w:val="73250E14"/>
    <w:rsid w:val="77549025"/>
    <w:rsid w:val="78A56329"/>
    <w:rsid w:val="79728F10"/>
    <w:rsid w:val="7AFE291C"/>
    <w:rsid w:val="7D19E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F23F"/>
  <w15:chartTrackingRefBased/>
  <w15:docId w15:val="{3CC5C6D7-E639-446B-8267-24C1B23E2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1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F89"/>
    <w:rPr>
      <w:rFonts w:eastAsiaTheme="majorEastAsia" w:cstheme="majorBidi"/>
      <w:color w:val="272727" w:themeColor="text1" w:themeTint="D8"/>
    </w:rPr>
  </w:style>
  <w:style w:type="paragraph" w:styleId="Title">
    <w:name w:val="Title"/>
    <w:basedOn w:val="Normal"/>
    <w:next w:val="Normal"/>
    <w:link w:val="TitleChar"/>
    <w:uiPriority w:val="10"/>
    <w:qFormat/>
    <w:rsid w:val="002E1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F89"/>
    <w:pPr>
      <w:spacing w:before="160"/>
      <w:jc w:val="center"/>
    </w:pPr>
    <w:rPr>
      <w:i/>
      <w:iCs/>
      <w:color w:val="404040" w:themeColor="text1" w:themeTint="BF"/>
    </w:rPr>
  </w:style>
  <w:style w:type="character" w:customStyle="1" w:styleId="QuoteChar">
    <w:name w:val="Quote Char"/>
    <w:basedOn w:val="DefaultParagraphFont"/>
    <w:link w:val="Quote"/>
    <w:uiPriority w:val="29"/>
    <w:rsid w:val="002E1F89"/>
    <w:rPr>
      <w:i/>
      <w:iCs/>
      <w:color w:val="404040" w:themeColor="text1" w:themeTint="BF"/>
    </w:rPr>
  </w:style>
  <w:style w:type="paragraph" w:styleId="ListParagraph">
    <w:name w:val="List Paragraph"/>
    <w:basedOn w:val="Normal"/>
    <w:uiPriority w:val="34"/>
    <w:qFormat/>
    <w:rsid w:val="002E1F89"/>
    <w:pPr>
      <w:ind w:left="720"/>
      <w:contextualSpacing/>
    </w:pPr>
  </w:style>
  <w:style w:type="character" w:styleId="IntenseEmphasis">
    <w:name w:val="Intense Emphasis"/>
    <w:basedOn w:val="DefaultParagraphFont"/>
    <w:uiPriority w:val="21"/>
    <w:qFormat/>
    <w:rsid w:val="002E1F89"/>
    <w:rPr>
      <w:i/>
      <w:iCs/>
      <w:color w:val="0F4761" w:themeColor="accent1" w:themeShade="BF"/>
    </w:rPr>
  </w:style>
  <w:style w:type="paragraph" w:styleId="IntenseQuote">
    <w:name w:val="Intense Quote"/>
    <w:basedOn w:val="Normal"/>
    <w:next w:val="Normal"/>
    <w:link w:val="IntenseQuoteChar"/>
    <w:uiPriority w:val="30"/>
    <w:qFormat/>
    <w:rsid w:val="002E1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F89"/>
    <w:rPr>
      <w:i/>
      <w:iCs/>
      <w:color w:val="0F4761" w:themeColor="accent1" w:themeShade="BF"/>
    </w:rPr>
  </w:style>
  <w:style w:type="character" w:styleId="IntenseReference">
    <w:name w:val="Intense Reference"/>
    <w:basedOn w:val="DefaultParagraphFont"/>
    <w:uiPriority w:val="32"/>
    <w:qFormat/>
    <w:rsid w:val="002E1F89"/>
    <w:rPr>
      <w:b/>
      <w:bCs/>
      <w:smallCaps/>
      <w:color w:val="0F4761" w:themeColor="accent1" w:themeShade="BF"/>
      <w:spacing w:val="5"/>
    </w:rPr>
  </w:style>
  <w:style w:type="numbering" w:customStyle="1" w:styleId="NoList1">
    <w:name w:val="No List1"/>
    <w:next w:val="NoList"/>
    <w:uiPriority w:val="99"/>
    <w:semiHidden/>
    <w:unhideWhenUsed/>
    <w:rsid w:val="002E1F89"/>
  </w:style>
  <w:style w:type="paragraph" w:styleId="BodyText">
    <w:name w:val="Body Text"/>
    <w:basedOn w:val="Normal"/>
    <w:link w:val="BodyTextChar"/>
    <w:uiPriority w:val="1"/>
    <w:qFormat/>
    <w:rsid w:val="002E1F8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E1F89"/>
    <w:rPr>
      <w:rFonts w:ascii="Arial" w:eastAsia="Arial" w:hAnsi="Arial" w:cs="Arial"/>
      <w:kern w:val="0"/>
      <w14:ligatures w14:val="none"/>
    </w:rPr>
  </w:style>
  <w:style w:type="paragraph" w:customStyle="1" w:styleId="TableParagraph">
    <w:name w:val="Table Paragraph"/>
    <w:basedOn w:val="Normal"/>
    <w:uiPriority w:val="1"/>
    <w:qFormat/>
    <w:rsid w:val="002E1F89"/>
    <w:pPr>
      <w:widowControl w:val="0"/>
      <w:autoSpaceDE w:val="0"/>
      <w:autoSpaceDN w:val="0"/>
      <w:spacing w:after="0" w:line="240" w:lineRule="auto"/>
      <w:ind w:left="110"/>
    </w:pPr>
    <w:rPr>
      <w:rFonts w:ascii="Arial" w:eastAsia="Arial" w:hAnsi="Arial" w:cs="Arial"/>
      <w:kern w:val="0"/>
      <w14:ligatures w14:val="none"/>
    </w:rPr>
  </w:style>
  <w:style w:type="paragraph" w:styleId="BalloonText">
    <w:name w:val="Balloon Text"/>
    <w:basedOn w:val="Normal"/>
    <w:link w:val="BalloonTextChar"/>
    <w:uiPriority w:val="99"/>
    <w:semiHidden/>
    <w:unhideWhenUsed/>
    <w:rsid w:val="002E1F89"/>
    <w:pPr>
      <w:widowControl w:val="0"/>
      <w:autoSpaceDE w:val="0"/>
      <w:autoSpaceDN w:val="0"/>
      <w:spacing w:after="0" w:line="240" w:lineRule="auto"/>
    </w:pPr>
    <w:rPr>
      <w:rFonts w:ascii="Segoe UI" w:eastAsia="Arial"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2E1F89"/>
    <w:rPr>
      <w:rFonts w:ascii="Segoe UI" w:eastAsia="Arial" w:hAnsi="Segoe UI" w:cs="Segoe UI"/>
      <w:kern w:val="0"/>
      <w:sz w:val="18"/>
      <w:szCs w:val="18"/>
      <w14:ligatures w14:val="none"/>
    </w:rPr>
  </w:style>
  <w:style w:type="paragraph" w:styleId="Header">
    <w:name w:val="header"/>
    <w:basedOn w:val="Normal"/>
    <w:link w:val="HeaderChar"/>
    <w:uiPriority w:val="99"/>
    <w:unhideWhenUsed/>
    <w:rsid w:val="002E1F89"/>
    <w:pPr>
      <w:widowControl w:val="0"/>
      <w:tabs>
        <w:tab w:val="center" w:pos="4513"/>
        <w:tab w:val="right" w:pos="9026"/>
      </w:tabs>
      <w:autoSpaceDE w:val="0"/>
      <w:autoSpaceDN w:val="0"/>
      <w:spacing w:after="0" w:line="240" w:lineRule="auto"/>
    </w:pPr>
    <w:rPr>
      <w:rFonts w:ascii="Arial" w:eastAsia="Arial" w:hAnsi="Arial" w:cs="Arial"/>
      <w:kern w:val="0"/>
      <w14:ligatures w14:val="none"/>
    </w:rPr>
  </w:style>
  <w:style w:type="character" w:customStyle="1" w:styleId="HeaderChar">
    <w:name w:val="Header Char"/>
    <w:basedOn w:val="DefaultParagraphFont"/>
    <w:link w:val="Header"/>
    <w:uiPriority w:val="99"/>
    <w:rsid w:val="002E1F89"/>
    <w:rPr>
      <w:rFonts w:ascii="Arial" w:eastAsia="Arial" w:hAnsi="Arial" w:cs="Arial"/>
      <w:kern w:val="0"/>
      <w14:ligatures w14:val="none"/>
    </w:rPr>
  </w:style>
  <w:style w:type="paragraph" w:styleId="Footer">
    <w:name w:val="footer"/>
    <w:basedOn w:val="Normal"/>
    <w:link w:val="FooterChar"/>
    <w:uiPriority w:val="99"/>
    <w:unhideWhenUsed/>
    <w:rsid w:val="002E1F89"/>
    <w:pPr>
      <w:widowControl w:val="0"/>
      <w:tabs>
        <w:tab w:val="center" w:pos="4513"/>
        <w:tab w:val="right" w:pos="9026"/>
      </w:tabs>
      <w:autoSpaceDE w:val="0"/>
      <w:autoSpaceDN w:val="0"/>
      <w:spacing w:after="0" w:line="240" w:lineRule="auto"/>
    </w:pPr>
    <w:rPr>
      <w:rFonts w:ascii="Arial" w:eastAsia="Arial" w:hAnsi="Arial" w:cs="Arial"/>
      <w:kern w:val="0"/>
      <w14:ligatures w14:val="none"/>
    </w:rPr>
  </w:style>
  <w:style w:type="character" w:customStyle="1" w:styleId="FooterChar">
    <w:name w:val="Footer Char"/>
    <w:basedOn w:val="DefaultParagraphFont"/>
    <w:link w:val="Footer"/>
    <w:uiPriority w:val="99"/>
    <w:rsid w:val="002E1F89"/>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2E1F8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E1F89"/>
    <w:pPr>
      <w:widowControl w:val="0"/>
      <w:tabs>
        <w:tab w:val="right" w:leader="dot" w:pos="9280"/>
      </w:tabs>
      <w:autoSpaceDE w:val="0"/>
      <w:autoSpaceDN w:val="0"/>
      <w:spacing w:after="100" w:line="240" w:lineRule="auto"/>
      <w:ind w:left="220"/>
    </w:pPr>
    <w:rPr>
      <w:rFonts w:ascii="Arial" w:eastAsia="Arial" w:hAnsi="Arial" w:cs="Arial"/>
      <w:kern w:val="0"/>
      <w14:ligatures w14:val="none"/>
    </w:rPr>
  </w:style>
  <w:style w:type="paragraph" w:styleId="TOC1">
    <w:name w:val="toc 1"/>
    <w:basedOn w:val="Normal"/>
    <w:next w:val="Normal"/>
    <w:autoRedefine/>
    <w:uiPriority w:val="39"/>
    <w:unhideWhenUsed/>
    <w:rsid w:val="002E1F89"/>
    <w:pPr>
      <w:widowControl w:val="0"/>
      <w:tabs>
        <w:tab w:val="right" w:leader="dot" w:pos="9280"/>
      </w:tabs>
      <w:autoSpaceDE w:val="0"/>
      <w:autoSpaceDN w:val="0"/>
      <w:spacing w:after="100" w:line="240" w:lineRule="auto"/>
      <w:ind w:left="220"/>
    </w:pPr>
    <w:rPr>
      <w:rFonts w:ascii="Arial" w:eastAsia="Arial" w:hAnsi="Arial" w:cs="Arial"/>
      <w:kern w:val="0"/>
      <w14:ligatures w14:val="none"/>
    </w:rPr>
  </w:style>
  <w:style w:type="character" w:customStyle="1" w:styleId="Hyperlink1">
    <w:name w:val="Hyperlink1"/>
    <w:basedOn w:val="DefaultParagraphFont"/>
    <w:uiPriority w:val="99"/>
    <w:unhideWhenUsed/>
    <w:rsid w:val="002E1F89"/>
    <w:rPr>
      <w:color w:val="0000FF"/>
      <w:u w:val="single"/>
    </w:rPr>
  </w:style>
  <w:style w:type="character" w:styleId="UnresolvedMention">
    <w:name w:val="Unresolved Mention"/>
    <w:basedOn w:val="DefaultParagraphFont"/>
    <w:uiPriority w:val="99"/>
    <w:unhideWhenUsed/>
    <w:rsid w:val="002E1F89"/>
    <w:rPr>
      <w:color w:val="605E5C"/>
      <w:shd w:val="clear" w:color="auto" w:fill="E1DFDD"/>
    </w:rPr>
  </w:style>
  <w:style w:type="paragraph" w:styleId="NoSpacing">
    <w:name w:val="No Spacing"/>
    <w:uiPriority w:val="1"/>
    <w:qFormat/>
    <w:rsid w:val="002E1F89"/>
    <w:pPr>
      <w:widowControl w:val="0"/>
      <w:autoSpaceDE w:val="0"/>
      <w:autoSpaceDN w:val="0"/>
      <w:spacing w:after="0" w:line="240" w:lineRule="auto"/>
    </w:pPr>
    <w:rPr>
      <w:rFonts w:ascii="Arial" w:eastAsia="Arial" w:hAnsi="Arial" w:cs="Arial"/>
      <w:kern w:val="0"/>
      <w14:ligatures w14:val="none"/>
    </w:rPr>
  </w:style>
  <w:style w:type="character" w:customStyle="1" w:styleId="FollowedHyperlink1">
    <w:name w:val="FollowedHyperlink1"/>
    <w:basedOn w:val="DefaultParagraphFont"/>
    <w:uiPriority w:val="99"/>
    <w:semiHidden/>
    <w:unhideWhenUsed/>
    <w:rsid w:val="002E1F89"/>
    <w:rPr>
      <w:color w:val="800080"/>
      <w:u w:val="single"/>
    </w:rPr>
  </w:style>
  <w:style w:type="paragraph" w:customStyle="1" w:styleId="TOC31">
    <w:name w:val="TOC 31"/>
    <w:basedOn w:val="Normal"/>
    <w:next w:val="Normal"/>
    <w:autoRedefine/>
    <w:uiPriority w:val="39"/>
    <w:unhideWhenUsed/>
    <w:rsid w:val="002E1F89"/>
    <w:pPr>
      <w:spacing w:after="100"/>
      <w:ind w:left="440"/>
    </w:pPr>
    <w:rPr>
      <w:rFonts w:eastAsia="MS Mincho"/>
      <w:kern w:val="0"/>
      <w:lang w:eastAsia="en-GB"/>
      <w14:ligatures w14:val="none"/>
    </w:rPr>
  </w:style>
  <w:style w:type="paragraph" w:customStyle="1" w:styleId="TOC41">
    <w:name w:val="TOC 41"/>
    <w:basedOn w:val="Normal"/>
    <w:next w:val="Normal"/>
    <w:autoRedefine/>
    <w:uiPriority w:val="39"/>
    <w:unhideWhenUsed/>
    <w:rsid w:val="002E1F89"/>
    <w:pPr>
      <w:spacing w:after="100"/>
      <w:ind w:left="660"/>
    </w:pPr>
    <w:rPr>
      <w:rFonts w:eastAsia="MS Mincho"/>
      <w:kern w:val="0"/>
      <w:lang w:eastAsia="en-GB"/>
      <w14:ligatures w14:val="none"/>
    </w:rPr>
  </w:style>
  <w:style w:type="paragraph" w:customStyle="1" w:styleId="TOC51">
    <w:name w:val="TOC 51"/>
    <w:basedOn w:val="Normal"/>
    <w:next w:val="Normal"/>
    <w:autoRedefine/>
    <w:uiPriority w:val="39"/>
    <w:unhideWhenUsed/>
    <w:rsid w:val="002E1F89"/>
    <w:pPr>
      <w:spacing w:after="100"/>
      <w:ind w:left="880"/>
    </w:pPr>
    <w:rPr>
      <w:rFonts w:eastAsia="MS Mincho"/>
      <w:kern w:val="0"/>
      <w:lang w:eastAsia="en-GB"/>
      <w14:ligatures w14:val="none"/>
    </w:rPr>
  </w:style>
  <w:style w:type="paragraph" w:customStyle="1" w:styleId="TOC61">
    <w:name w:val="TOC 61"/>
    <w:basedOn w:val="Normal"/>
    <w:next w:val="Normal"/>
    <w:autoRedefine/>
    <w:uiPriority w:val="39"/>
    <w:unhideWhenUsed/>
    <w:rsid w:val="002E1F89"/>
    <w:pPr>
      <w:spacing w:after="100"/>
      <w:ind w:left="1100"/>
    </w:pPr>
    <w:rPr>
      <w:rFonts w:eastAsia="MS Mincho"/>
      <w:kern w:val="0"/>
      <w:lang w:eastAsia="en-GB"/>
      <w14:ligatures w14:val="none"/>
    </w:rPr>
  </w:style>
  <w:style w:type="paragraph" w:customStyle="1" w:styleId="TOC71">
    <w:name w:val="TOC 71"/>
    <w:basedOn w:val="Normal"/>
    <w:next w:val="Normal"/>
    <w:autoRedefine/>
    <w:uiPriority w:val="39"/>
    <w:unhideWhenUsed/>
    <w:rsid w:val="002E1F89"/>
    <w:pPr>
      <w:spacing w:after="100"/>
      <w:ind w:left="1320"/>
    </w:pPr>
    <w:rPr>
      <w:rFonts w:eastAsia="MS Mincho"/>
      <w:kern w:val="0"/>
      <w:lang w:eastAsia="en-GB"/>
      <w14:ligatures w14:val="none"/>
    </w:rPr>
  </w:style>
  <w:style w:type="paragraph" w:customStyle="1" w:styleId="TOC81">
    <w:name w:val="TOC 81"/>
    <w:basedOn w:val="Normal"/>
    <w:next w:val="Normal"/>
    <w:autoRedefine/>
    <w:uiPriority w:val="39"/>
    <w:unhideWhenUsed/>
    <w:rsid w:val="002E1F89"/>
    <w:pPr>
      <w:spacing w:after="100"/>
      <w:ind w:left="1540"/>
    </w:pPr>
    <w:rPr>
      <w:rFonts w:eastAsia="MS Mincho"/>
      <w:kern w:val="0"/>
      <w:lang w:eastAsia="en-GB"/>
      <w14:ligatures w14:val="none"/>
    </w:rPr>
  </w:style>
  <w:style w:type="paragraph" w:customStyle="1" w:styleId="TOC91">
    <w:name w:val="TOC 91"/>
    <w:basedOn w:val="Normal"/>
    <w:next w:val="Normal"/>
    <w:autoRedefine/>
    <w:uiPriority w:val="39"/>
    <w:unhideWhenUsed/>
    <w:rsid w:val="002E1F89"/>
    <w:pPr>
      <w:spacing w:after="100"/>
      <w:ind w:left="1760"/>
    </w:pPr>
    <w:rPr>
      <w:rFonts w:eastAsia="MS Mincho"/>
      <w:kern w:val="0"/>
      <w:lang w:eastAsia="en-GB"/>
      <w14:ligatures w14:val="none"/>
    </w:rPr>
  </w:style>
  <w:style w:type="paragraph" w:styleId="FootnoteText">
    <w:name w:val="footnote text"/>
    <w:basedOn w:val="Normal"/>
    <w:link w:val="FootnoteTextChar"/>
    <w:uiPriority w:val="99"/>
    <w:unhideWhenUsed/>
    <w:rsid w:val="002E1F89"/>
    <w:pPr>
      <w:widowControl w:val="0"/>
      <w:autoSpaceDE w:val="0"/>
      <w:autoSpaceDN w:val="0"/>
      <w:spacing w:after="0" w:line="240" w:lineRule="auto"/>
    </w:pPr>
    <w:rPr>
      <w:rFonts w:ascii="Tahoma" w:eastAsia="Tahoma" w:hAnsi="Tahoma" w:cs="Tahoma"/>
      <w:kern w:val="0"/>
      <w:sz w:val="20"/>
      <w:szCs w:val="20"/>
      <w:lang w:val="en-US" w:bidi="en-US"/>
      <w14:ligatures w14:val="none"/>
    </w:rPr>
  </w:style>
  <w:style w:type="character" w:customStyle="1" w:styleId="FootnoteTextChar">
    <w:name w:val="Footnote Text Char"/>
    <w:basedOn w:val="DefaultParagraphFont"/>
    <w:link w:val="FootnoteText"/>
    <w:uiPriority w:val="99"/>
    <w:rsid w:val="002E1F89"/>
    <w:rPr>
      <w:rFonts w:ascii="Tahoma" w:eastAsia="Tahoma" w:hAnsi="Tahoma" w:cs="Tahoma"/>
      <w:kern w:val="0"/>
      <w:sz w:val="20"/>
      <w:szCs w:val="20"/>
      <w:lang w:val="en-US" w:bidi="en-US"/>
      <w14:ligatures w14:val="none"/>
    </w:rPr>
  </w:style>
  <w:style w:type="character" w:styleId="FootnoteReference">
    <w:name w:val="footnote reference"/>
    <w:basedOn w:val="DefaultParagraphFont"/>
    <w:uiPriority w:val="99"/>
    <w:semiHidden/>
    <w:unhideWhenUsed/>
    <w:rsid w:val="002E1F89"/>
    <w:rPr>
      <w:vertAlign w:val="superscript"/>
    </w:rPr>
  </w:style>
  <w:style w:type="character" w:styleId="CommentReference">
    <w:name w:val="annotation reference"/>
    <w:basedOn w:val="DefaultParagraphFont"/>
    <w:uiPriority w:val="99"/>
    <w:semiHidden/>
    <w:unhideWhenUsed/>
    <w:rsid w:val="002E1F89"/>
    <w:rPr>
      <w:sz w:val="16"/>
      <w:szCs w:val="16"/>
    </w:rPr>
  </w:style>
  <w:style w:type="paragraph" w:styleId="CommentText">
    <w:name w:val="annotation text"/>
    <w:basedOn w:val="Normal"/>
    <w:link w:val="CommentTextChar"/>
    <w:uiPriority w:val="99"/>
    <w:semiHidden/>
    <w:unhideWhenUsed/>
    <w:rsid w:val="002E1F89"/>
    <w:pPr>
      <w:widowControl w:val="0"/>
      <w:autoSpaceDE w:val="0"/>
      <w:autoSpaceDN w:val="0"/>
      <w:spacing w:after="0" w:line="240" w:lineRule="auto"/>
    </w:pPr>
    <w:rPr>
      <w:rFonts w:ascii="Arial" w:eastAsia="Arial" w:hAnsi="Arial" w:cs="Arial"/>
      <w:kern w:val="0"/>
      <w:sz w:val="20"/>
      <w:szCs w:val="20"/>
      <w14:ligatures w14:val="none"/>
    </w:rPr>
  </w:style>
  <w:style w:type="character" w:customStyle="1" w:styleId="CommentTextChar">
    <w:name w:val="Comment Text Char"/>
    <w:basedOn w:val="DefaultParagraphFont"/>
    <w:link w:val="CommentText"/>
    <w:uiPriority w:val="99"/>
    <w:semiHidden/>
    <w:rsid w:val="002E1F89"/>
    <w:rPr>
      <w:rFonts w:ascii="Arial" w:eastAsia="Arial"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E1F89"/>
    <w:rPr>
      <w:b/>
      <w:bCs/>
    </w:rPr>
  </w:style>
  <w:style w:type="character" w:customStyle="1" w:styleId="CommentSubjectChar">
    <w:name w:val="Comment Subject Char"/>
    <w:basedOn w:val="CommentTextChar"/>
    <w:link w:val="CommentSubject"/>
    <w:uiPriority w:val="99"/>
    <w:semiHidden/>
    <w:rsid w:val="002E1F89"/>
    <w:rPr>
      <w:rFonts w:ascii="Arial" w:eastAsia="Arial" w:hAnsi="Arial" w:cs="Arial"/>
      <w:b/>
      <w:bCs/>
      <w:kern w:val="0"/>
      <w:sz w:val="20"/>
      <w:szCs w:val="20"/>
      <w14:ligatures w14:val="none"/>
    </w:rPr>
  </w:style>
  <w:style w:type="character" w:styleId="Mention">
    <w:name w:val="Mention"/>
    <w:basedOn w:val="DefaultParagraphFont"/>
    <w:uiPriority w:val="99"/>
    <w:unhideWhenUsed/>
    <w:rsid w:val="002E1F89"/>
    <w:rPr>
      <w:color w:val="2B579A"/>
      <w:shd w:val="clear" w:color="auto" w:fill="E1DFDD"/>
    </w:rPr>
  </w:style>
  <w:style w:type="paragraph" w:styleId="Revision">
    <w:name w:val="Revision"/>
    <w:hidden/>
    <w:uiPriority w:val="99"/>
    <w:semiHidden/>
    <w:rsid w:val="002E1F89"/>
    <w:pPr>
      <w:spacing w:after="0" w:line="240" w:lineRule="auto"/>
    </w:pPr>
    <w:rPr>
      <w:rFonts w:ascii="Arial" w:eastAsia="Arial" w:hAnsi="Arial" w:cs="Arial"/>
      <w:kern w:val="0"/>
      <w14:ligatures w14:val="none"/>
    </w:rPr>
  </w:style>
  <w:style w:type="table" w:customStyle="1" w:styleId="TableGrid1">
    <w:name w:val="Table Grid1"/>
    <w:basedOn w:val="TableNormal"/>
    <w:next w:val="TableGrid"/>
    <w:uiPriority w:val="59"/>
    <w:rsid w:val="002E1F89"/>
    <w:pPr>
      <w:widowControl w:val="0"/>
      <w:autoSpaceDE w:val="0"/>
      <w:autoSpaceDN w:val="0"/>
      <w:spacing w:after="0" w:line="240" w:lineRule="auto"/>
    </w:pPr>
    <w:rPr>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2E1F89"/>
    <w:rPr>
      <w:color w:val="467886" w:themeColor="hyperlink"/>
      <w:u w:val="single"/>
    </w:rPr>
  </w:style>
  <w:style w:type="character" w:styleId="FollowedHyperlink">
    <w:name w:val="FollowedHyperlink"/>
    <w:basedOn w:val="DefaultParagraphFont"/>
    <w:uiPriority w:val="99"/>
    <w:semiHidden/>
    <w:unhideWhenUsed/>
    <w:rsid w:val="002E1F89"/>
    <w:rPr>
      <w:color w:val="96607D" w:themeColor="followedHyperlink"/>
      <w:u w:val="single"/>
    </w:rPr>
  </w:style>
  <w:style w:type="table" w:styleId="TableGrid">
    <w:name w:val="Table Grid"/>
    <w:basedOn w:val="TableNormal"/>
    <w:uiPriority w:val="39"/>
    <w:rsid w:val="002E1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14A7"/>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nottinghamacademy.org/pshe" TargetMode="External"/><Relationship Id="rId3" Type="http://schemas.openxmlformats.org/officeDocument/2006/relationships/customXml" Target="../customXml/item3.xml"/><Relationship Id="rId21" Type="http://schemas.openxmlformats.org/officeDocument/2006/relationships/hyperlink" Target="mailto:Karen.squires@greenwoodacademies.org" TargetMode="External"/><Relationship Id="rId7" Type="http://schemas.openxmlformats.org/officeDocument/2006/relationships/webSettings" Target="webSettings.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eader" Target="header3.xml"/><Relationship Id="rId25" Type="http://schemas.openxmlformats.org/officeDocument/2006/relationships/hyperlink" Target="mailto:help@nspcc.org.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admin@greenwoodacademies.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a4cf903b7203c4c023fd2f3/Keeping_children_safe_in_education_2026_.pdf" TargetMode="External"/><Relationship Id="rId24" Type="http://schemas.openxmlformats.org/officeDocument/2006/relationships/header" Target="header4.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LADO@nottinghamcity.gov.uk"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safeguarding@greenwoodacademie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s://www.nottinghamcity.gov.uk/mar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D6DE67EB6D214BA0E6286C31320F23" ma:contentTypeVersion="13" ma:contentTypeDescription="Create a new document." ma:contentTypeScope="" ma:versionID="294ef75d912faac299dfc709f2ddb2eb">
  <xsd:schema xmlns:xsd="http://www.w3.org/2001/XMLSchema" xmlns:xs="http://www.w3.org/2001/XMLSchema" xmlns:p="http://schemas.microsoft.com/office/2006/metadata/properties" xmlns:ns2="11a6b96a-d0de-40b5-bf6b-3e28071cdcb3" xmlns:ns3="90ee2a8d-2e0c-4e00-bdeb-97a97fa260b9" targetNamespace="http://schemas.microsoft.com/office/2006/metadata/properties" ma:root="true" ma:fieldsID="ded736b9551a39c201ae745ea3fcc9fd" ns2:_="" ns3:_="">
    <xsd:import namespace="11a6b96a-d0de-40b5-bf6b-3e28071cdcb3"/>
    <xsd:import namespace="90ee2a8d-2e0c-4e00-bdeb-97a97fa260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b96a-d0de-40b5-bf6b-3e28071cdc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ee2a8d-2e0c-4e00-bdeb-97a97fa260b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0935D1-532E-4F6B-9F73-E0916D099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b96a-d0de-40b5-bf6b-3e28071cdcb3"/>
    <ds:schemaRef ds:uri="90ee2a8d-2e0c-4e00-bdeb-97a97fa260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FB766A-A556-4272-A952-7E381C817188}">
  <ds:schemaRefs>
    <ds:schemaRef ds:uri="http://schemas.microsoft.com/sharepoint/v3/contenttype/forms"/>
  </ds:schemaRefs>
</ds:datastoreItem>
</file>

<file path=customXml/itemProps3.xml><?xml version="1.0" encoding="utf-8"?>
<ds:datastoreItem xmlns:ds="http://schemas.openxmlformats.org/officeDocument/2006/customXml" ds:itemID="{B8171EFC-3343-47DB-956E-908105BA17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6558</Words>
  <Characters>37385</Characters>
  <Application>Microsoft Office Word</Application>
  <DocSecurity>0</DocSecurity>
  <Lines>311</Lines>
  <Paragraphs>87</Paragraphs>
  <ScaleCrop>false</ScaleCrop>
  <Company/>
  <LinksUpToDate>false</LinksUpToDate>
  <CharactersWithSpaces>43856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Quincey</dc:creator>
  <cp:keywords/>
  <dc:description/>
  <cp:lastModifiedBy>N Brown</cp:lastModifiedBy>
  <cp:revision>2</cp:revision>
  <dcterms:created xsi:type="dcterms:W3CDTF">2026-09-09T20:02:00Z</dcterms:created>
  <dcterms:modified xsi:type="dcterms:W3CDTF">2026-09-09T20:02:00Z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2d2b602d,70cddb58,1f51839,3fdb6947</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343dfc48,5cc8abeb,65d4737b</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2026-08-19T08:49:32Z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3ded9426-e8e2-4ff3-910f-32601bbb45a4</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0x0101001BD6DE67EB6D214BA0E6286C31320F23</vt:lpwstr>
  </property>
  <property fmtid="{D5CDD505-2E9C-101B-9397-08002B2CF9AE}" pid="17" name="MediaServiceImageTags">
    <vt:lpwstr/>
  </property>
  <property fmtid="{D5CDD505-2E9C-101B-9397-08002B2CF9AE}" pid="18" name="docLang">
    <vt:lpwstr>en</vt:lpwstr>
  </property>
</Properties>
</file>