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FF794" w14:textId="77777777" w:rsidR="006F1E15" w:rsidRDefault="006F1E15" w:rsidP="006F1E15">
      <w:pPr>
        <w:ind w:right="468"/>
        <w:jc w:val="center"/>
        <w:rPr>
          <w:rFonts w:ascii="Showcard Gothic" w:hAnsi="Showcard Gothic"/>
          <w:sz w:val="28"/>
          <w:szCs w:val="28"/>
        </w:rPr>
      </w:pPr>
      <w:r w:rsidRPr="0033069D">
        <w:rPr>
          <w:rFonts w:ascii="Showcard Gothic" w:hAnsi="Showcard Gothic"/>
          <w:sz w:val="28"/>
          <w:szCs w:val="28"/>
        </w:rPr>
        <w:t>The Property of _</w:t>
      </w:r>
      <w:r>
        <w:rPr>
          <w:rFonts w:ascii="Showcard Gothic" w:hAnsi="Showcard Gothic"/>
          <w:sz w:val="28"/>
          <w:szCs w:val="28"/>
        </w:rPr>
        <w:t>____________________________</w:t>
      </w:r>
    </w:p>
    <w:p w14:paraId="6C69C9CC" w14:textId="77777777" w:rsidR="006F1E15" w:rsidRDefault="006F1E15" w:rsidP="006F1E15">
      <w:pPr>
        <w:rPr>
          <w:rFonts w:ascii="Showcard Gothic" w:hAnsi="Showcard Gothic"/>
          <w:sz w:val="16"/>
          <w:szCs w:val="16"/>
        </w:rPr>
      </w:pPr>
    </w:p>
    <w:p w14:paraId="316F7991" w14:textId="77777777" w:rsidR="006F1E15" w:rsidRPr="00AC5C37" w:rsidRDefault="006F1E15" w:rsidP="006F1E15">
      <w:pPr>
        <w:rPr>
          <w:rFonts w:ascii="Showcard Gothic" w:hAnsi="Showcard Gothic"/>
          <w:sz w:val="16"/>
          <w:szCs w:val="16"/>
        </w:rPr>
      </w:pPr>
    </w:p>
    <w:p w14:paraId="1C977D3B" w14:textId="77777777" w:rsidR="006F1E15" w:rsidRPr="00E41D72" w:rsidRDefault="006F1E15" w:rsidP="006F1E15">
      <w:pPr>
        <w:jc w:val="center"/>
        <w:rPr>
          <w:rFonts w:ascii="Showcard Gothic" w:hAnsi="Showcard Gothic"/>
          <w:sz w:val="56"/>
          <w:szCs w:val="96"/>
        </w:rPr>
      </w:pPr>
      <w:r>
        <w:rPr>
          <w:noProof/>
          <w:color w:val="0000FF"/>
          <w:lang w:eastAsia="en-GB"/>
        </w:rPr>
        <w:drawing>
          <wp:anchor distT="0" distB="0" distL="114300" distR="114300" simplePos="0" relativeHeight="251660288" behindDoc="0" locked="0" layoutInCell="1" allowOverlap="1" wp14:anchorId="074C49B7" wp14:editId="14B49FDD">
            <wp:simplePos x="0" y="0"/>
            <wp:positionH relativeFrom="margin">
              <wp:align>center</wp:align>
            </wp:positionH>
            <wp:positionV relativeFrom="paragraph">
              <wp:posOffset>1266175</wp:posOffset>
            </wp:positionV>
            <wp:extent cx="5316220" cy="3412490"/>
            <wp:effectExtent l="38100" t="38100" r="36830" b="35560"/>
            <wp:wrapSquare wrapText="bothSides"/>
            <wp:docPr id="11" name="irc_mi" descr="Image result for religion and ethic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ligion and ethics">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3990" b="4530"/>
                    <a:stretch/>
                  </pic:blipFill>
                  <pic:spPr bwMode="auto">
                    <a:xfrm>
                      <a:off x="0" y="0"/>
                      <a:ext cx="5316220" cy="341249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howcard Gothic" w:hAnsi="Showcard Gothic"/>
          <w:sz w:val="56"/>
          <w:szCs w:val="96"/>
        </w:rPr>
        <w:t xml:space="preserve">Edexcel </w:t>
      </w:r>
      <w:r w:rsidRPr="00E41D72">
        <w:rPr>
          <w:rFonts w:ascii="Showcard Gothic" w:hAnsi="Showcard Gothic"/>
          <w:sz w:val="56"/>
          <w:szCs w:val="96"/>
        </w:rPr>
        <w:t xml:space="preserve">PAPER 1: </w:t>
      </w:r>
      <w:r>
        <w:rPr>
          <w:rFonts w:ascii="Showcard Gothic" w:hAnsi="Showcard Gothic"/>
          <w:sz w:val="56"/>
          <w:szCs w:val="96"/>
        </w:rPr>
        <w:t xml:space="preserve">RELIGION &amp; ETHICS through </w:t>
      </w:r>
      <w:r w:rsidRPr="00E41D72">
        <w:rPr>
          <w:rFonts w:ascii="Showcard Gothic" w:hAnsi="Showcard Gothic"/>
          <w:sz w:val="56"/>
          <w:szCs w:val="96"/>
        </w:rPr>
        <w:t>CHRISTIANITY</w:t>
      </w:r>
    </w:p>
    <w:p w14:paraId="7AABF3D5" w14:textId="77777777" w:rsidR="006F1E15" w:rsidRPr="00E41D72" w:rsidRDefault="006F1E15" w:rsidP="006F1E15">
      <w:pPr>
        <w:rPr>
          <w:rFonts w:ascii="Showcard Gothic" w:hAnsi="Showcard Gothic"/>
          <w:sz w:val="28"/>
          <w:szCs w:val="72"/>
        </w:rPr>
      </w:pPr>
    </w:p>
    <w:p w14:paraId="31B62372" w14:textId="77777777" w:rsidR="006F1E15" w:rsidRDefault="006F1E15" w:rsidP="006F1E15">
      <w:pPr>
        <w:jc w:val="center"/>
        <w:rPr>
          <w:rFonts w:ascii="Showcard Gothic" w:hAnsi="Showcard Gothic"/>
          <w:sz w:val="72"/>
          <w:szCs w:val="72"/>
        </w:rPr>
      </w:pPr>
    </w:p>
    <w:p w14:paraId="337AAA00" w14:textId="77777777" w:rsidR="006F1E15" w:rsidRPr="005C2846" w:rsidRDefault="006F1E15" w:rsidP="006F1E15">
      <w:pPr>
        <w:ind w:right="-897"/>
        <w:jc w:val="center"/>
        <w:rPr>
          <w:rFonts w:ascii="Showcard Gothic" w:hAnsi="Showcard Gothic"/>
          <w:sz w:val="72"/>
          <w:szCs w:val="96"/>
        </w:rPr>
      </w:pPr>
      <w:r w:rsidRPr="005C2846">
        <w:rPr>
          <w:rFonts w:ascii="Showcard Gothic" w:hAnsi="Showcard Gothic"/>
          <w:sz w:val="72"/>
          <w:szCs w:val="96"/>
        </w:rPr>
        <w:t>REVISION BOOKLET</w:t>
      </w:r>
    </w:p>
    <w:p w14:paraId="03D896D3" w14:textId="77777777" w:rsidR="006F1E15" w:rsidRDefault="006F1E15" w:rsidP="006F1E15">
      <w:pPr>
        <w:ind w:left="-851" w:right="-897"/>
        <w:jc w:val="center"/>
        <w:rPr>
          <w:rFonts w:ascii="Showcard Gothic" w:hAnsi="Showcard Gothic"/>
          <w:sz w:val="56"/>
          <w:szCs w:val="96"/>
        </w:rPr>
      </w:pPr>
    </w:p>
    <w:p w14:paraId="271EC172" w14:textId="77777777" w:rsidR="006F1E15" w:rsidRDefault="006F1E15" w:rsidP="006F1E15">
      <w:pPr>
        <w:widowControl w:val="0"/>
        <w:autoSpaceDE w:val="0"/>
        <w:autoSpaceDN w:val="0"/>
        <w:adjustRightInd w:val="0"/>
        <w:ind w:left="-851" w:right="-755"/>
        <w:jc w:val="center"/>
        <w:rPr>
          <w:rFonts w:ascii="Showcard Gothic" w:hAnsi="Showcard Gothic"/>
          <w:sz w:val="36"/>
          <w:szCs w:val="36"/>
        </w:rPr>
      </w:pPr>
    </w:p>
    <w:p w14:paraId="61EFED02" w14:textId="77777777" w:rsidR="006F1E15" w:rsidRDefault="006F1E15" w:rsidP="006F1E15">
      <w:pPr>
        <w:widowControl w:val="0"/>
        <w:autoSpaceDE w:val="0"/>
        <w:autoSpaceDN w:val="0"/>
        <w:adjustRightInd w:val="0"/>
        <w:ind w:left="-851" w:right="-755"/>
        <w:jc w:val="center"/>
        <w:rPr>
          <w:rFonts w:ascii="Showcard Gothic" w:hAnsi="Showcard Gothic"/>
          <w:sz w:val="36"/>
          <w:szCs w:val="36"/>
        </w:rPr>
      </w:pPr>
    </w:p>
    <w:p w14:paraId="4C644137" w14:textId="77777777" w:rsidR="006F1E15" w:rsidRDefault="006F1E15" w:rsidP="006F1E15">
      <w:pPr>
        <w:widowControl w:val="0"/>
        <w:autoSpaceDE w:val="0"/>
        <w:autoSpaceDN w:val="0"/>
        <w:adjustRightInd w:val="0"/>
        <w:ind w:left="-851" w:right="-755"/>
        <w:jc w:val="center"/>
        <w:rPr>
          <w:rFonts w:ascii="Showcard Gothic" w:hAnsi="Showcard Gothic"/>
          <w:sz w:val="36"/>
          <w:szCs w:val="36"/>
        </w:rPr>
      </w:pPr>
    </w:p>
    <w:p w14:paraId="3D26AC81" w14:textId="77777777" w:rsidR="006F1E15" w:rsidRDefault="006F1E15" w:rsidP="006F1E15">
      <w:pPr>
        <w:widowControl w:val="0"/>
        <w:autoSpaceDE w:val="0"/>
        <w:autoSpaceDN w:val="0"/>
        <w:adjustRightInd w:val="0"/>
        <w:ind w:left="-851" w:right="-755"/>
        <w:jc w:val="center"/>
        <w:rPr>
          <w:rFonts w:ascii="Showcard Gothic" w:hAnsi="Showcard Gothic"/>
          <w:sz w:val="36"/>
          <w:szCs w:val="36"/>
        </w:rPr>
      </w:pPr>
      <w:bookmarkStart w:id="0" w:name="_GoBack"/>
      <w:bookmarkEnd w:id="0"/>
      <w:r>
        <w:rPr>
          <w:rFonts w:ascii="Comic Sans MS" w:hAnsi="Comic Sans MS"/>
          <w:b/>
          <w:noProof/>
          <w:lang w:eastAsia="en-GB"/>
        </w:rPr>
        <w:lastRenderedPageBreak/>
        <w:drawing>
          <wp:anchor distT="0" distB="0" distL="114300" distR="114300" simplePos="0" relativeHeight="251662336" behindDoc="0" locked="0" layoutInCell="1" allowOverlap="1" wp14:anchorId="703D8EAB" wp14:editId="04973880">
            <wp:simplePos x="0" y="0"/>
            <wp:positionH relativeFrom="column">
              <wp:posOffset>-668128</wp:posOffset>
            </wp:positionH>
            <wp:positionV relativeFrom="paragraph">
              <wp:posOffset>280910</wp:posOffset>
            </wp:positionV>
            <wp:extent cx="885825" cy="1009650"/>
            <wp:effectExtent l="19050" t="19050" r="28575" b="19050"/>
            <wp:wrapSquare wrapText="bothSides"/>
            <wp:docPr id="13" name="Picture 13" descr="http://tbn0.google.com/images?q=tbn:RNMYCEnw0iHECM:http://www.prestwich.bury.sch.uk/www/images/exa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bn0.google.com/images?q=tbn:RNMYCEnw0iHECM:http://www.prestwich.bury.sch.uk/www/images/exam.gif">
                      <a:hlinkClick r:id="rId12"/>
                    </pic:cNvPr>
                    <pic:cNvPicPr>
                      <a:picLocks noChangeAspect="1" noChangeArrowheads="1"/>
                    </pic:cNvPicPr>
                  </pic:nvPicPr>
                  <pic:blipFill>
                    <a:blip r:embed="rId13" r:link="rId14" cstate="print">
                      <a:lum bright="20000"/>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661312" behindDoc="0" locked="0" layoutInCell="1" allowOverlap="1" wp14:anchorId="385F3C13" wp14:editId="389079DF">
            <wp:simplePos x="0" y="0"/>
            <wp:positionH relativeFrom="column">
              <wp:posOffset>5513334</wp:posOffset>
            </wp:positionH>
            <wp:positionV relativeFrom="paragraph">
              <wp:posOffset>265669</wp:posOffset>
            </wp:positionV>
            <wp:extent cx="826770" cy="1028700"/>
            <wp:effectExtent l="19050" t="19050" r="11430" b="19050"/>
            <wp:wrapSquare wrapText="bothSides"/>
            <wp:docPr id="12" name="Picture 12" descr="http://tbn0.google.com/images?q=tbn:LmGBYME3EC59GM:http://www.u2learn.com/images/bottom_bar/brai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0.google.com/images?q=tbn:LmGBYME3EC59GM:http://www.u2learn.com/images/bottom_bar/brain.jpg">
                      <a:hlinkClick r:id="rId15"/>
                    </pic:cNvPr>
                    <pic:cNvPicPr>
                      <a:picLocks noChangeAspect="1" noChangeArrowheads="1"/>
                    </pic:cNvPicPr>
                  </pic:nvPicPr>
                  <pic:blipFill>
                    <a:blip r:embed="rId16" r:link="rId17" cstate="print">
                      <a:lum bright="10000"/>
                      <a:extLst>
                        <a:ext uri="{28A0092B-C50C-407E-A947-70E740481C1C}">
                          <a14:useLocalDpi xmlns:a14="http://schemas.microsoft.com/office/drawing/2010/main" val="0"/>
                        </a:ext>
                      </a:extLst>
                    </a:blip>
                    <a:srcRect/>
                    <a:stretch>
                      <a:fillRect/>
                    </a:stretch>
                  </pic:blipFill>
                  <pic:spPr bwMode="auto">
                    <a:xfrm>
                      <a:off x="0" y="0"/>
                      <a:ext cx="826770" cy="1028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62AB7">
        <w:rPr>
          <w:rFonts w:ascii="Showcard Gothic" w:hAnsi="Showcard Gothic"/>
          <w:sz w:val="36"/>
          <w:szCs w:val="36"/>
        </w:rPr>
        <w:t>REMEMBER…</w:t>
      </w:r>
    </w:p>
    <w:p w14:paraId="0FB49C52" w14:textId="77777777" w:rsidR="006F1E15" w:rsidRPr="0073715A"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6"/>
          <w:szCs w:val="6"/>
        </w:rPr>
      </w:pPr>
    </w:p>
    <w:p w14:paraId="1EDDA5E5"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sidRPr="0073715A">
        <w:rPr>
          <w:rFonts w:ascii="Comic Sans MS" w:hAnsi="Comic Sans MS"/>
          <w:sz w:val="19"/>
          <w:szCs w:val="19"/>
        </w:rPr>
        <w:t xml:space="preserve">This exam lasts </w:t>
      </w:r>
      <w:r w:rsidRPr="00857E31">
        <w:rPr>
          <w:rFonts w:ascii="Comic Sans MS" w:hAnsi="Comic Sans MS"/>
          <w:b/>
          <w:sz w:val="19"/>
          <w:szCs w:val="19"/>
        </w:rPr>
        <w:t xml:space="preserve">1 hour and 45 </w:t>
      </w:r>
      <w:proofErr w:type="gramStart"/>
      <w:r w:rsidRPr="00857E31">
        <w:rPr>
          <w:rFonts w:ascii="Comic Sans MS" w:hAnsi="Comic Sans MS"/>
          <w:b/>
          <w:sz w:val="19"/>
          <w:szCs w:val="19"/>
        </w:rPr>
        <w:t>minutes</w:t>
      </w:r>
      <w:r w:rsidRPr="0073715A">
        <w:rPr>
          <w:rFonts w:ascii="Comic Sans MS" w:hAnsi="Comic Sans MS"/>
          <w:sz w:val="19"/>
          <w:szCs w:val="19"/>
        </w:rPr>
        <w:t>, and</w:t>
      </w:r>
      <w:proofErr w:type="gramEnd"/>
      <w:r w:rsidRPr="0073715A">
        <w:rPr>
          <w:rFonts w:ascii="Comic Sans MS" w:hAnsi="Comic Sans MS"/>
          <w:sz w:val="19"/>
          <w:szCs w:val="19"/>
        </w:rPr>
        <w:t xml:space="preserve"> is worth 50% of your </w:t>
      </w:r>
      <w:r>
        <w:rPr>
          <w:rFonts w:ascii="Comic Sans MS" w:hAnsi="Comic Sans MS"/>
          <w:sz w:val="19"/>
          <w:szCs w:val="19"/>
        </w:rPr>
        <w:t xml:space="preserve">                                       </w:t>
      </w:r>
      <w:r w:rsidRPr="0073715A">
        <w:rPr>
          <w:rFonts w:ascii="Comic Sans MS" w:hAnsi="Comic Sans MS"/>
          <w:sz w:val="19"/>
          <w:szCs w:val="19"/>
        </w:rPr>
        <w:t xml:space="preserve">overall mark. You will have to </w:t>
      </w:r>
      <w:r w:rsidRPr="00857E31">
        <w:rPr>
          <w:rFonts w:ascii="Comic Sans MS" w:hAnsi="Comic Sans MS"/>
          <w:b/>
          <w:sz w:val="19"/>
          <w:szCs w:val="19"/>
        </w:rPr>
        <w:t>answer 4 questions</w:t>
      </w:r>
      <w:r w:rsidRPr="0073715A">
        <w:rPr>
          <w:rFonts w:ascii="Comic Sans MS" w:hAnsi="Comic Sans MS"/>
          <w:sz w:val="19"/>
          <w:szCs w:val="19"/>
        </w:rPr>
        <w:t xml:space="preserve"> - broken down into 4 parts: </w:t>
      </w:r>
      <w:r>
        <w:rPr>
          <w:rFonts w:ascii="Comic Sans MS" w:hAnsi="Comic Sans MS"/>
          <w:sz w:val="19"/>
          <w:szCs w:val="19"/>
        </w:rPr>
        <w:t xml:space="preserve">                               </w:t>
      </w:r>
      <w:r w:rsidRPr="0073715A">
        <w:rPr>
          <w:rFonts w:ascii="Comic Sans MS" w:hAnsi="Comic Sans MS"/>
          <w:sz w:val="19"/>
          <w:szCs w:val="19"/>
        </w:rPr>
        <w:t xml:space="preserve">a), b), c) and d) - aim to spend roughly </w:t>
      </w:r>
      <w:r w:rsidRPr="0073715A">
        <w:rPr>
          <w:rFonts w:ascii="Comic Sans MS" w:hAnsi="Comic Sans MS"/>
          <w:b/>
          <w:sz w:val="19"/>
          <w:szCs w:val="19"/>
        </w:rPr>
        <w:t>25 minutes</w:t>
      </w:r>
      <w:r w:rsidRPr="0073715A">
        <w:rPr>
          <w:rFonts w:ascii="Comic Sans MS" w:hAnsi="Comic Sans MS"/>
          <w:sz w:val="19"/>
          <w:szCs w:val="19"/>
        </w:rPr>
        <w:t xml:space="preserve"> on each section.</w:t>
      </w:r>
    </w:p>
    <w:p w14:paraId="38320D32" w14:textId="77777777" w:rsidR="006F1E15" w:rsidRPr="00857E31"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b/>
          <w:sz w:val="19"/>
          <w:szCs w:val="19"/>
        </w:rPr>
      </w:pPr>
      <w:r w:rsidRPr="00857E31">
        <w:rPr>
          <w:rFonts w:ascii="Comic Sans MS" w:hAnsi="Comic Sans MS"/>
          <w:b/>
          <w:sz w:val="19"/>
          <w:szCs w:val="19"/>
        </w:rPr>
        <w:t xml:space="preserve">It’s crucial you use this </w:t>
      </w:r>
      <w:proofErr w:type="spellStart"/>
      <w:r>
        <w:rPr>
          <w:rFonts w:ascii="Comic Sans MS" w:hAnsi="Comic Sans MS"/>
          <w:b/>
          <w:sz w:val="19"/>
          <w:szCs w:val="19"/>
        </w:rPr>
        <w:t>revsion</w:t>
      </w:r>
      <w:proofErr w:type="spellEnd"/>
      <w:r>
        <w:rPr>
          <w:rFonts w:ascii="Comic Sans MS" w:hAnsi="Comic Sans MS"/>
          <w:b/>
          <w:sz w:val="19"/>
          <w:szCs w:val="19"/>
        </w:rPr>
        <w:t xml:space="preserve"> </w:t>
      </w:r>
      <w:r w:rsidRPr="00857E31">
        <w:rPr>
          <w:rFonts w:ascii="Comic Sans MS" w:hAnsi="Comic Sans MS"/>
          <w:b/>
          <w:sz w:val="19"/>
          <w:szCs w:val="19"/>
        </w:rPr>
        <w:t>booklet alongside your exercise books.</w:t>
      </w:r>
    </w:p>
    <w:p w14:paraId="73310A2F" w14:textId="77777777" w:rsidR="006F1E15" w:rsidRPr="0073715A"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6"/>
          <w:szCs w:val="6"/>
        </w:rPr>
      </w:pPr>
    </w:p>
    <w:p w14:paraId="3B6090CE" w14:textId="77777777" w:rsidR="006F1E15" w:rsidRPr="00EF5B34" w:rsidRDefault="006F1E15" w:rsidP="006F1E15">
      <w:pPr>
        <w:widowControl w:val="0"/>
        <w:autoSpaceDE w:val="0"/>
        <w:autoSpaceDN w:val="0"/>
        <w:adjustRightInd w:val="0"/>
        <w:spacing w:after="0"/>
        <w:ind w:left="-851" w:right="-754"/>
        <w:jc w:val="center"/>
        <w:rPr>
          <w:rFonts w:ascii="Comic Sans MS" w:hAnsi="Comic Sans MS"/>
          <w:sz w:val="14"/>
          <w:szCs w:val="2"/>
        </w:rPr>
      </w:pPr>
    </w:p>
    <w:p w14:paraId="029FFFB0" w14:textId="77777777" w:rsidR="006F1E15" w:rsidRPr="0073715A"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Showcard Gothic" w:hAnsi="Showcard Gothic"/>
          <w:sz w:val="6"/>
          <w:szCs w:val="6"/>
        </w:rPr>
      </w:pPr>
    </w:p>
    <w:p w14:paraId="4F20B60A"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Showcard Gothic" w:hAnsi="Showcard Gothic"/>
          <w:sz w:val="19"/>
          <w:szCs w:val="19"/>
        </w:rPr>
      </w:pPr>
      <w:r w:rsidRPr="0073715A">
        <w:rPr>
          <w:rFonts w:ascii="Showcard Gothic" w:hAnsi="Showcard Gothic"/>
          <w:sz w:val="19"/>
          <w:szCs w:val="19"/>
        </w:rPr>
        <w:t>The Basics —Read the Questions</w:t>
      </w:r>
    </w:p>
    <w:p w14:paraId="34F472D4"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sidRPr="0073715A">
        <w:rPr>
          <w:rFonts w:ascii="Comic Sans MS" w:hAnsi="Comic Sans MS"/>
          <w:sz w:val="19"/>
          <w:szCs w:val="19"/>
        </w:rPr>
        <w:t>1) Read the questions carefu</w:t>
      </w:r>
      <w:r>
        <w:rPr>
          <w:rFonts w:ascii="Comic Sans MS" w:hAnsi="Comic Sans MS"/>
          <w:sz w:val="19"/>
          <w:szCs w:val="19"/>
        </w:rPr>
        <w:t xml:space="preserve">lly. Remember to answer all </w:t>
      </w:r>
      <w:r w:rsidRPr="0073715A">
        <w:rPr>
          <w:rFonts w:ascii="Comic Sans MS" w:hAnsi="Comic Sans MS"/>
          <w:sz w:val="19"/>
          <w:szCs w:val="19"/>
        </w:rPr>
        <w:t xml:space="preserve">parts of the questions. </w:t>
      </w:r>
    </w:p>
    <w:p w14:paraId="20E60DA7"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sidRPr="0073715A">
        <w:rPr>
          <w:rFonts w:ascii="Comic Sans MS" w:hAnsi="Comic Sans MS"/>
          <w:sz w:val="19"/>
          <w:szCs w:val="19"/>
        </w:rPr>
        <w:t>2) Be aware of how much time you’re using. Leave plenty of time for the long</w:t>
      </w:r>
      <w:r w:rsidRPr="0073715A">
        <w:rPr>
          <w:rFonts w:ascii="Times New Roman" w:hAnsi="Times New Roman" w:cs="Times New Roman"/>
          <w:sz w:val="19"/>
          <w:szCs w:val="19"/>
        </w:rPr>
        <w:t>‑</w:t>
      </w:r>
      <w:r w:rsidRPr="0073715A">
        <w:rPr>
          <w:rFonts w:ascii="Comic Sans MS" w:hAnsi="Comic Sans MS"/>
          <w:sz w:val="19"/>
          <w:szCs w:val="19"/>
        </w:rPr>
        <w:t xml:space="preserve">answer questions. </w:t>
      </w:r>
      <w:r>
        <w:rPr>
          <w:rFonts w:ascii="Comic Sans MS" w:hAnsi="Comic Sans MS"/>
          <w:sz w:val="19"/>
          <w:szCs w:val="19"/>
        </w:rPr>
        <w:t xml:space="preserve">                                              </w:t>
      </w:r>
      <w:r w:rsidRPr="0073715A">
        <w:rPr>
          <w:rFonts w:ascii="Comic Sans MS" w:hAnsi="Comic Sans MS"/>
          <w:sz w:val="19"/>
          <w:szCs w:val="19"/>
        </w:rPr>
        <w:t xml:space="preserve">The more marks a question’s worth, the longer you should be spending on it — for these exams, allow </w:t>
      </w:r>
      <w:r>
        <w:rPr>
          <w:rFonts w:ascii="Comic Sans MS" w:hAnsi="Comic Sans MS"/>
          <w:sz w:val="19"/>
          <w:szCs w:val="19"/>
        </w:rPr>
        <w:t xml:space="preserve">                                  </w:t>
      </w:r>
      <w:r w:rsidRPr="0073715A">
        <w:rPr>
          <w:rFonts w:ascii="Comic Sans MS" w:hAnsi="Comic Sans MS"/>
          <w:sz w:val="19"/>
          <w:szCs w:val="19"/>
        </w:rPr>
        <w:t xml:space="preserve">around 1 minute per mark. Try to leave yourself 5 minutes at the end to check your work. </w:t>
      </w:r>
    </w:p>
    <w:p w14:paraId="34A682F4"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sidRPr="0073715A">
        <w:rPr>
          <w:rFonts w:ascii="Comic Sans MS" w:hAnsi="Comic Sans MS"/>
          <w:sz w:val="19"/>
          <w:szCs w:val="19"/>
        </w:rPr>
        <w:t>3) Some questions will have extra marks available for Spelling, Punctuation and Grammar (</w:t>
      </w:r>
      <w:proofErr w:type="spellStart"/>
      <w:r w:rsidRPr="0073715A">
        <w:rPr>
          <w:rFonts w:ascii="Comic Sans MS" w:hAnsi="Comic Sans MS"/>
          <w:sz w:val="19"/>
          <w:szCs w:val="19"/>
        </w:rPr>
        <w:t>SPaG</w:t>
      </w:r>
      <w:proofErr w:type="spellEnd"/>
      <w:r w:rsidRPr="0073715A">
        <w:rPr>
          <w:rFonts w:ascii="Comic Sans MS" w:hAnsi="Comic Sans MS"/>
          <w:sz w:val="19"/>
          <w:szCs w:val="19"/>
        </w:rPr>
        <w:t xml:space="preserve">) — </w:t>
      </w:r>
      <w:r>
        <w:rPr>
          <w:rFonts w:ascii="Comic Sans MS" w:hAnsi="Comic Sans MS"/>
          <w:sz w:val="19"/>
          <w:szCs w:val="19"/>
        </w:rPr>
        <w:t xml:space="preserve">                                              </w:t>
      </w:r>
      <w:r w:rsidRPr="0073715A">
        <w:rPr>
          <w:rFonts w:ascii="Comic Sans MS" w:hAnsi="Comic Sans MS"/>
          <w:sz w:val="19"/>
          <w:szCs w:val="19"/>
        </w:rPr>
        <w:t xml:space="preserve">6 marks in total for each paper. The exam paper will tell you which questions offer </w:t>
      </w:r>
      <w:proofErr w:type="spellStart"/>
      <w:r w:rsidRPr="0073715A">
        <w:rPr>
          <w:rFonts w:ascii="Comic Sans MS" w:hAnsi="Comic Sans MS"/>
          <w:sz w:val="19"/>
          <w:szCs w:val="19"/>
        </w:rPr>
        <w:t>SPaG</w:t>
      </w:r>
      <w:proofErr w:type="spellEnd"/>
      <w:r w:rsidRPr="0073715A">
        <w:rPr>
          <w:rFonts w:ascii="Comic Sans MS" w:hAnsi="Comic Sans MS"/>
          <w:sz w:val="19"/>
          <w:szCs w:val="19"/>
        </w:rPr>
        <w:t xml:space="preserve"> </w:t>
      </w:r>
      <w:r>
        <w:rPr>
          <w:rFonts w:ascii="Comic Sans MS" w:hAnsi="Comic Sans MS"/>
          <w:sz w:val="19"/>
          <w:szCs w:val="19"/>
        </w:rPr>
        <w:t xml:space="preserve">                                                     </w:t>
      </w:r>
      <w:r w:rsidRPr="0073715A">
        <w:rPr>
          <w:rFonts w:ascii="Comic Sans MS" w:hAnsi="Comic Sans MS"/>
          <w:sz w:val="19"/>
          <w:szCs w:val="19"/>
        </w:rPr>
        <w:t>marks — so make your writin</w:t>
      </w:r>
      <w:r>
        <w:rPr>
          <w:rFonts w:ascii="Comic Sans MS" w:hAnsi="Comic Sans MS"/>
          <w:sz w:val="19"/>
          <w:szCs w:val="19"/>
        </w:rPr>
        <w:t xml:space="preserve">g for these the best it can be. </w:t>
      </w:r>
    </w:p>
    <w:p w14:paraId="72FAA8D3"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sidRPr="0073715A">
        <w:rPr>
          <w:rFonts w:ascii="Comic Sans MS" w:hAnsi="Comic Sans MS"/>
          <w:sz w:val="19"/>
          <w:szCs w:val="19"/>
        </w:rPr>
        <w:t>4) Don’t use any fancy colours — write only in black ink.</w:t>
      </w:r>
    </w:p>
    <w:p w14:paraId="152B8CDC" w14:textId="77777777" w:rsidR="006F1E15" w:rsidRPr="0073715A"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Showcard Gothic" w:hAnsi="Showcard Gothic"/>
          <w:sz w:val="6"/>
          <w:szCs w:val="6"/>
        </w:rPr>
      </w:pPr>
    </w:p>
    <w:p w14:paraId="42C77E1B" w14:textId="77777777" w:rsidR="006F1E15" w:rsidRPr="00EF5B34" w:rsidRDefault="006F1E15" w:rsidP="006F1E15">
      <w:pPr>
        <w:widowControl w:val="0"/>
        <w:autoSpaceDE w:val="0"/>
        <w:autoSpaceDN w:val="0"/>
        <w:adjustRightInd w:val="0"/>
        <w:spacing w:after="0"/>
        <w:ind w:left="-851" w:right="-755"/>
        <w:rPr>
          <w:rFonts w:ascii="Comic Sans MS" w:hAnsi="Comic Sans MS"/>
          <w:sz w:val="14"/>
          <w:szCs w:val="6"/>
        </w:rPr>
      </w:pPr>
    </w:p>
    <w:p w14:paraId="7A3DB5C2" w14:textId="77777777" w:rsidR="006F1E15" w:rsidRPr="00CA7DA6"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b/>
          <w:sz w:val="6"/>
          <w:szCs w:val="6"/>
        </w:rPr>
      </w:pPr>
    </w:p>
    <w:p w14:paraId="2C72DF85" w14:textId="77777777" w:rsidR="006F1E15" w:rsidRPr="00004AF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Showcard Gothic" w:hAnsi="Showcard Gothic"/>
          <w:sz w:val="19"/>
          <w:szCs w:val="19"/>
        </w:rPr>
      </w:pPr>
      <w:r w:rsidRPr="00004AFB">
        <w:rPr>
          <w:rFonts w:ascii="Showcard Gothic" w:hAnsi="Showcard Gothic"/>
          <w:sz w:val="19"/>
          <w:szCs w:val="19"/>
        </w:rPr>
        <w:t xml:space="preserve">There are Two Types of Part </w:t>
      </w:r>
      <w:r>
        <w:rPr>
          <w:rFonts w:ascii="Showcard Gothic" w:hAnsi="Showcard Gothic"/>
          <w:sz w:val="19"/>
          <w:szCs w:val="19"/>
        </w:rPr>
        <w:t>(</w:t>
      </w:r>
      <w:r w:rsidRPr="00004AFB">
        <w:rPr>
          <w:rFonts w:ascii="Showcard Gothic" w:hAnsi="Showcard Gothic"/>
          <w:sz w:val="19"/>
          <w:szCs w:val="19"/>
        </w:rPr>
        <w:t xml:space="preserve">a) Questions </w:t>
      </w:r>
    </w:p>
    <w:p w14:paraId="4DF5B786"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xml:space="preserve">* </w:t>
      </w:r>
      <w:r w:rsidRPr="00FA4DF4">
        <w:rPr>
          <w:rFonts w:ascii="Comic Sans MS" w:hAnsi="Comic Sans MS"/>
          <w:sz w:val="19"/>
          <w:szCs w:val="19"/>
        </w:rPr>
        <w:t xml:space="preserve">Part </w:t>
      </w:r>
      <w:r>
        <w:rPr>
          <w:rFonts w:ascii="Comic Sans MS" w:hAnsi="Comic Sans MS"/>
          <w:sz w:val="19"/>
          <w:szCs w:val="19"/>
        </w:rPr>
        <w:t>(</w:t>
      </w:r>
      <w:r w:rsidRPr="00FA4DF4">
        <w:rPr>
          <w:rFonts w:ascii="Comic Sans MS" w:hAnsi="Comic Sans MS"/>
          <w:sz w:val="19"/>
          <w:szCs w:val="19"/>
        </w:rPr>
        <w:t>a) questions are worth 3 marks.</w:t>
      </w:r>
      <w:r>
        <w:rPr>
          <w:rFonts w:ascii="Comic Sans MS" w:hAnsi="Comic Sans MS"/>
          <w:sz w:val="19"/>
          <w:szCs w:val="19"/>
        </w:rPr>
        <w:t xml:space="preserve"> </w:t>
      </w:r>
    </w:p>
    <w:p w14:paraId="668E7116"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They’re straightforward -</w:t>
      </w:r>
      <w:r w:rsidRPr="00FA4DF4">
        <w:rPr>
          <w:rFonts w:ascii="Comic Sans MS" w:hAnsi="Comic Sans MS"/>
          <w:sz w:val="19"/>
          <w:szCs w:val="19"/>
        </w:rPr>
        <w:t xml:space="preserve"> 3 short points will earn you full marks. You’ll be asked to either ‘State’ or ‘Outline’. </w:t>
      </w:r>
    </w:p>
    <w:p w14:paraId="019537EE" w14:textId="77777777" w:rsidR="006F1E15" w:rsidRPr="00004AF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‘STATE’ QUESTIONS: T</w:t>
      </w:r>
      <w:r w:rsidRPr="00FA4DF4">
        <w:rPr>
          <w:rFonts w:ascii="Comic Sans MS" w:hAnsi="Comic Sans MS"/>
          <w:sz w:val="19"/>
          <w:szCs w:val="19"/>
        </w:rPr>
        <w:t xml:space="preserve">hese will only ask you to write down three </w:t>
      </w:r>
      <w:r>
        <w:rPr>
          <w:rFonts w:ascii="Comic Sans MS" w:hAnsi="Comic Sans MS"/>
          <w:sz w:val="19"/>
          <w:szCs w:val="19"/>
        </w:rPr>
        <w:t>points                                                                              and you don’t need to write in a full sentence.</w:t>
      </w:r>
    </w:p>
    <w:p w14:paraId="548F5E41" w14:textId="77777777" w:rsidR="006F1E15" w:rsidRPr="004D61C9"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b/>
          <w:i/>
          <w:sz w:val="19"/>
          <w:szCs w:val="19"/>
        </w:rPr>
      </w:pPr>
      <w:r w:rsidRPr="004D61C9">
        <w:rPr>
          <w:rFonts w:ascii="Comic Sans MS" w:hAnsi="Comic Sans MS"/>
          <w:b/>
          <w:i/>
          <w:sz w:val="19"/>
          <w:szCs w:val="19"/>
        </w:rPr>
        <w:t>E</w:t>
      </w:r>
      <w:r>
        <w:rPr>
          <w:rFonts w:ascii="Comic Sans MS" w:hAnsi="Comic Sans MS"/>
          <w:b/>
          <w:i/>
          <w:sz w:val="19"/>
          <w:szCs w:val="19"/>
        </w:rPr>
        <w:t>.</w:t>
      </w:r>
      <w:r w:rsidRPr="004D61C9">
        <w:rPr>
          <w:rFonts w:ascii="Comic Sans MS" w:hAnsi="Comic Sans MS"/>
          <w:b/>
          <w:i/>
          <w:sz w:val="19"/>
          <w:szCs w:val="19"/>
        </w:rPr>
        <w:t xml:space="preserve">g. a) State three </w:t>
      </w:r>
      <w:proofErr w:type="gramStart"/>
      <w:r w:rsidRPr="004D61C9">
        <w:rPr>
          <w:rFonts w:ascii="Comic Sans MS" w:hAnsi="Comic Sans MS"/>
          <w:b/>
          <w:i/>
          <w:sz w:val="19"/>
          <w:szCs w:val="19"/>
        </w:rPr>
        <w:t>religious</w:t>
      </w:r>
      <w:proofErr w:type="gramEnd"/>
      <w:r w:rsidRPr="004D61C9">
        <w:rPr>
          <w:rFonts w:ascii="Comic Sans MS" w:hAnsi="Comic Sans MS"/>
          <w:b/>
          <w:i/>
          <w:sz w:val="19"/>
          <w:szCs w:val="19"/>
        </w:rPr>
        <w:t xml:space="preserve"> traditions, other than Christianity, in Great Britain. (3)</w:t>
      </w:r>
    </w:p>
    <w:p w14:paraId="1B1FD7AE" w14:textId="77777777" w:rsidR="006F1E15" w:rsidRPr="00004AF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Bradley Hand ITC" w:hAnsi="Bradley Hand ITC"/>
          <w:i/>
          <w:sz w:val="20"/>
          <w:szCs w:val="19"/>
        </w:rPr>
      </w:pPr>
      <w:r w:rsidRPr="00004AFB">
        <w:rPr>
          <w:rFonts w:ascii="Bradley Hand ITC" w:hAnsi="Bradley Hand ITC"/>
          <w:i/>
          <w:sz w:val="20"/>
          <w:szCs w:val="19"/>
        </w:rPr>
        <w:t>Judaism, Islam and Buddhism.</w:t>
      </w:r>
    </w:p>
    <w:p w14:paraId="2FA1FB04" w14:textId="77777777" w:rsidR="006F1E15" w:rsidRPr="004D61C9"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i/>
          <w:sz w:val="19"/>
          <w:szCs w:val="19"/>
        </w:rPr>
      </w:pPr>
      <w:r>
        <w:rPr>
          <w:rFonts w:ascii="Comic Sans MS" w:hAnsi="Comic Sans MS"/>
          <w:i/>
          <w:sz w:val="19"/>
          <w:szCs w:val="19"/>
        </w:rPr>
        <w:t>* ‘OUTLINE’ QUESTIONS: T</w:t>
      </w:r>
      <w:r w:rsidRPr="00004AFB">
        <w:rPr>
          <w:rFonts w:ascii="Comic Sans MS" w:hAnsi="Comic Sans MS"/>
          <w:i/>
          <w:sz w:val="19"/>
          <w:szCs w:val="19"/>
        </w:rPr>
        <w:t xml:space="preserve">hese questions could ask you about different </w:t>
      </w:r>
      <w:r>
        <w:rPr>
          <w:rFonts w:ascii="Comic Sans MS" w:hAnsi="Comic Sans MS"/>
          <w:i/>
          <w:sz w:val="19"/>
          <w:szCs w:val="19"/>
        </w:rPr>
        <w:t>aspects</w:t>
      </w:r>
      <w:r w:rsidRPr="00004AFB">
        <w:rPr>
          <w:rFonts w:ascii="Comic Sans MS" w:hAnsi="Comic Sans MS"/>
          <w:i/>
          <w:sz w:val="19"/>
          <w:szCs w:val="19"/>
        </w:rPr>
        <w:t>, e.g. religious beliefs on a topic, teachings</w:t>
      </w:r>
      <w:r>
        <w:rPr>
          <w:rFonts w:ascii="Comic Sans MS" w:hAnsi="Comic Sans MS"/>
          <w:i/>
          <w:sz w:val="19"/>
          <w:szCs w:val="19"/>
        </w:rPr>
        <w:t>,</w:t>
      </w:r>
      <w:r w:rsidRPr="00004AFB">
        <w:rPr>
          <w:rFonts w:ascii="Comic Sans MS" w:hAnsi="Comic Sans MS"/>
          <w:i/>
          <w:sz w:val="19"/>
          <w:szCs w:val="19"/>
        </w:rPr>
        <w:t xml:space="preserve"> or ways that believers do some</w:t>
      </w:r>
      <w:r>
        <w:rPr>
          <w:rFonts w:ascii="Comic Sans MS" w:hAnsi="Comic Sans MS"/>
          <w:i/>
          <w:sz w:val="19"/>
          <w:szCs w:val="19"/>
        </w:rPr>
        <w:t>thing. Keep your answers short -</w:t>
      </w:r>
      <w:r w:rsidRPr="00004AFB">
        <w:rPr>
          <w:rFonts w:ascii="Comic Sans MS" w:hAnsi="Comic Sans MS"/>
          <w:i/>
          <w:sz w:val="19"/>
          <w:szCs w:val="19"/>
        </w:rPr>
        <w:t xml:space="preserve"> 3 points for 3 marks.</w:t>
      </w:r>
    </w:p>
    <w:p w14:paraId="742782E5" w14:textId="77777777" w:rsidR="006F1E15" w:rsidRPr="004D61C9"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b/>
          <w:sz w:val="19"/>
          <w:szCs w:val="19"/>
        </w:rPr>
      </w:pPr>
      <w:r w:rsidRPr="004D61C9">
        <w:rPr>
          <w:rFonts w:ascii="Comic Sans MS" w:hAnsi="Comic Sans MS"/>
          <w:b/>
          <w:sz w:val="19"/>
          <w:szCs w:val="19"/>
        </w:rPr>
        <w:t>E</w:t>
      </w:r>
      <w:r>
        <w:rPr>
          <w:rFonts w:ascii="Comic Sans MS" w:hAnsi="Comic Sans MS"/>
          <w:b/>
          <w:sz w:val="19"/>
          <w:szCs w:val="19"/>
        </w:rPr>
        <w:t>.</w:t>
      </w:r>
      <w:r w:rsidRPr="004D61C9">
        <w:rPr>
          <w:rFonts w:ascii="Comic Sans MS" w:hAnsi="Comic Sans MS"/>
          <w:b/>
          <w:sz w:val="19"/>
          <w:szCs w:val="19"/>
        </w:rPr>
        <w:t>g. a) Outline three Christian beliefs about marriage.</w:t>
      </w:r>
    </w:p>
    <w:p w14:paraId="2AD57F1B" w14:textId="77777777" w:rsidR="006F1E15" w:rsidRPr="00004AF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Bradley Hand ITC" w:hAnsi="Bradley Hand ITC"/>
          <w:sz w:val="20"/>
          <w:szCs w:val="19"/>
        </w:rPr>
      </w:pPr>
      <w:r w:rsidRPr="00004AFB">
        <w:rPr>
          <w:rFonts w:ascii="Bradley Hand ITC" w:hAnsi="Bradley Hand ITC"/>
          <w:sz w:val="20"/>
          <w:szCs w:val="19"/>
        </w:rPr>
        <w:t xml:space="preserve">Three Christian beliefs about marriage are that it is the proper place to have sex, it is a demonstration </w:t>
      </w:r>
      <w:r>
        <w:rPr>
          <w:rFonts w:ascii="Bradley Hand ITC" w:hAnsi="Bradley Hand ITC"/>
          <w:sz w:val="20"/>
          <w:szCs w:val="19"/>
        </w:rPr>
        <w:t xml:space="preserve">                                                       </w:t>
      </w:r>
      <w:r w:rsidRPr="00004AFB">
        <w:rPr>
          <w:rFonts w:ascii="Bradley Hand ITC" w:hAnsi="Bradley Hand ITC"/>
          <w:sz w:val="20"/>
          <w:szCs w:val="19"/>
        </w:rPr>
        <w:t>of love and commitment</w:t>
      </w:r>
      <w:r>
        <w:rPr>
          <w:rFonts w:ascii="Bradley Hand ITC" w:hAnsi="Bradley Hand ITC"/>
          <w:sz w:val="20"/>
          <w:szCs w:val="19"/>
        </w:rPr>
        <w:t>,</w:t>
      </w:r>
      <w:r w:rsidRPr="00004AFB">
        <w:rPr>
          <w:rFonts w:ascii="Bradley Hand ITC" w:hAnsi="Bradley Hand ITC"/>
          <w:sz w:val="20"/>
          <w:szCs w:val="19"/>
        </w:rPr>
        <w:t xml:space="preserve"> and it is the place to have and raise Christian children.</w:t>
      </w:r>
    </w:p>
    <w:p w14:paraId="5B7A08A5"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Don’t be tempted to write lots -</w:t>
      </w:r>
      <w:r w:rsidRPr="00004AFB">
        <w:rPr>
          <w:rFonts w:ascii="Comic Sans MS" w:hAnsi="Comic Sans MS"/>
          <w:sz w:val="19"/>
          <w:szCs w:val="19"/>
        </w:rPr>
        <w:t xml:space="preserve"> this answer w</w:t>
      </w:r>
      <w:r>
        <w:rPr>
          <w:rFonts w:ascii="Comic Sans MS" w:hAnsi="Comic Sans MS"/>
          <w:sz w:val="19"/>
          <w:szCs w:val="19"/>
        </w:rPr>
        <w:t xml:space="preserve">ould be enough to get you 3 </w:t>
      </w:r>
      <w:r w:rsidRPr="00004AFB">
        <w:rPr>
          <w:rFonts w:ascii="Comic Sans MS" w:hAnsi="Comic Sans MS"/>
          <w:sz w:val="19"/>
          <w:szCs w:val="19"/>
        </w:rPr>
        <w:t>marks.</w:t>
      </w:r>
    </w:p>
    <w:p w14:paraId="73AA99F9" w14:textId="77777777" w:rsidR="006F1E15" w:rsidRPr="0073715A"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6"/>
          <w:szCs w:val="6"/>
        </w:rPr>
      </w:pPr>
    </w:p>
    <w:p w14:paraId="72E1E535" w14:textId="77777777" w:rsidR="006F1E15" w:rsidRPr="00EF5B34" w:rsidRDefault="006F1E15" w:rsidP="006F1E15">
      <w:pPr>
        <w:widowControl w:val="0"/>
        <w:autoSpaceDE w:val="0"/>
        <w:autoSpaceDN w:val="0"/>
        <w:adjustRightInd w:val="0"/>
        <w:spacing w:after="0"/>
        <w:ind w:left="-851" w:right="-755"/>
        <w:jc w:val="center"/>
        <w:rPr>
          <w:rFonts w:ascii="Comic Sans MS" w:hAnsi="Comic Sans MS"/>
          <w:sz w:val="14"/>
          <w:szCs w:val="6"/>
        </w:rPr>
      </w:pPr>
    </w:p>
    <w:p w14:paraId="5F2316EA" w14:textId="77777777" w:rsidR="006F1E15" w:rsidRPr="0073715A"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Showcard Gothic" w:hAnsi="Showcard Gothic"/>
          <w:sz w:val="6"/>
          <w:szCs w:val="6"/>
        </w:rPr>
      </w:pPr>
    </w:p>
    <w:p w14:paraId="6033082A" w14:textId="77777777" w:rsidR="006F1E15" w:rsidRPr="002E16A0"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Showcard Gothic" w:hAnsi="Showcard Gothic"/>
          <w:sz w:val="19"/>
          <w:szCs w:val="19"/>
        </w:rPr>
      </w:pPr>
      <w:r w:rsidRPr="002E16A0">
        <w:rPr>
          <w:rFonts w:ascii="Showcard Gothic" w:hAnsi="Showcard Gothic"/>
          <w:sz w:val="19"/>
          <w:szCs w:val="19"/>
        </w:rPr>
        <w:t xml:space="preserve">Part </w:t>
      </w:r>
      <w:r>
        <w:rPr>
          <w:rFonts w:ascii="Showcard Gothic" w:hAnsi="Showcard Gothic"/>
          <w:sz w:val="19"/>
          <w:szCs w:val="19"/>
        </w:rPr>
        <w:t>(</w:t>
      </w:r>
      <w:r w:rsidRPr="002E16A0">
        <w:rPr>
          <w:rFonts w:ascii="Showcard Gothic" w:hAnsi="Showcard Gothic"/>
          <w:sz w:val="19"/>
          <w:szCs w:val="19"/>
        </w:rPr>
        <w:t xml:space="preserve">b) Questions </w:t>
      </w:r>
      <w:r>
        <w:rPr>
          <w:rFonts w:ascii="Showcard Gothic" w:hAnsi="Showcard Gothic"/>
          <w:sz w:val="19"/>
          <w:szCs w:val="19"/>
        </w:rPr>
        <w:t>will usually ask you</w:t>
      </w:r>
      <w:r w:rsidRPr="002E16A0">
        <w:rPr>
          <w:rFonts w:ascii="Showcard Gothic" w:hAnsi="Showcard Gothic"/>
          <w:sz w:val="19"/>
          <w:szCs w:val="19"/>
        </w:rPr>
        <w:t xml:space="preserve"> to ‘Explain two</w:t>
      </w:r>
      <w:r>
        <w:rPr>
          <w:rFonts w:ascii="Showcard Gothic" w:hAnsi="Showcard Gothic"/>
          <w:sz w:val="19"/>
          <w:szCs w:val="19"/>
        </w:rPr>
        <w:t xml:space="preserve"> …’</w:t>
      </w:r>
    </w:p>
    <w:p w14:paraId="20CD2873" w14:textId="77777777" w:rsidR="006F1E15" w:rsidRPr="00A6541C"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Part (b) questions are worth 4</w:t>
      </w:r>
      <w:r w:rsidRPr="00A6541C">
        <w:rPr>
          <w:rFonts w:ascii="Comic Sans MS" w:hAnsi="Comic Sans MS"/>
          <w:sz w:val="19"/>
          <w:szCs w:val="19"/>
        </w:rPr>
        <w:t xml:space="preserve"> marks.</w:t>
      </w:r>
    </w:p>
    <w:p w14:paraId="79957A8C" w14:textId="77777777" w:rsidR="006F1E15" w:rsidRPr="00A6541C"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You need to give two reasons; you</w:t>
      </w:r>
      <w:r w:rsidRPr="00A6541C">
        <w:rPr>
          <w:rFonts w:ascii="Comic Sans MS" w:hAnsi="Comic Sans MS"/>
          <w:sz w:val="19"/>
          <w:szCs w:val="19"/>
        </w:rPr>
        <w:t xml:space="preserve"> will not </w:t>
      </w:r>
      <w:r>
        <w:rPr>
          <w:rFonts w:ascii="Comic Sans MS" w:hAnsi="Comic Sans MS"/>
          <w:sz w:val="19"/>
          <w:szCs w:val="19"/>
        </w:rPr>
        <w:t>get marks</w:t>
      </w:r>
      <w:r w:rsidRPr="00A6541C">
        <w:rPr>
          <w:rFonts w:ascii="Comic Sans MS" w:hAnsi="Comic Sans MS"/>
          <w:sz w:val="19"/>
          <w:szCs w:val="19"/>
        </w:rPr>
        <w:t xml:space="preserve"> for </w:t>
      </w:r>
      <w:r>
        <w:rPr>
          <w:rFonts w:ascii="Comic Sans MS" w:hAnsi="Comic Sans MS"/>
          <w:sz w:val="19"/>
          <w:szCs w:val="19"/>
        </w:rPr>
        <w:t>giving more than two</w:t>
      </w:r>
      <w:r w:rsidRPr="00A6541C">
        <w:rPr>
          <w:rFonts w:ascii="Comic Sans MS" w:hAnsi="Comic Sans MS"/>
          <w:sz w:val="19"/>
          <w:szCs w:val="19"/>
        </w:rPr>
        <w:t xml:space="preserve"> reasons.</w:t>
      </w:r>
    </w:p>
    <w:p w14:paraId="768B4497" w14:textId="77777777" w:rsidR="006F1E15" w:rsidRPr="00A6541C"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xml:space="preserve">* You </w:t>
      </w:r>
      <w:r w:rsidRPr="00A6541C">
        <w:rPr>
          <w:rFonts w:ascii="Comic Sans MS" w:hAnsi="Comic Sans MS"/>
          <w:sz w:val="19"/>
          <w:szCs w:val="19"/>
        </w:rPr>
        <w:t>need to demonstrate a higher level of understanding by giving a reason and then by developing it.</w:t>
      </w:r>
    </w:p>
    <w:p w14:paraId="57D35F3F" w14:textId="77777777" w:rsidR="006F1E15" w:rsidRPr="00A6541C"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xml:space="preserve">* </w:t>
      </w:r>
      <w:r w:rsidRPr="00A6541C">
        <w:rPr>
          <w:rFonts w:ascii="Comic Sans MS" w:hAnsi="Comic Sans MS"/>
          <w:sz w:val="19"/>
          <w:szCs w:val="19"/>
        </w:rPr>
        <w:t>Development must address both the question set and the reason already given; they must link clearly.</w:t>
      </w:r>
    </w:p>
    <w:p w14:paraId="62F9E09B" w14:textId="77777777" w:rsidR="006F1E15" w:rsidRPr="00A6541C"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xml:space="preserve">* </w:t>
      </w:r>
      <w:r w:rsidRPr="00A6541C">
        <w:rPr>
          <w:rFonts w:ascii="Comic Sans MS" w:hAnsi="Comic Sans MS"/>
          <w:sz w:val="19"/>
          <w:szCs w:val="19"/>
        </w:rPr>
        <w:t>The best forms of development are quotations, ex</w:t>
      </w:r>
      <w:r>
        <w:rPr>
          <w:rFonts w:ascii="Comic Sans MS" w:hAnsi="Comic Sans MS"/>
          <w:sz w:val="19"/>
          <w:szCs w:val="19"/>
        </w:rPr>
        <w:t>amples</w:t>
      </w:r>
      <w:r w:rsidRPr="00A6541C">
        <w:rPr>
          <w:rFonts w:ascii="Comic Sans MS" w:hAnsi="Comic Sans MS"/>
          <w:sz w:val="19"/>
          <w:szCs w:val="19"/>
        </w:rPr>
        <w:t xml:space="preserve"> and evidence which support the reason.</w:t>
      </w:r>
    </w:p>
    <w:p w14:paraId="272A89A7" w14:textId="77777777" w:rsidR="006F1E15" w:rsidRPr="00A6541C"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xml:space="preserve">* </w:t>
      </w:r>
      <w:r w:rsidRPr="00A6541C">
        <w:rPr>
          <w:rFonts w:ascii="Comic Sans MS" w:hAnsi="Comic Sans MS"/>
          <w:sz w:val="19"/>
          <w:szCs w:val="19"/>
        </w:rPr>
        <w:t xml:space="preserve">To get </w:t>
      </w:r>
      <w:r>
        <w:rPr>
          <w:rFonts w:ascii="Comic Sans MS" w:hAnsi="Comic Sans MS"/>
          <w:sz w:val="19"/>
          <w:szCs w:val="19"/>
        </w:rPr>
        <w:t xml:space="preserve">full marks, you need to: </w:t>
      </w:r>
      <w:r w:rsidRPr="00A6541C">
        <w:rPr>
          <w:rFonts w:ascii="Comic Sans MS" w:hAnsi="Comic Sans MS"/>
          <w:sz w:val="19"/>
          <w:szCs w:val="19"/>
        </w:rPr>
        <w:t>give a reason and then develop it</w:t>
      </w:r>
      <w:r>
        <w:rPr>
          <w:rFonts w:ascii="Comic Sans MS" w:hAnsi="Comic Sans MS"/>
          <w:sz w:val="19"/>
          <w:szCs w:val="19"/>
        </w:rPr>
        <w:t xml:space="preserve">, then give a                                                                                            </w:t>
      </w:r>
      <w:r w:rsidRPr="00A6541C">
        <w:rPr>
          <w:rFonts w:ascii="Comic Sans MS" w:hAnsi="Comic Sans MS"/>
          <w:sz w:val="19"/>
          <w:szCs w:val="19"/>
        </w:rPr>
        <w:t>s</w:t>
      </w:r>
      <w:r>
        <w:rPr>
          <w:rFonts w:ascii="Comic Sans MS" w:hAnsi="Comic Sans MS"/>
          <w:sz w:val="19"/>
          <w:szCs w:val="19"/>
        </w:rPr>
        <w:t xml:space="preserve">econd </w:t>
      </w:r>
      <w:r w:rsidRPr="00A6541C">
        <w:rPr>
          <w:rFonts w:ascii="Comic Sans MS" w:hAnsi="Comic Sans MS"/>
          <w:sz w:val="19"/>
          <w:szCs w:val="19"/>
        </w:rPr>
        <w:t>differ</w:t>
      </w:r>
      <w:r>
        <w:rPr>
          <w:rFonts w:ascii="Comic Sans MS" w:hAnsi="Comic Sans MS"/>
          <w:sz w:val="19"/>
          <w:szCs w:val="19"/>
        </w:rPr>
        <w:t>ent</w:t>
      </w:r>
      <w:r w:rsidRPr="00A6541C">
        <w:rPr>
          <w:rFonts w:ascii="Comic Sans MS" w:hAnsi="Comic Sans MS"/>
          <w:sz w:val="19"/>
          <w:szCs w:val="19"/>
        </w:rPr>
        <w:t xml:space="preserve"> reason and develop it in a way </w:t>
      </w:r>
      <w:r>
        <w:rPr>
          <w:rFonts w:ascii="Comic Sans MS" w:hAnsi="Comic Sans MS"/>
          <w:sz w:val="19"/>
          <w:szCs w:val="19"/>
        </w:rPr>
        <w:t xml:space="preserve">that is also </w:t>
      </w:r>
      <w:r w:rsidRPr="00A6541C">
        <w:rPr>
          <w:rFonts w:ascii="Comic Sans MS" w:hAnsi="Comic Sans MS"/>
          <w:sz w:val="19"/>
          <w:szCs w:val="19"/>
        </w:rPr>
        <w:t>different from the first reason.</w:t>
      </w:r>
    </w:p>
    <w:p w14:paraId="25EFA25D" w14:textId="77777777" w:rsidR="006F1E15" w:rsidRPr="00A6541C"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b/>
          <w:sz w:val="19"/>
          <w:szCs w:val="19"/>
        </w:rPr>
      </w:pPr>
      <w:r w:rsidRPr="00A6541C">
        <w:rPr>
          <w:rFonts w:ascii="Comic Sans MS" w:hAnsi="Comic Sans MS"/>
          <w:b/>
          <w:sz w:val="19"/>
          <w:szCs w:val="19"/>
        </w:rPr>
        <w:t>E.g. Explain two reasons why the Lord’s Prayer is important for Christians.</w:t>
      </w:r>
    </w:p>
    <w:p w14:paraId="75348354" w14:textId="77777777" w:rsidR="006F1E15" w:rsidRPr="00977466"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Bradley Hand ITC" w:hAnsi="Bradley Hand ITC"/>
          <w:sz w:val="20"/>
          <w:szCs w:val="19"/>
        </w:rPr>
      </w:pPr>
      <w:r>
        <w:rPr>
          <w:rFonts w:ascii="Bradley Hand ITC" w:hAnsi="Bradley Hand ITC"/>
          <w:sz w:val="20"/>
          <w:szCs w:val="19"/>
        </w:rPr>
        <w:t>The Lord’s Prayer is important for Christians because</w:t>
      </w:r>
      <w:r w:rsidRPr="00977466">
        <w:rPr>
          <w:rFonts w:ascii="Bradley Hand ITC" w:hAnsi="Bradley Hand ITC"/>
          <w:sz w:val="20"/>
          <w:szCs w:val="19"/>
        </w:rPr>
        <w:t xml:space="preserve"> Jesus gave </w:t>
      </w:r>
      <w:r>
        <w:rPr>
          <w:rFonts w:ascii="Bradley Hand ITC" w:hAnsi="Bradley Hand ITC"/>
          <w:sz w:val="20"/>
          <w:szCs w:val="19"/>
        </w:rPr>
        <w:t>it</w:t>
      </w:r>
      <w:r w:rsidRPr="00977466">
        <w:rPr>
          <w:rFonts w:ascii="Bradley Hand ITC" w:hAnsi="Bradley Hand ITC"/>
          <w:sz w:val="20"/>
          <w:szCs w:val="19"/>
        </w:rPr>
        <w:t xml:space="preserve"> to his disciples as an example of how they should pray. Secondly, it reminds Christians that God’s Kingdom will eventually come to this earth which gives life </w:t>
      </w:r>
      <w:r>
        <w:rPr>
          <w:rFonts w:ascii="Bradley Hand ITC" w:hAnsi="Bradley Hand ITC"/>
          <w:sz w:val="20"/>
          <w:szCs w:val="19"/>
        </w:rPr>
        <w:t xml:space="preserve">meaning and </w:t>
      </w:r>
      <w:r w:rsidRPr="00977466">
        <w:rPr>
          <w:rFonts w:ascii="Bradley Hand ITC" w:hAnsi="Bradley Hand ITC"/>
          <w:sz w:val="20"/>
          <w:szCs w:val="19"/>
        </w:rPr>
        <w:t>purpose.</w:t>
      </w:r>
    </w:p>
    <w:p w14:paraId="7A9F1A88" w14:textId="77777777" w:rsidR="006F1E15" w:rsidRPr="00BE344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6"/>
          <w:szCs w:val="19"/>
        </w:rPr>
      </w:pPr>
    </w:p>
    <w:p w14:paraId="44C9DEB3" w14:textId="77777777" w:rsidR="006F1E15" w:rsidRPr="00782E6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Showcard Gothic" w:hAnsi="Showcard Gothic"/>
          <w:sz w:val="19"/>
          <w:szCs w:val="19"/>
        </w:rPr>
      </w:pPr>
      <w:r w:rsidRPr="00782E68">
        <w:rPr>
          <w:rFonts w:ascii="Showcard Gothic" w:hAnsi="Showcard Gothic"/>
          <w:sz w:val="19"/>
          <w:szCs w:val="19"/>
        </w:rPr>
        <w:t xml:space="preserve">Comparison of Christianity and </w:t>
      </w:r>
      <w:r>
        <w:rPr>
          <w:rFonts w:ascii="Showcard Gothic" w:hAnsi="Showcard Gothic"/>
          <w:sz w:val="19"/>
          <w:szCs w:val="19"/>
        </w:rPr>
        <w:t>Islam</w:t>
      </w:r>
    </w:p>
    <w:p w14:paraId="0F714648" w14:textId="77777777" w:rsidR="006F1E15" w:rsidRPr="00782E6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You</w:t>
      </w:r>
      <w:r w:rsidRPr="00782E68">
        <w:rPr>
          <w:rFonts w:ascii="Comic Sans MS" w:hAnsi="Comic Sans MS"/>
          <w:sz w:val="19"/>
          <w:szCs w:val="19"/>
        </w:rPr>
        <w:t xml:space="preserve"> should </w:t>
      </w:r>
      <w:proofErr w:type="gramStart"/>
      <w:r w:rsidRPr="00782E68">
        <w:rPr>
          <w:rFonts w:ascii="Comic Sans MS" w:hAnsi="Comic Sans MS"/>
          <w:sz w:val="19"/>
          <w:szCs w:val="19"/>
        </w:rPr>
        <w:t>compare and contrast</w:t>
      </w:r>
      <w:proofErr w:type="gramEnd"/>
      <w:r w:rsidRPr="00782E68">
        <w:rPr>
          <w:rFonts w:ascii="Comic Sans MS" w:hAnsi="Comic Sans MS"/>
          <w:sz w:val="19"/>
          <w:szCs w:val="19"/>
        </w:rPr>
        <w:t xml:space="preserve"> two areas of belief a</w:t>
      </w:r>
      <w:r>
        <w:rPr>
          <w:rFonts w:ascii="Comic Sans MS" w:hAnsi="Comic Sans MS"/>
          <w:sz w:val="19"/>
          <w:szCs w:val="19"/>
        </w:rPr>
        <w:t xml:space="preserve">nd practice within Christianity </w:t>
      </w:r>
      <w:r w:rsidRPr="00782E68">
        <w:rPr>
          <w:rFonts w:ascii="Comic Sans MS" w:hAnsi="Comic Sans MS"/>
          <w:sz w:val="19"/>
          <w:szCs w:val="19"/>
        </w:rPr>
        <w:t xml:space="preserve">with </w:t>
      </w:r>
      <w:r>
        <w:rPr>
          <w:rFonts w:ascii="Comic Sans MS" w:hAnsi="Comic Sans MS"/>
          <w:sz w:val="19"/>
          <w:szCs w:val="19"/>
        </w:rPr>
        <w:t>Islam</w:t>
      </w:r>
      <w:r w:rsidRPr="00782E68">
        <w:rPr>
          <w:rFonts w:ascii="Comic Sans MS" w:hAnsi="Comic Sans MS"/>
          <w:sz w:val="19"/>
          <w:szCs w:val="19"/>
        </w:rPr>
        <w:t>:</w:t>
      </w:r>
    </w:p>
    <w:p w14:paraId="07A1F60D" w14:textId="77777777" w:rsidR="006F1E15" w:rsidRPr="00BE344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b/>
          <w:sz w:val="19"/>
          <w:szCs w:val="19"/>
        </w:rPr>
      </w:pPr>
      <w:r w:rsidRPr="00BE344B">
        <w:rPr>
          <w:rFonts w:ascii="Comic Sans MS" w:hAnsi="Comic Sans MS"/>
          <w:b/>
          <w:sz w:val="19"/>
          <w:szCs w:val="19"/>
        </w:rPr>
        <w:t>● Beliefs about the afterlife and their significance</w:t>
      </w:r>
      <w:r>
        <w:rPr>
          <w:rFonts w:ascii="Comic Sans MS" w:hAnsi="Comic Sans MS"/>
          <w:b/>
          <w:sz w:val="19"/>
          <w:szCs w:val="19"/>
        </w:rPr>
        <w:t xml:space="preserve"> (Section 1)</w:t>
      </w:r>
    </w:p>
    <w:p w14:paraId="6B69058B" w14:textId="77777777" w:rsidR="006F1E15" w:rsidRPr="00BE344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b/>
          <w:sz w:val="19"/>
          <w:szCs w:val="19"/>
        </w:rPr>
      </w:pPr>
      <w:r w:rsidRPr="00BE344B">
        <w:rPr>
          <w:rFonts w:ascii="Comic Sans MS" w:hAnsi="Comic Sans MS"/>
          <w:b/>
          <w:sz w:val="19"/>
          <w:szCs w:val="19"/>
        </w:rPr>
        <w:t>● The practice and significance of worship</w:t>
      </w:r>
      <w:r>
        <w:rPr>
          <w:rFonts w:ascii="Comic Sans MS" w:hAnsi="Comic Sans MS"/>
          <w:b/>
          <w:sz w:val="19"/>
          <w:szCs w:val="19"/>
        </w:rPr>
        <w:t xml:space="preserve"> (Section 3)</w:t>
      </w:r>
    </w:p>
    <w:p w14:paraId="3706A7DF"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You</w:t>
      </w:r>
      <w:r w:rsidRPr="00EC6159">
        <w:rPr>
          <w:rFonts w:ascii="Comic Sans MS" w:hAnsi="Comic Sans MS"/>
          <w:sz w:val="19"/>
          <w:szCs w:val="19"/>
        </w:rPr>
        <w:t xml:space="preserve"> will be expected to study</w:t>
      </w:r>
      <w:r>
        <w:rPr>
          <w:rFonts w:ascii="Comic Sans MS" w:hAnsi="Comic Sans MS"/>
          <w:sz w:val="19"/>
          <w:szCs w:val="19"/>
        </w:rPr>
        <w:t xml:space="preserve"> Christianity within the </w:t>
      </w:r>
      <w:r w:rsidRPr="00EC6159">
        <w:rPr>
          <w:rFonts w:ascii="Comic Sans MS" w:hAnsi="Comic Sans MS"/>
          <w:sz w:val="19"/>
          <w:szCs w:val="19"/>
        </w:rPr>
        <w:t>context of the wider British society.</w:t>
      </w:r>
      <w:r>
        <w:rPr>
          <w:rFonts w:ascii="Comic Sans MS" w:hAnsi="Comic Sans MS"/>
          <w:sz w:val="19"/>
          <w:szCs w:val="19"/>
        </w:rPr>
        <w:t xml:space="preserve"> </w:t>
      </w:r>
    </w:p>
    <w:p w14:paraId="1562F1F4" w14:textId="77777777" w:rsidR="006F1E15" w:rsidRPr="00BE344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b/>
          <w:sz w:val="19"/>
          <w:szCs w:val="19"/>
        </w:rPr>
      </w:pPr>
      <w:r w:rsidRPr="00BE344B">
        <w:rPr>
          <w:rFonts w:ascii="Comic Sans MS" w:hAnsi="Comic Sans MS"/>
          <w:b/>
          <w:sz w:val="19"/>
          <w:szCs w:val="19"/>
        </w:rPr>
        <w:t xml:space="preserve">E.g. Describe two differences in forms of worship between Islam and </w:t>
      </w:r>
      <w:r>
        <w:rPr>
          <w:rFonts w:ascii="Comic Sans MS" w:hAnsi="Comic Sans MS"/>
          <w:b/>
          <w:sz w:val="19"/>
          <w:szCs w:val="19"/>
        </w:rPr>
        <w:t xml:space="preserve">                                                             </w:t>
      </w:r>
      <w:r w:rsidRPr="00BE344B">
        <w:rPr>
          <w:rFonts w:ascii="Comic Sans MS" w:hAnsi="Comic Sans MS"/>
          <w:b/>
          <w:sz w:val="19"/>
          <w:szCs w:val="19"/>
        </w:rPr>
        <w:t>the main religious tradition of Great Britain.</w:t>
      </w:r>
    </w:p>
    <w:p w14:paraId="0FE8CC40" w14:textId="77777777" w:rsidR="006F1E15" w:rsidRPr="00EC6159"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You</w:t>
      </w:r>
      <w:r w:rsidRPr="00EC6159">
        <w:rPr>
          <w:rFonts w:ascii="Comic Sans MS" w:hAnsi="Comic Sans MS"/>
          <w:sz w:val="19"/>
          <w:szCs w:val="19"/>
        </w:rPr>
        <w:t xml:space="preserve"> are required to recognis</w:t>
      </w:r>
      <w:r>
        <w:rPr>
          <w:rFonts w:ascii="Comic Sans MS" w:hAnsi="Comic Sans MS"/>
          <w:sz w:val="19"/>
          <w:szCs w:val="19"/>
        </w:rPr>
        <w:t xml:space="preserve">e that Christianity is the main </w:t>
      </w:r>
      <w:r w:rsidRPr="00EC6159">
        <w:rPr>
          <w:rFonts w:ascii="Comic Sans MS" w:hAnsi="Comic Sans MS"/>
          <w:sz w:val="19"/>
          <w:szCs w:val="19"/>
        </w:rPr>
        <w:t>religious tradition of Great Britain</w:t>
      </w:r>
      <w:r>
        <w:rPr>
          <w:rFonts w:ascii="Comic Sans MS" w:hAnsi="Comic Sans MS"/>
          <w:sz w:val="19"/>
          <w:szCs w:val="19"/>
        </w:rPr>
        <w:t>.</w:t>
      </w:r>
    </w:p>
    <w:p w14:paraId="70F065F9" w14:textId="77777777" w:rsidR="006F1E15" w:rsidRPr="00BE344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Bradley Hand ITC" w:hAnsi="Bradley Hand ITC"/>
          <w:sz w:val="20"/>
          <w:szCs w:val="19"/>
        </w:rPr>
      </w:pPr>
      <w:r w:rsidRPr="00BE344B">
        <w:rPr>
          <w:rFonts w:ascii="Bradley Hand ITC" w:hAnsi="Bradley Hand ITC"/>
          <w:sz w:val="20"/>
          <w:szCs w:val="19"/>
        </w:rPr>
        <w:t>Muslims must wash before worship, but Christians are not commanded to prepare for worship by washing.</w:t>
      </w:r>
    </w:p>
    <w:p w14:paraId="51850089"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Bradley Hand ITC" w:hAnsi="Bradley Hand ITC"/>
          <w:sz w:val="20"/>
          <w:szCs w:val="19"/>
        </w:rPr>
      </w:pPr>
      <w:r w:rsidRPr="00BE344B">
        <w:rPr>
          <w:rFonts w:ascii="Bradley Hand ITC" w:hAnsi="Bradley Hand ITC"/>
          <w:sz w:val="20"/>
          <w:szCs w:val="19"/>
        </w:rPr>
        <w:t>Secondly, Muslims have prescribed times for worship, yet Christians can choose their own times for communal worship.</w:t>
      </w:r>
    </w:p>
    <w:p w14:paraId="76726401" w14:textId="77777777" w:rsidR="006F1E15" w:rsidRPr="0073715A"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Bradley Hand ITC" w:hAnsi="Bradley Hand ITC"/>
          <w:sz w:val="6"/>
          <w:szCs w:val="6"/>
        </w:rPr>
      </w:pPr>
    </w:p>
    <w:p w14:paraId="1D736B35" w14:textId="77777777" w:rsidR="006F1E15" w:rsidRDefault="006F1E15" w:rsidP="006F1E15">
      <w:pPr>
        <w:widowControl w:val="0"/>
        <w:autoSpaceDE w:val="0"/>
        <w:autoSpaceDN w:val="0"/>
        <w:adjustRightInd w:val="0"/>
        <w:ind w:right="-755"/>
        <w:rPr>
          <w:rFonts w:ascii="Comic Sans MS" w:hAnsi="Comic Sans MS"/>
          <w:sz w:val="6"/>
          <w:szCs w:val="6"/>
        </w:rPr>
      </w:pPr>
    </w:p>
    <w:p w14:paraId="6FE49902" w14:textId="77777777" w:rsidR="006F1E15" w:rsidRPr="00EF5B34" w:rsidRDefault="006F1E15" w:rsidP="006F1E15">
      <w:pPr>
        <w:widowControl w:val="0"/>
        <w:autoSpaceDE w:val="0"/>
        <w:autoSpaceDN w:val="0"/>
        <w:adjustRightInd w:val="0"/>
        <w:ind w:right="-755"/>
        <w:rPr>
          <w:rFonts w:ascii="Comic Sans MS" w:hAnsi="Comic Sans MS"/>
          <w:sz w:val="10"/>
          <w:szCs w:val="6"/>
        </w:rPr>
      </w:pPr>
    </w:p>
    <w:p w14:paraId="2FCEC9E1" w14:textId="77777777" w:rsidR="006F1E15" w:rsidRPr="00EF5B34"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Showcard Gothic" w:hAnsi="Showcard Gothic"/>
          <w:sz w:val="6"/>
          <w:szCs w:val="6"/>
        </w:rPr>
      </w:pPr>
    </w:p>
    <w:p w14:paraId="2B2382CC" w14:textId="77777777" w:rsidR="006F1E15" w:rsidRPr="00BE344B"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Showcard Gothic" w:hAnsi="Showcard Gothic"/>
          <w:sz w:val="19"/>
          <w:szCs w:val="19"/>
        </w:rPr>
      </w:pPr>
      <w:r w:rsidRPr="00BE344B">
        <w:rPr>
          <w:rFonts w:ascii="Showcard Gothic" w:hAnsi="Showcard Gothic"/>
          <w:sz w:val="19"/>
          <w:szCs w:val="19"/>
        </w:rPr>
        <w:t xml:space="preserve">Part </w:t>
      </w:r>
      <w:r>
        <w:rPr>
          <w:rFonts w:ascii="Showcard Gothic" w:hAnsi="Showcard Gothic"/>
          <w:sz w:val="19"/>
          <w:szCs w:val="19"/>
        </w:rPr>
        <w:t>(</w:t>
      </w:r>
      <w:r w:rsidRPr="00BE344B">
        <w:rPr>
          <w:rFonts w:ascii="Showcard Gothic" w:hAnsi="Showcard Gothic"/>
          <w:sz w:val="19"/>
          <w:szCs w:val="19"/>
        </w:rPr>
        <w:t>c) Question</w:t>
      </w:r>
      <w:r>
        <w:rPr>
          <w:rFonts w:ascii="Showcard Gothic" w:hAnsi="Showcard Gothic"/>
          <w:sz w:val="19"/>
          <w:szCs w:val="19"/>
        </w:rPr>
        <w:t xml:space="preserve"> </w:t>
      </w:r>
      <w:r w:rsidRPr="00BE344B">
        <w:rPr>
          <w:rFonts w:ascii="Showcard Gothic" w:hAnsi="Showcard Gothic"/>
          <w:sz w:val="19"/>
          <w:szCs w:val="19"/>
        </w:rPr>
        <w:t>W</w:t>
      </w:r>
      <w:r>
        <w:rPr>
          <w:rFonts w:ascii="Showcard Gothic" w:hAnsi="Showcard Gothic"/>
          <w:sz w:val="19"/>
          <w:szCs w:val="19"/>
        </w:rPr>
        <w:t>ill ask you</w:t>
      </w:r>
      <w:r w:rsidRPr="00BE344B">
        <w:rPr>
          <w:rFonts w:ascii="Showcard Gothic" w:hAnsi="Showcard Gothic"/>
          <w:sz w:val="19"/>
          <w:szCs w:val="19"/>
        </w:rPr>
        <w:t xml:space="preserve"> to ‘Explain two</w:t>
      </w:r>
      <w:r>
        <w:rPr>
          <w:rFonts w:ascii="Showcard Gothic" w:hAnsi="Showcard Gothic"/>
          <w:sz w:val="19"/>
          <w:szCs w:val="19"/>
        </w:rPr>
        <w:t>…</w:t>
      </w:r>
      <w:r w:rsidRPr="00BE344B">
        <w:rPr>
          <w:rFonts w:ascii="Showcard Gothic" w:hAnsi="Showcard Gothic"/>
          <w:sz w:val="19"/>
          <w:szCs w:val="19"/>
        </w:rPr>
        <w:t>’</w:t>
      </w:r>
    </w:p>
    <w:p w14:paraId="0C5D9F95"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Part (c) questions are worth 5</w:t>
      </w:r>
      <w:r w:rsidRPr="00BE344B">
        <w:rPr>
          <w:rFonts w:ascii="Comic Sans MS" w:hAnsi="Comic Sans MS"/>
          <w:sz w:val="19"/>
          <w:szCs w:val="19"/>
        </w:rPr>
        <w:t xml:space="preserve"> marks. </w:t>
      </w:r>
    </w:p>
    <w:p w14:paraId="7EBFD7F0"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xml:space="preserve">* </w:t>
      </w:r>
      <w:r w:rsidRPr="00BE344B">
        <w:rPr>
          <w:rFonts w:ascii="Comic Sans MS" w:hAnsi="Comic Sans MS"/>
          <w:sz w:val="19"/>
          <w:szCs w:val="19"/>
        </w:rPr>
        <w:t xml:space="preserve">They will ask you to explain two </w:t>
      </w:r>
      <w:r>
        <w:rPr>
          <w:rFonts w:ascii="Comic Sans MS" w:hAnsi="Comic Sans MS"/>
          <w:sz w:val="19"/>
          <w:szCs w:val="19"/>
        </w:rPr>
        <w:t>aspects</w:t>
      </w:r>
      <w:r w:rsidRPr="00BE344B">
        <w:rPr>
          <w:rFonts w:ascii="Comic Sans MS" w:hAnsi="Comic Sans MS"/>
          <w:sz w:val="19"/>
          <w:szCs w:val="19"/>
        </w:rPr>
        <w:t xml:space="preserve">, such as beliefs, teachings, ways that </w:t>
      </w:r>
      <w:r>
        <w:rPr>
          <w:rFonts w:ascii="Comic Sans MS" w:hAnsi="Comic Sans MS"/>
          <w:sz w:val="19"/>
          <w:szCs w:val="19"/>
        </w:rPr>
        <w:t xml:space="preserve">                                                              </w:t>
      </w:r>
      <w:r w:rsidRPr="00BE344B">
        <w:rPr>
          <w:rFonts w:ascii="Comic Sans MS" w:hAnsi="Comic Sans MS"/>
          <w:sz w:val="19"/>
          <w:szCs w:val="19"/>
        </w:rPr>
        <w:t>believers respond, or reasons why som</w:t>
      </w:r>
      <w:r>
        <w:rPr>
          <w:rFonts w:ascii="Comic Sans MS" w:hAnsi="Comic Sans MS"/>
          <w:sz w:val="19"/>
          <w:szCs w:val="19"/>
        </w:rPr>
        <w:t xml:space="preserve">ething is important. </w:t>
      </w:r>
    </w:p>
    <w:p w14:paraId="20CC16F6"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xml:space="preserve">* </w:t>
      </w:r>
      <w:r w:rsidRPr="00BE344B">
        <w:rPr>
          <w:rFonts w:ascii="Comic Sans MS" w:hAnsi="Comic Sans MS"/>
          <w:sz w:val="19"/>
          <w:szCs w:val="19"/>
        </w:rPr>
        <w:t xml:space="preserve">You need to give two points and develop them, but for full marks you must refer to a </w:t>
      </w:r>
      <w:r w:rsidRPr="00A0591C">
        <w:rPr>
          <w:rFonts w:ascii="Comic Sans MS" w:hAnsi="Comic Sans MS"/>
          <w:sz w:val="19"/>
          <w:szCs w:val="19"/>
        </w:rPr>
        <w:t xml:space="preserve">source of wisdom and </w:t>
      </w:r>
      <w:r>
        <w:rPr>
          <w:rFonts w:ascii="Comic Sans MS" w:hAnsi="Comic Sans MS"/>
          <w:sz w:val="19"/>
          <w:szCs w:val="19"/>
        </w:rPr>
        <w:t xml:space="preserve">                   </w:t>
      </w:r>
      <w:r w:rsidRPr="00A0591C">
        <w:rPr>
          <w:rFonts w:ascii="Comic Sans MS" w:hAnsi="Comic Sans MS"/>
          <w:sz w:val="19"/>
          <w:szCs w:val="19"/>
        </w:rPr>
        <w:t xml:space="preserve">authority </w:t>
      </w:r>
      <w:r>
        <w:rPr>
          <w:rFonts w:ascii="Comic Sans MS" w:hAnsi="Comic Sans MS"/>
          <w:sz w:val="19"/>
          <w:szCs w:val="19"/>
        </w:rPr>
        <w:t>(</w:t>
      </w:r>
      <w:r w:rsidRPr="00BE344B">
        <w:rPr>
          <w:rFonts w:ascii="Comic Sans MS" w:hAnsi="Comic Sans MS"/>
          <w:sz w:val="19"/>
          <w:szCs w:val="19"/>
        </w:rPr>
        <w:t>sacred text or religious teaching</w:t>
      </w:r>
      <w:r>
        <w:rPr>
          <w:rFonts w:ascii="Comic Sans MS" w:hAnsi="Comic Sans MS"/>
          <w:sz w:val="19"/>
          <w:szCs w:val="19"/>
        </w:rPr>
        <w:t>)</w:t>
      </w:r>
      <w:r w:rsidRPr="00BE344B">
        <w:rPr>
          <w:rFonts w:ascii="Comic Sans MS" w:hAnsi="Comic Sans MS"/>
          <w:sz w:val="19"/>
          <w:szCs w:val="19"/>
        </w:rPr>
        <w:t xml:space="preserve">. This could be </w:t>
      </w:r>
      <w:r>
        <w:rPr>
          <w:rFonts w:ascii="Comic Sans MS" w:hAnsi="Comic Sans MS"/>
          <w:sz w:val="19"/>
          <w:szCs w:val="19"/>
        </w:rPr>
        <w:t xml:space="preserve">quotations, or by paraphrasing - </w:t>
      </w:r>
      <w:r w:rsidRPr="00BE344B">
        <w:rPr>
          <w:rFonts w:ascii="Comic Sans MS" w:hAnsi="Comic Sans MS"/>
          <w:sz w:val="19"/>
          <w:szCs w:val="19"/>
        </w:rPr>
        <w:t>explainin</w:t>
      </w:r>
      <w:r>
        <w:rPr>
          <w:rFonts w:ascii="Comic Sans MS" w:hAnsi="Comic Sans MS"/>
          <w:sz w:val="19"/>
          <w:szCs w:val="19"/>
        </w:rPr>
        <w:t>g what’s                         said in your own words</w:t>
      </w:r>
      <w:r w:rsidRPr="00BE344B">
        <w:rPr>
          <w:rFonts w:ascii="Comic Sans MS" w:hAnsi="Comic Sans MS"/>
          <w:sz w:val="19"/>
          <w:szCs w:val="19"/>
        </w:rPr>
        <w:t>. You’ll need to say which text or teaching the information comes from.</w:t>
      </w:r>
    </w:p>
    <w:p w14:paraId="5099B01C"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sz w:val="19"/>
          <w:szCs w:val="19"/>
        </w:rPr>
      </w:pPr>
      <w:r>
        <w:rPr>
          <w:rFonts w:ascii="Comic Sans MS" w:hAnsi="Comic Sans MS"/>
          <w:sz w:val="19"/>
          <w:szCs w:val="19"/>
        </w:rPr>
        <w:t xml:space="preserve">* </w:t>
      </w:r>
      <w:r w:rsidRPr="007F41C5">
        <w:rPr>
          <w:rFonts w:ascii="Comic Sans MS" w:hAnsi="Comic Sans MS"/>
          <w:sz w:val="19"/>
          <w:szCs w:val="19"/>
        </w:rPr>
        <w:t>There’s only one mark available for including a source, so one quote or reference will do.</w:t>
      </w:r>
    </w:p>
    <w:p w14:paraId="33060CB9" w14:textId="77777777" w:rsidR="006F1E15" w:rsidRPr="0048333E"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Comic Sans MS" w:hAnsi="Comic Sans MS"/>
          <w:b/>
          <w:sz w:val="19"/>
          <w:szCs w:val="19"/>
        </w:rPr>
      </w:pPr>
      <w:r w:rsidRPr="0048333E">
        <w:rPr>
          <w:rFonts w:ascii="Comic Sans MS" w:hAnsi="Comic Sans MS"/>
          <w:b/>
          <w:sz w:val="19"/>
          <w:szCs w:val="19"/>
        </w:rPr>
        <w:t xml:space="preserve">E.g. Explain two ways Christians respond to the problem of evil and suffering. </w:t>
      </w:r>
      <w:r>
        <w:rPr>
          <w:rFonts w:ascii="Comic Sans MS" w:hAnsi="Comic Sans MS"/>
          <w:b/>
          <w:sz w:val="19"/>
          <w:szCs w:val="19"/>
        </w:rPr>
        <w:t xml:space="preserve">                                                    </w:t>
      </w:r>
      <w:r w:rsidRPr="0048333E">
        <w:rPr>
          <w:rFonts w:ascii="Comic Sans MS" w:hAnsi="Comic Sans MS"/>
          <w:b/>
          <w:sz w:val="19"/>
          <w:szCs w:val="19"/>
        </w:rPr>
        <w:t>In your answer</w:t>
      </w:r>
      <w:r>
        <w:rPr>
          <w:rFonts w:ascii="Comic Sans MS" w:hAnsi="Comic Sans MS"/>
          <w:b/>
          <w:sz w:val="19"/>
          <w:szCs w:val="19"/>
        </w:rPr>
        <w:t>,</w:t>
      </w:r>
      <w:r w:rsidRPr="0048333E">
        <w:rPr>
          <w:rFonts w:ascii="Comic Sans MS" w:hAnsi="Comic Sans MS"/>
          <w:b/>
          <w:sz w:val="19"/>
          <w:szCs w:val="19"/>
        </w:rPr>
        <w:t xml:space="preserve"> you must refer to a source of wisdom and authority</w:t>
      </w:r>
      <w:r>
        <w:rPr>
          <w:rFonts w:ascii="Comic Sans MS" w:hAnsi="Comic Sans MS"/>
          <w:b/>
          <w:sz w:val="19"/>
          <w:szCs w:val="19"/>
        </w:rPr>
        <w:t>.</w:t>
      </w:r>
    </w:p>
    <w:p w14:paraId="0A22D3ED" w14:textId="77777777" w:rsidR="006F1E15" w:rsidRPr="007F41C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4"/>
        <w:jc w:val="center"/>
        <w:rPr>
          <w:rFonts w:ascii="Bradley Hand ITC" w:hAnsi="Bradley Hand ITC"/>
          <w:sz w:val="20"/>
          <w:szCs w:val="19"/>
        </w:rPr>
      </w:pPr>
      <w:r w:rsidRPr="007F41C5">
        <w:rPr>
          <w:rFonts w:ascii="Bradley Hand ITC" w:hAnsi="Bradley Hand ITC"/>
          <w:sz w:val="20"/>
          <w:szCs w:val="19"/>
        </w:rPr>
        <w:t>Christians will teach that God knows why people suffer</w:t>
      </w:r>
      <w:r>
        <w:rPr>
          <w:rFonts w:ascii="Bradley Hand ITC" w:hAnsi="Bradley Hand ITC"/>
          <w:sz w:val="20"/>
          <w:szCs w:val="19"/>
        </w:rPr>
        <w:t xml:space="preserve"> and</w:t>
      </w:r>
      <w:r w:rsidRPr="007F41C5">
        <w:rPr>
          <w:rFonts w:ascii="Bradley Hand ITC" w:hAnsi="Bradley Hand ITC"/>
          <w:sz w:val="20"/>
          <w:szCs w:val="19"/>
        </w:rPr>
        <w:t xml:space="preserve"> he uses suffering to show his love and </w:t>
      </w:r>
      <w:r>
        <w:rPr>
          <w:rFonts w:ascii="Bradley Hand ITC" w:hAnsi="Bradley Hand ITC"/>
          <w:sz w:val="20"/>
          <w:szCs w:val="19"/>
        </w:rPr>
        <w:t xml:space="preserve">                                             </w:t>
      </w:r>
      <w:r w:rsidRPr="007F41C5">
        <w:rPr>
          <w:rFonts w:ascii="Bradley Hand ITC" w:hAnsi="Bradley Hand ITC"/>
          <w:sz w:val="20"/>
          <w:szCs w:val="19"/>
        </w:rPr>
        <w:t>faithfulness to people</w:t>
      </w:r>
      <w:r>
        <w:rPr>
          <w:rFonts w:ascii="Bradley Hand ITC" w:hAnsi="Bradley Hand ITC"/>
          <w:sz w:val="20"/>
          <w:szCs w:val="19"/>
        </w:rPr>
        <w:t xml:space="preserve"> as</w:t>
      </w:r>
      <w:r w:rsidRPr="007F41C5">
        <w:rPr>
          <w:rFonts w:ascii="Bradley Hand ITC" w:hAnsi="Bradley Hand ITC"/>
          <w:sz w:val="20"/>
          <w:szCs w:val="19"/>
        </w:rPr>
        <w:t xml:space="preserve"> he promises to comfort hi</w:t>
      </w:r>
      <w:r>
        <w:rPr>
          <w:rFonts w:ascii="Bradley Hand ITC" w:hAnsi="Bradley Hand ITC"/>
          <w:sz w:val="20"/>
          <w:szCs w:val="19"/>
        </w:rPr>
        <w:t xml:space="preserve">s followers. </w:t>
      </w:r>
      <w:r w:rsidRPr="007F41C5">
        <w:rPr>
          <w:rFonts w:ascii="Bradley Hand ITC" w:hAnsi="Bradley Hand ITC"/>
          <w:sz w:val="20"/>
          <w:szCs w:val="19"/>
        </w:rPr>
        <w:t xml:space="preserve">Christians </w:t>
      </w:r>
      <w:r>
        <w:rPr>
          <w:rFonts w:ascii="Bradley Hand ITC" w:hAnsi="Bradley Hand ITC"/>
          <w:sz w:val="20"/>
          <w:szCs w:val="19"/>
        </w:rPr>
        <w:t xml:space="preserve">also </w:t>
      </w:r>
      <w:r w:rsidRPr="007F41C5">
        <w:rPr>
          <w:rFonts w:ascii="Bradley Hand ITC" w:hAnsi="Bradley Hand ITC"/>
          <w:sz w:val="20"/>
          <w:szCs w:val="19"/>
        </w:rPr>
        <w:t xml:space="preserve">respond in a practical way to the </w:t>
      </w:r>
      <w:r>
        <w:rPr>
          <w:rFonts w:ascii="Bradley Hand ITC" w:hAnsi="Bradley Hand ITC"/>
          <w:sz w:val="20"/>
          <w:szCs w:val="19"/>
        </w:rPr>
        <w:t xml:space="preserve">                            </w:t>
      </w:r>
      <w:r w:rsidRPr="007F41C5">
        <w:rPr>
          <w:rFonts w:ascii="Bradley Hand ITC" w:hAnsi="Bradley Hand ITC"/>
          <w:sz w:val="20"/>
          <w:szCs w:val="19"/>
        </w:rPr>
        <w:t>suffering of others and try to relieve suffering in</w:t>
      </w:r>
      <w:r>
        <w:rPr>
          <w:rFonts w:ascii="Bradley Hand ITC" w:hAnsi="Bradley Hand ITC"/>
          <w:sz w:val="20"/>
          <w:szCs w:val="19"/>
        </w:rPr>
        <w:t xml:space="preserve"> </w:t>
      </w:r>
      <w:r w:rsidRPr="007F41C5">
        <w:rPr>
          <w:rFonts w:ascii="Bradley Hand ITC" w:hAnsi="Bradley Hand ITC"/>
          <w:sz w:val="20"/>
          <w:szCs w:val="19"/>
        </w:rPr>
        <w:t xml:space="preserve">whichever way is needed. This is in response to the </w:t>
      </w:r>
      <w:r>
        <w:rPr>
          <w:rFonts w:ascii="Bradley Hand ITC" w:hAnsi="Bradley Hand ITC"/>
          <w:sz w:val="20"/>
          <w:szCs w:val="19"/>
        </w:rPr>
        <w:t xml:space="preserve">                                                 </w:t>
      </w:r>
      <w:r w:rsidRPr="007F41C5">
        <w:rPr>
          <w:rFonts w:ascii="Bradley Hand ITC" w:hAnsi="Bradley Hand ITC"/>
          <w:sz w:val="20"/>
          <w:szCs w:val="19"/>
        </w:rPr>
        <w:t xml:space="preserve">Parable of the Sheep and Goats where Jesus </w:t>
      </w:r>
      <w:proofErr w:type="gramStart"/>
      <w:r w:rsidRPr="007F41C5">
        <w:rPr>
          <w:rFonts w:ascii="Bradley Hand ITC" w:hAnsi="Bradley Hand ITC"/>
          <w:sz w:val="20"/>
          <w:szCs w:val="19"/>
        </w:rPr>
        <w:t>says</w:t>
      </w:r>
      <w:proofErr w:type="gramEnd"/>
      <w:r w:rsidRPr="007F41C5">
        <w:rPr>
          <w:rFonts w:ascii="Bradley Hand ITC" w:hAnsi="Bradley Hand ITC"/>
          <w:sz w:val="20"/>
          <w:szCs w:val="19"/>
        </w:rPr>
        <w:t xml:space="preserve"> ‘Truly I tell you, whatever you did for one of the least </w:t>
      </w:r>
      <w:r>
        <w:rPr>
          <w:rFonts w:ascii="Bradley Hand ITC" w:hAnsi="Bradley Hand ITC"/>
          <w:sz w:val="20"/>
          <w:szCs w:val="19"/>
        </w:rPr>
        <w:t xml:space="preserve">                                                      </w:t>
      </w:r>
      <w:r w:rsidRPr="007F41C5">
        <w:rPr>
          <w:rFonts w:ascii="Bradley Hand ITC" w:hAnsi="Bradley Hand ITC"/>
          <w:sz w:val="20"/>
          <w:szCs w:val="19"/>
        </w:rPr>
        <w:t xml:space="preserve">of these brothers and </w:t>
      </w:r>
      <w:r>
        <w:rPr>
          <w:rFonts w:ascii="Bradley Hand ITC" w:hAnsi="Bradley Hand ITC"/>
          <w:sz w:val="20"/>
          <w:szCs w:val="19"/>
        </w:rPr>
        <w:t>sisters of mine, you did for me</w:t>
      </w:r>
      <w:r w:rsidRPr="007F41C5">
        <w:rPr>
          <w:rFonts w:ascii="Bradley Hand ITC" w:hAnsi="Bradley Hand ITC"/>
          <w:sz w:val="20"/>
          <w:szCs w:val="19"/>
        </w:rPr>
        <w:t>’ (Matthew 25:31-46)</w:t>
      </w:r>
      <w:r>
        <w:rPr>
          <w:rFonts w:ascii="Bradley Hand ITC" w:hAnsi="Bradley Hand ITC"/>
          <w:sz w:val="20"/>
          <w:szCs w:val="19"/>
        </w:rPr>
        <w:t>.</w:t>
      </w:r>
    </w:p>
    <w:p w14:paraId="7528DFD8" w14:textId="77777777" w:rsidR="006F1E15" w:rsidRPr="0073715A" w:rsidRDefault="006F1E15" w:rsidP="006F1E15">
      <w:pPr>
        <w:widowControl w:val="0"/>
        <w:autoSpaceDE w:val="0"/>
        <w:autoSpaceDN w:val="0"/>
        <w:adjustRightInd w:val="0"/>
        <w:spacing w:after="0"/>
        <w:ind w:right="-755"/>
        <w:rPr>
          <w:rFonts w:ascii="Comic Sans MS" w:hAnsi="Comic Sans MS"/>
          <w:sz w:val="2"/>
          <w:szCs w:val="2"/>
        </w:rPr>
      </w:pPr>
    </w:p>
    <w:p w14:paraId="3C205CE0" w14:textId="77777777" w:rsidR="006F1E15" w:rsidRPr="0073715A"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Showcard Gothic" w:hAnsi="Showcard Gothic"/>
          <w:sz w:val="19"/>
          <w:szCs w:val="19"/>
        </w:rPr>
      </w:pPr>
      <w:r w:rsidRPr="0073715A">
        <w:rPr>
          <w:rFonts w:ascii="Showcard Gothic" w:hAnsi="Showcard Gothic"/>
          <w:sz w:val="19"/>
          <w:szCs w:val="19"/>
        </w:rPr>
        <w:t xml:space="preserve">Part </w:t>
      </w:r>
      <w:r>
        <w:rPr>
          <w:rFonts w:ascii="Showcard Gothic" w:hAnsi="Showcard Gothic"/>
          <w:sz w:val="19"/>
          <w:szCs w:val="19"/>
        </w:rPr>
        <w:t>(</w:t>
      </w:r>
      <w:r w:rsidRPr="0073715A">
        <w:rPr>
          <w:rFonts w:ascii="Showcard Gothic" w:hAnsi="Showcard Gothic"/>
          <w:sz w:val="19"/>
          <w:szCs w:val="19"/>
        </w:rPr>
        <w:t>d) Question</w:t>
      </w:r>
      <w:r>
        <w:rPr>
          <w:rFonts w:ascii="Showcard Gothic" w:hAnsi="Showcard Gothic"/>
          <w:sz w:val="19"/>
          <w:szCs w:val="19"/>
        </w:rPr>
        <w:t>s</w:t>
      </w:r>
      <w:r w:rsidRPr="0073715A">
        <w:rPr>
          <w:rFonts w:ascii="Showcard Gothic" w:hAnsi="Showcard Gothic"/>
          <w:sz w:val="19"/>
          <w:szCs w:val="19"/>
        </w:rPr>
        <w:t xml:space="preserve"> will ask </w:t>
      </w:r>
      <w:r>
        <w:rPr>
          <w:rFonts w:ascii="Showcard Gothic" w:hAnsi="Showcard Gothic"/>
          <w:sz w:val="19"/>
          <w:szCs w:val="19"/>
        </w:rPr>
        <w:t>you</w:t>
      </w:r>
      <w:r w:rsidRPr="0073715A">
        <w:rPr>
          <w:rFonts w:ascii="Showcard Gothic" w:hAnsi="Showcard Gothic"/>
          <w:sz w:val="19"/>
          <w:szCs w:val="19"/>
        </w:rPr>
        <w:t xml:space="preserve"> to ‘evaluate</w:t>
      </w:r>
      <w:r>
        <w:rPr>
          <w:rFonts w:ascii="Showcard Gothic" w:hAnsi="Showcard Gothic"/>
          <w:sz w:val="19"/>
          <w:szCs w:val="19"/>
        </w:rPr>
        <w:t>…’</w:t>
      </w:r>
    </w:p>
    <w:p w14:paraId="4097DD82"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sz w:val="19"/>
          <w:szCs w:val="19"/>
        </w:rPr>
      </w:pPr>
      <w:r>
        <w:rPr>
          <w:rFonts w:ascii="Comic Sans MS" w:hAnsi="Comic Sans MS"/>
          <w:sz w:val="19"/>
          <w:szCs w:val="19"/>
        </w:rPr>
        <w:t xml:space="preserve">* </w:t>
      </w:r>
      <w:r w:rsidRPr="00207B3F">
        <w:rPr>
          <w:rFonts w:ascii="Comic Sans MS" w:hAnsi="Comic Sans MS"/>
          <w:sz w:val="19"/>
          <w:szCs w:val="19"/>
        </w:rPr>
        <w:t xml:space="preserve">You’ll need to write a longer answer for the part </w:t>
      </w:r>
      <w:r>
        <w:rPr>
          <w:rFonts w:ascii="Comic Sans MS" w:hAnsi="Comic Sans MS"/>
          <w:sz w:val="19"/>
          <w:szCs w:val="19"/>
        </w:rPr>
        <w:t>(</w:t>
      </w:r>
      <w:r w:rsidRPr="00207B3F">
        <w:rPr>
          <w:rFonts w:ascii="Comic Sans MS" w:hAnsi="Comic Sans MS"/>
          <w:sz w:val="19"/>
          <w:szCs w:val="19"/>
        </w:rPr>
        <w:t xml:space="preserve">d) question. It’s worth 12 or 15 </w:t>
      </w:r>
      <w:proofErr w:type="gramStart"/>
      <w:r w:rsidRPr="00207B3F">
        <w:rPr>
          <w:rFonts w:ascii="Comic Sans MS" w:hAnsi="Comic Sans MS"/>
          <w:sz w:val="19"/>
          <w:szCs w:val="19"/>
        </w:rPr>
        <w:t>marks,</w:t>
      </w:r>
      <w:r>
        <w:rPr>
          <w:rFonts w:ascii="Comic Sans MS" w:hAnsi="Comic Sans MS"/>
          <w:sz w:val="19"/>
          <w:szCs w:val="19"/>
        </w:rPr>
        <w:t xml:space="preserve">   </w:t>
      </w:r>
      <w:proofErr w:type="gramEnd"/>
      <w:r>
        <w:rPr>
          <w:rFonts w:ascii="Comic Sans MS" w:hAnsi="Comic Sans MS"/>
          <w:sz w:val="19"/>
          <w:szCs w:val="19"/>
        </w:rPr>
        <w:t xml:space="preserve">                                          </w:t>
      </w:r>
      <w:r w:rsidRPr="00207B3F">
        <w:rPr>
          <w:rFonts w:ascii="Comic Sans MS" w:hAnsi="Comic Sans MS"/>
          <w:sz w:val="19"/>
          <w:szCs w:val="19"/>
        </w:rPr>
        <w:t xml:space="preserve"> depending on whether it tests </w:t>
      </w:r>
      <w:proofErr w:type="spellStart"/>
      <w:r w:rsidRPr="00207B3F">
        <w:rPr>
          <w:rFonts w:ascii="Comic Sans MS" w:hAnsi="Comic Sans MS"/>
          <w:sz w:val="19"/>
          <w:szCs w:val="19"/>
        </w:rPr>
        <w:t>SPaG</w:t>
      </w:r>
      <w:proofErr w:type="spellEnd"/>
      <w:r w:rsidRPr="00207B3F">
        <w:rPr>
          <w:rFonts w:ascii="Comic Sans MS" w:hAnsi="Comic Sans MS"/>
          <w:sz w:val="19"/>
          <w:szCs w:val="19"/>
        </w:rPr>
        <w:t xml:space="preserve"> (see below). </w:t>
      </w:r>
    </w:p>
    <w:p w14:paraId="1D199FCB"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sz w:val="19"/>
          <w:szCs w:val="19"/>
        </w:rPr>
      </w:pPr>
      <w:r>
        <w:rPr>
          <w:rFonts w:ascii="Comic Sans MS" w:hAnsi="Comic Sans MS"/>
          <w:sz w:val="19"/>
          <w:szCs w:val="19"/>
        </w:rPr>
        <w:t xml:space="preserve">* </w:t>
      </w:r>
      <w:r w:rsidRPr="00207B3F">
        <w:rPr>
          <w:rFonts w:ascii="Comic Sans MS" w:hAnsi="Comic Sans MS"/>
          <w:sz w:val="19"/>
          <w:szCs w:val="19"/>
        </w:rPr>
        <w:t>You’ll be given a statement and a list of bullet points — these tell you</w:t>
      </w:r>
      <w:r>
        <w:rPr>
          <w:rFonts w:ascii="Comic Sans MS" w:hAnsi="Comic Sans MS"/>
          <w:sz w:val="19"/>
          <w:szCs w:val="19"/>
        </w:rPr>
        <w:t xml:space="preserve"> what to put in your answer. </w:t>
      </w:r>
    </w:p>
    <w:p w14:paraId="7B13E0DF"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sz w:val="19"/>
          <w:szCs w:val="19"/>
        </w:rPr>
      </w:pPr>
      <w:r>
        <w:rPr>
          <w:rFonts w:ascii="Comic Sans MS" w:hAnsi="Comic Sans MS"/>
          <w:sz w:val="19"/>
          <w:szCs w:val="19"/>
        </w:rPr>
        <w:t xml:space="preserve">* </w:t>
      </w:r>
      <w:r w:rsidRPr="00207B3F">
        <w:rPr>
          <w:rFonts w:ascii="Comic Sans MS" w:hAnsi="Comic Sans MS"/>
          <w:sz w:val="19"/>
          <w:szCs w:val="19"/>
        </w:rPr>
        <w:t xml:space="preserve">You need to give arguments for and against the statement, so read it carefully, then make a </w:t>
      </w:r>
      <w:r>
        <w:rPr>
          <w:rFonts w:ascii="Comic Sans MS" w:hAnsi="Comic Sans MS"/>
          <w:sz w:val="19"/>
          <w:szCs w:val="19"/>
        </w:rPr>
        <w:t xml:space="preserve">                                              </w:t>
      </w:r>
      <w:r w:rsidRPr="00207B3F">
        <w:rPr>
          <w:rFonts w:ascii="Comic Sans MS" w:hAnsi="Comic Sans MS"/>
          <w:sz w:val="19"/>
          <w:szCs w:val="19"/>
        </w:rPr>
        <w:t>rough list of all the views on each</w:t>
      </w:r>
      <w:r>
        <w:rPr>
          <w:rFonts w:ascii="Comic Sans MS" w:hAnsi="Comic Sans MS"/>
          <w:sz w:val="19"/>
          <w:szCs w:val="19"/>
        </w:rPr>
        <w:t xml:space="preserve"> side that you can think of. </w:t>
      </w:r>
    </w:p>
    <w:p w14:paraId="44A6B8B5"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sz w:val="19"/>
          <w:szCs w:val="19"/>
        </w:rPr>
      </w:pPr>
      <w:r>
        <w:rPr>
          <w:rFonts w:ascii="Comic Sans MS" w:hAnsi="Comic Sans MS"/>
          <w:sz w:val="19"/>
          <w:szCs w:val="19"/>
        </w:rPr>
        <w:t xml:space="preserve">* </w:t>
      </w:r>
      <w:r w:rsidRPr="00207B3F">
        <w:rPr>
          <w:rFonts w:ascii="Comic Sans MS" w:hAnsi="Comic Sans MS"/>
          <w:sz w:val="19"/>
          <w:szCs w:val="19"/>
        </w:rPr>
        <w:t>Plan out your answer before you start writing — it needs to be clear and organised for the examiner.</w:t>
      </w:r>
    </w:p>
    <w:p w14:paraId="4B08CE98"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Pr>
          <w:rFonts w:ascii="Comic Sans MS" w:hAnsi="Comic Sans MS"/>
          <w:b/>
          <w:sz w:val="19"/>
          <w:szCs w:val="19"/>
        </w:rPr>
        <w:t xml:space="preserve">E.g. </w:t>
      </w:r>
      <w:r w:rsidRPr="00207B3F">
        <w:rPr>
          <w:rFonts w:ascii="Comic Sans MS" w:hAnsi="Comic Sans MS"/>
          <w:b/>
          <w:sz w:val="19"/>
          <w:szCs w:val="19"/>
        </w:rPr>
        <w:t>‘Animal experimentation should be al</w:t>
      </w:r>
      <w:bookmarkStart w:id="1" w:name="_Hlk490566377"/>
      <w:r>
        <w:rPr>
          <w:rFonts w:ascii="Comic Sans MS" w:hAnsi="Comic Sans MS"/>
          <w:b/>
          <w:sz w:val="19"/>
          <w:szCs w:val="19"/>
        </w:rPr>
        <w:t xml:space="preserve">lowed if </w:t>
      </w:r>
      <w:proofErr w:type="gramStart"/>
      <w:r>
        <w:rPr>
          <w:rFonts w:ascii="Comic Sans MS" w:hAnsi="Comic Sans MS"/>
          <w:b/>
          <w:sz w:val="19"/>
          <w:szCs w:val="19"/>
        </w:rPr>
        <w:t>it</w:t>
      </w:r>
      <w:proofErr w:type="gramEnd"/>
      <w:r>
        <w:rPr>
          <w:rFonts w:ascii="Comic Sans MS" w:hAnsi="Comic Sans MS"/>
          <w:b/>
          <w:sz w:val="19"/>
          <w:szCs w:val="19"/>
        </w:rPr>
        <w:t xml:space="preserve"> benefits humanity.’ </w:t>
      </w:r>
      <w:r w:rsidRPr="00207B3F">
        <w:rPr>
          <w:rFonts w:ascii="Comic Sans MS" w:hAnsi="Comic Sans MS"/>
          <w:b/>
          <w:sz w:val="19"/>
          <w:szCs w:val="19"/>
        </w:rPr>
        <w:t xml:space="preserve">Evaluate this statement. </w:t>
      </w:r>
    </w:p>
    <w:p w14:paraId="2BEA8B11"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207B3F">
        <w:rPr>
          <w:rFonts w:ascii="Comic Sans MS" w:hAnsi="Comic Sans MS"/>
          <w:b/>
          <w:sz w:val="19"/>
          <w:szCs w:val="19"/>
        </w:rPr>
        <w:t>Give arguments for and against the statement.</w:t>
      </w:r>
      <w:bookmarkEnd w:id="1"/>
      <w:r w:rsidRPr="00207B3F">
        <w:rPr>
          <w:rFonts w:ascii="Comic Sans MS" w:hAnsi="Comic Sans MS"/>
          <w:b/>
          <w:sz w:val="19"/>
          <w:szCs w:val="19"/>
        </w:rPr>
        <w:t xml:space="preserve"> </w:t>
      </w:r>
    </w:p>
    <w:p w14:paraId="5FE5C997"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207B3F">
        <w:rPr>
          <w:rFonts w:ascii="Comic Sans MS" w:hAnsi="Comic Sans MS"/>
          <w:b/>
          <w:sz w:val="19"/>
          <w:szCs w:val="19"/>
        </w:rPr>
        <w:t xml:space="preserve">You must include: </w:t>
      </w:r>
    </w:p>
    <w:p w14:paraId="0D738B76"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207B3F">
        <w:rPr>
          <w:rFonts w:ascii="Comic Sans MS" w:hAnsi="Comic Sans MS"/>
          <w:b/>
          <w:sz w:val="19"/>
          <w:szCs w:val="19"/>
        </w:rPr>
        <w:t xml:space="preserve">• examples from Christian teachings </w:t>
      </w:r>
    </w:p>
    <w:p w14:paraId="24B9ED09"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207B3F">
        <w:rPr>
          <w:rFonts w:ascii="Comic Sans MS" w:hAnsi="Comic Sans MS"/>
          <w:b/>
          <w:sz w:val="19"/>
          <w:szCs w:val="19"/>
        </w:rPr>
        <w:t xml:space="preserve">• different Christian opinions </w:t>
      </w:r>
    </w:p>
    <w:p w14:paraId="0BC72A78"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207B3F">
        <w:rPr>
          <w:rFonts w:ascii="Comic Sans MS" w:hAnsi="Comic Sans MS"/>
          <w:b/>
          <w:sz w:val="19"/>
          <w:szCs w:val="19"/>
        </w:rPr>
        <w:t xml:space="preserve">• appropriate ethical arguments </w:t>
      </w:r>
    </w:p>
    <w:p w14:paraId="72B4F9E9"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207B3F">
        <w:rPr>
          <w:rFonts w:ascii="Comic Sans MS" w:hAnsi="Comic Sans MS"/>
          <w:b/>
          <w:sz w:val="19"/>
          <w:szCs w:val="19"/>
        </w:rPr>
        <w:t>• a conclusion.</w:t>
      </w:r>
    </w:p>
    <w:p w14:paraId="23E441F4"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sz w:val="19"/>
          <w:szCs w:val="19"/>
        </w:rPr>
      </w:pPr>
      <w:r w:rsidRPr="00BE0E58">
        <w:rPr>
          <w:rFonts w:ascii="Bradley Hand ITC" w:hAnsi="Bradley Hand ITC"/>
          <w:sz w:val="19"/>
          <w:szCs w:val="19"/>
        </w:rPr>
        <w:t xml:space="preserve">Some Christians share this point of view. They believe that animal testing is acceptable if it is for valid </w:t>
      </w:r>
      <w:proofErr w:type="gramStart"/>
      <w:r w:rsidRPr="00BE0E58">
        <w:rPr>
          <w:rFonts w:ascii="Bradley Hand ITC" w:hAnsi="Bradley Hand ITC"/>
          <w:sz w:val="19"/>
          <w:szCs w:val="19"/>
        </w:rPr>
        <w:t xml:space="preserve">reasons, </w:t>
      </w:r>
      <w:r>
        <w:rPr>
          <w:rFonts w:ascii="Bradley Hand ITC" w:hAnsi="Bradley Hand ITC"/>
          <w:sz w:val="19"/>
          <w:szCs w:val="19"/>
        </w:rPr>
        <w:t xml:space="preserve">  </w:t>
      </w:r>
      <w:proofErr w:type="gramEnd"/>
      <w:r>
        <w:rPr>
          <w:rFonts w:ascii="Bradley Hand ITC" w:hAnsi="Bradley Hand ITC"/>
          <w:sz w:val="19"/>
          <w:szCs w:val="19"/>
        </w:rPr>
        <w:t xml:space="preserve">                                        </w:t>
      </w:r>
      <w:r w:rsidRPr="00BE0E58">
        <w:rPr>
          <w:rFonts w:ascii="Bradley Hand ITC" w:hAnsi="Bradley Hand ITC"/>
          <w:sz w:val="19"/>
          <w:szCs w:val="19"/>
        </w:rPr>
        <w:t xml:space="preserve">such as producing life-saving medicines. But many Christians see themselves as stewards of the </w:t>
      </w:r>
      <w:proofErr w:type="gramStart"/>
      <w:r w:rsidRPr="00BE0E58">
        <w:rPr>
          <w:rFonts w:ascii="Bradley Hand ITC" w:hAnsi="Bradley Hand ITC"/>
          <w:sz w:val="19"/>
          <w:szCs w:val="19"/>
        </w:rPr>
        <w:t>Earth, and</w:t>
      </w:r>
      <w:proofErr w:type="gramEnd"/>
      <w:r w:rsidRPr="00BE0E58">
        <w:rPr>
          <w:rFonts w:ascii="Bradley Hand ITC" w:hAnsi="Bradley Hand ITC"/>
          <w:sz w:val="19"/>
          <w:szCs w:val="19"/>
        </w:rPr>
        <w:t xml:space="preserve"> believe they</w:t>
      </w:r>
      <w:r>
        <w:rPr>
          <w:rFonts w:ascii="Bradley Hand ITC" w:hAnsi="Bradley Hand ITC"/>
          <w:sz w:val="19"/>
          <w:szCs w:val="19"/>
        </w:rPr>
        <w:t xml:space="preserve">                             </w:t>
      </w:r>
      <w:r w:rsidRPr="00BE0E58">
        <w:rPr>
          <w:rFonts w:ascii="Bradley Hand ITC" w:hAnsi="Bradley Hand ITC"/>
          <w:sz w:val="19"/>
          <w:szCs w:val="19"/>
        </w:rPr>
        <w:t xml:space="preserve"> must care for animals — the Bible says that righteous people look after their animals. They think that the animals must be treated humanely, and no unnecessary pain caused. This view is reflected in the Catechism of the Catholic Church. It says that animal testing is allowed if it brings about scientific or medical advances, but the animals shouldn’t be allowed to suffer. Some Christians might look at animal testing from a utilitarian point of </w:t>
      </w:r>
      <w:proofErr w:type="gramStart"/>
      <w:r w:rsidRPr="00BE0E58">
        <w:rPr>
          <w:rFonts w:ascii="Bradley Hand ITC" w:hAnsi="Bradley Hand ITC"/>
          <w:sz w:val="19"/>
          <w:szCs w:val="19"/>
        </w:rPr>
        <w:t>view, and</w:t>
      </w:r>
      <w:proofErr w:type="gramEnd"/>
      <w:r w:rsidRPr="00BE0E58">
        <w:rPr>
          <w:rFonts w:ascii="Bradley Hand ITC" w:hAnsi="Bradley Hand ITC"/>
          <w:sz w:val="19"/>
          <w:szCs w:val="19"/>
        </w:rPr>
        <w:t xml:space="preserve"> look for the best balance of outcomes overall. If a </w:t>
      </w:r>
      <w:r>
        <w:rPr>
          <w:rFonts w:ascii="Bradley Hand ITC" w:hAnsi="Bradley Hand ITC"/>
          <w:sz w:val="19"/>
          <w:szCs w:val="19"/>
        </w:rPr>
        <w:t xml:space="preserve">                                        </w:t>
      </w:r>
      <w:r w:rsidRPr="00BE0E58">
        <w:rPr>
          <w:rFonts w:ascii="Bradley Hand ITC" w:hAnsi="Bradley Hand ITC"/>
          <w:sz w:val="19"/>
          <w:szCs w:val="19"/>
        </w:rPr>
        <w:t xml:space="preserve">few animals suffer, but lots of people could be helped, they might decide it’s acceptable. </w:t>
      </w:r>
    </w:p>
    <w:p w14:paraId="06C2ED1C"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sz w:val="6"/>
          <w:szCs w:val="6"/>
        </w:rPr>
      </w:pPr>
    </w:p>
    <w:p w14:paraId="7F0EF8E0"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sz w:val="19"/>
          <w:szCs w:val="19"/>
        </w:rPr>
      </w:pPr>
      <w:r w:rsidRPr="00BE0E58">
        <w:rPr>
          <w:rFonts w:ascii="Bradley Hand ITC" w:hAnsi="Bradley Hand ITC"/>
          <w:sz w:val="19"/>
          <w:szCs w:val="19"/>
        </w:rPr>
        <w:t xml:space="preserve">However, not all Christian denominations tolerate animal experimentation. Quakers are against causing any kind of suffering to animals. They would think it’s wrong to inflict pain on animals just to further our knowledge of science and medicine. </w:t>
      </w:r>
    </w:p>
    <w:p w14:paraId="7C6EA1EE"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sz w:val="6"/>
          <w:szCs w:val="6"/>
        </w:rPr>
      </w:pPr>
    </w:p>
    <w:p w14:paraId="3B4731B4"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sz w:val="19"/>
          <w:szCs w:val="19"/>
        </w:rPr>
      </w:pPr>
      <w:r>
        <w:rPr>
          <w:rFonts w:ascii="Bradley Hand ITC" w:hAnsi="Bradley Hand ITC"/>
          <w:sz w:val="19"/>
          <w:szCs w:val="19"/>
        </w:rPr>
        <w:t>I think that</w:t>
      </w:r>
      <w:r w:rsidRPr="00BE0E58">
        <w:rPr>
          <w:rFonts w:ascii="Bradley Hand ITC" w:hAnsi="Bradley Hand ITC"/>
          <w:sz w:val="19"/>
          <w:szCs w:val="19"/>
        </w:rPr>
        <w:t xml:space="preserve"> although allowing animals to suffer is wrong, if the experiments benefit humanity then they should be allowed. But only essential advances should be considered beneficial — testing out non-essentials such as cosmetics isn’t a good enough reason.</w:t>
      </w:r>
    </w:p>
    <w:p w14:paraId="354AA52D"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BE0E58">
        <w:rPr>
          <w:rFonts w:ascii="Comic Sans MS" w:hAnsi="Comic Sans MS"/>
          <w:b/>
          <w:sz w:val="19"/>
          <w:szCs w:val="19"/>
        </w:rPr>
        <w:t>E.g. ‘All Christians should give money to charity.’</w:t>
      </w:r>
      <w:r w:rsidRPr="00BE0E58">
        <w:t xml:space="preserve"> </w:t>
      </w:r>
      <w:r w:rsidRPr="00207B3F">
        <w:rPr>
          <w:rFonts w:ascii="Comic Sans MS" w:hAnsi="Comic Sans MS"/>
          <w:b/>
          <w:sz w:val="19"/>
          <w:szCs w:val="19"/>
        </w:rPr>
        <w:t xml:space="preserve">Evaluate this statement. </w:t>
      </w:r>
    </w:p>
    <w:p w14:paraId="0BAF8093"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207B3F">
        <w:rPr>
          <w:rFonts w:ascii="Comic Sans MS" w:hAnsi="Comic Sans MS"/>
          <w:b/>
          <w:sz w:val="19"/>
          <w:szCs w:val="19"/>
        </w:rPr>
        <w:t>Give arguments for and against the statement.</w:t>
      </w:r>
      <w:r>
        <w:rPr>
          <w:rFonts w:ascii="Comic Sans MS" w:hAnsi="Comic Sans MS"/>
          <w:b/>
          <w:sz w:val="19"/>
          <w:szCs w:val="19"/>
        </w:rPr>
        <w:t xml:space="preserve">                                                           </w:t>
      </w:r>
    </w:p>
    <w:p w14:paraId="66E436FB"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BE0E58">
        <w:rPr>
          <w:rFonts w:ascii="Comic Sans MS" w:hAnsi="Comic Sans MS"/>
          <w:b/>
          <w:sz w:val="19"/>
          <w:szCs w:val="19"/>
        </w:rPr>
        <w:t xml:space="preserve">You must include: </w:t>
      </w:r>
    </w:p>
    <w:p w14:paraId="5C1E2222"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BE0E58">
        <w:rPr>
          <w:rFonts w:ascii="Comic Sans MS" w:hAnsi="Comic Sans MS"/>
          <w:b/>
          <w:sz w:val="19"/>
          <w:szCs w:val="19"/>
        </w:rPr>
        <w:t xml:space="preserve">• examples from Christian teachings </w:t>
      </w:r>
    </w:p>
    <w:p w14:paraId="0B106239"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BE0E58">
        <w:rPr>
          <w:rFonts w:ascii="Comic Sans MS" w:hAnsi="Comic Sans MS"/>
          <w:b/>
          <w:sz w:val="19"/>
          <w:szCs w:val="19"/>
        </w:rPr>
        <w:t xml:space="preserve">• different Christian opinions </w:t>
      </w:r>
    </w:p>
    <w:p w14:paraId="0E94DF74"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b/>
          <w:sz w:val="19"/>
          <w:szCs w:val="19"/>
        </w:rPr>
      </w:pPr>
      <w:r w:rsidRPr="00BE0E58">
        <w:rPr>
          <w:rFonts w:ascii="Comic Sans MS" w:hAnsi="Comic Sans MS"/>
          <w:b/>
          <w:sz w:val="19"/>
          <w:szCs w:val="19"/>
        </w:rPr>
        <w:t>• a conclusion.</w:t>
      </w:r>
    </w:p>
    <w:p w14:paraId="004D2835"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cs="Arial"/>
          <w:sz w:val="19"/>
          <w:szCs w:val="19"/>
        </w:rPr>
      </w:pPr>
      <w:r w:rsidRPr="00BE0E58">
        <w:rPr>
          <w:rFonts w:ascii="Bradley Hand ITC" w:hAnsi="Bradley Hand ITC" w:cs="Arial"/>
          <w:sz w:val="19"/>
          <w:szCs w:val="19"/>
        </w:rPr>
        <w:t xml:space="preserve">Many churches teach love for the poor and run things like soup kitchens, therefore giving to charity is an </w:t>
      </w:r>
      <w:r>
        <w:rPr>
          <w:rFonts w:ascii="Bradley Hand ITC" w:hAnsi="Bradley Hand ITC" w:cs="Arial"/>
          <w:sz w:val="19"/>
          <w:szCs w:val="19"/>
        </w:rPr>
        <w:t xml:space="preserve">                                              </w:t>
      </w:r>
      <w:r w:rsidRPr="00BE0E58">
        <w:rPr>
          <w:rFonts w:ascii="Bradley Hand ITC" w:hAnsi="Bradley Hand ITC" w:cs="Arial"/>
          <w:sz w:val="19"/>
          <w:szCs w:val="19"/>
        </w:rPr>
        <w:t xml:space="preserve">important way to care for the poor and fulfil their duty as part of their role as stewards. The Old Testament also says that </w:t>
      </w:r>
      <w:r>
        <w:rPr>
          <w:rFonts w:ascii="Bradley Hand ITC" w:hAnsi="Bradley Hand ITC" w:cs="Arial"/>
          <w:sz w:val="19"/>
          <w:szCs w:val="19"/>
        </w:rPr>
        <w:t xml:space="preserve">                    </w:t>
      </w:r>
      <w:r w:rsidRPr="00BE0E58">
        <w:rPr>
          <w:rFonts w:ascii="Bradley Hand ITC" w:hAnsi="Bradley Hand ITC" w:cs="Arial"/>
          <w:sz w:val="19"/>
          <w:szCs w:val="19"/>
        </w:rPr>
        <w:t>believers should give one tenth of their income to God’s work, so this could be helping Christian charities.</w:t>
      </w:r>
    </w:p>
    <w:p w14:paraId="2B0C1C2C"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cs="Arial"/>
          <w:sz w:val="6"/>
          <w:szCs w:val="6"/>
        </w:rPr>
      </w:pPr>
    </w:p>
    <w:p w14:paraId="0AA19031"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cs="Arial"/>
          <w:sz w:val="19"/>
          <w:szCs w:val="19"/>
        </w:rPr>
      </w:pPr>
      <w:r w:rsidRPr="00BE0E58">
        <w:rPr>
          <w:rFonts w:ascii="Bradley Hand ITC" w:hAnsi="Bradley Hand ITC" w:cs="Arial"/>
          <w:sz w:val="19"/>
          <w:szCs w:val="19"/>
        </w:rPr>
        <w:t xml:space="preserve">On the other hand, some people may not be able to give money which would be fine as the Parable of the                               </w:t>
      </w:r>
      <w:r>
        <w:rPr>
          <w:rFonts w:ascii="Bradley Hand ITC" w:hAnsi="Bradley Hand ITC" w:cs="Arial"/>
          <w:sz w:val="19"/>
          <w:szCs w:val="19"/>
        </w:rPr>
        <w:t xml:space="preserve">                             </w:t>
      </w:r>
      <w:r w:rsidRPr="00BE0E58">
        <w:rPr>
          <w:rFonts w:ascii="Bradley Hand ITC" w:hAnsi="Bradley Hand ITC" w:cs="Arial"/>
          <w:sz w:val="19"/>
          <w:szCs w:val="19"/>
        </w:rPr>
        <w:t>Sheep and Goats shows how Christians should help those people who are hungry, lonely, and sick</w:t>
      </w:r>
    </w:p>
    <w:p w14:paraId="73255F3F"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cs="Arial"/>
          <w:sz w:val="19"/>
          <w:szCs w:val="19"/>
        </w:rPr>
      </w:pPr>
      <w:r w:rsidRPr="00BE0E58">
        <w:rPr>
          <w:rFonts w:ascii="Bradley Hand ITC" w:hAnsi="Bradley Hand ITC" w:cs="Arial"/>
          <w:sz w:val="19"/>
          <w:szCs w:val="19"/>
        </w:rPr>
        <w:t>which can be done in other ways than just giving money. Indeed, sometimes people give money which makes them feel</w:t>
      </w:r>
      <w:r>
        <w:rPr>
          <w:rFonts w:ascii="Bradley Hand ITC" w:hAnsi="Bradley Hand ITC" w:cs="Arial"/>
          <w:sz w:val="19"/>
          <w:szCs w:val="19"/>
        </w:rPr>
        <w:t xml:space="preserve">                                 </w:t>
      </w:r>
      <w:r w:rsidRPr="00BE0E58">
        <w:rPr>
          <w:rFonts w:ascii="Bradley Hand ITC" w:hAnsi="Bradley Hand ITC" w:cs="Arial"/>
          <w:sz w:val="19"/>
          <w:szCs w:val="19"/>
        </w:rPr>
        <w:t xml:space="preserve"> better whereas if a person gives time it is </w:t>
      </w:r>
      <w:proofErr w:type="gramStart"/>
      <w:r w:rsidRPr="00BE0E58">
        <w:rPr>
          <w:rFonts w:ascii="Bradley Hand ITC" w:hAnsi="Bradley Hand ITC" w:cs="Arial"/>
          <w:sz w:val="19"/>
          <w:szCs w:val="19"/>
        </w:rPr>
        <w:t>actually able</w:t>
      </w:r>
      <w:proofErr w:type="gramEnd"/>
      <w:r w:rsidRPr="00BE0E58">
        <w:rPr>
          <w:rFonts w:ascii="Bradley Hand ITC" w:hAnsi="Bradley Hand ITC" w:cs="Arial"/>
          <w:sz w:val="19"/>
          <w:szCs w:val="19"/>
        </w:rPr>
        <w:t xml:space="preserve"> to have a long-term effect on another’s life. </w:t>
      </w:r>
    </w:p>
    <w:p w14:paraId="7BC3DD9B" w14:textId="77777777" w:rsidR="006F1E15" w:rsidRPr="00BE0E58"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cs="Arial"/>
          <w:sz w:val="6"/>
          <w:szCs w:val="6"/>
        </w:rPr>
      </w:pPr>
    </w:p>
    <w:p w14:paraId="24198EE7"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cs="Arial"/>
          <w:sz w:val="19"/>
          <w:szCs w:val="19"/>
        </w:rPr>
      </w:pPr>
      <w:r w:rsidRPr="00BE0E58">
        <w:rPr>
          <w:rFonts w:ascii="Bradley Hand ITC" w:hAnsi="Bradley Hand ITC" w:cs="Arial"/>
          <w:sz w:val="19"/>
          <w:szCs w:val="19"/>
        </w:rPr>
        <w:t xml:space="preserve">In conclusion, I think that all Christians should give money to charity because Jesus said that                                           </w:t>
      </w:r>
      <w:r>
        <w:rPr>
          <w:rFonts w:ascii="Bradley Hand ITC" w:hAnsi="Bradley Hand ITC" w:cs="Arial"/>
          <w:sz w:val="19"/>
          <w:szCs w:val="19"/>
        </w:rPr>
        <w:t xml:space="preserve">                                 </w:t>
      </w:r>
      <w:r w:rsidRPr="00BE0E58">
        <w:rPr>
          <w:rFonts w:ascii="Bradley Hand ITC" w:hAnsi="Bradley Hand ITC" w:cs="Arial"/>
          <w:sz w:val="19"/>
          <w:szCs w:val="19"/>
        </w:rPr>
        <w:t xml:space="preserve">love of God and your neighbour was the most important </w:t>
      </w:r>
      <w:proofErr w:type="gramStart"/>
      <w:r w:rsidRPr="00BE0E58">
        <w:rPr>
          <w:rFonts w:ascii="Bradley Hand ITC" w:hAnsi="Bradley Hand ITC" w:cs="Arial"/>
          <w:sz w:val="19"/>
          <w:szCs w:val="19"/>
        </w:rPr>
        <w:t>commandment</w:t>
      </w:r>
      <w:proofErr w:type="gramEnd"/>
      <w:r w:rsidRPr="00BE0E58">
        <w:rPr>
          <w:rFonts w:ascii="Bradley Hand ITC" w:hAnsi="Bradley Hand ITC" w:cs="Arial"/>
          <w:sz w:val="19"/>
          <w:szCs w:val="19"/>
        </w:rPr>
        <w:t xml:space="preserve"> and this means that if you’re not helping</w:t>
      </w:r>
      <w:r>
        <w:rPr>
          <w:rFonts w:ascii="Bradley Hand ITC" w:hAnsi="Bradley Hand ITC" w:cs="Arial"/>
          <w:sz w:val="19"/>
          <w:szCs w:val="19"/>
        </w:rPr>
        <w:t xml:space="preserve">                                     </w:t>
      </w:r>
      <w:r w:rsidRPr="00BE0E58">
        <w:rPr>
          <w:rFonts w:ascii="Bradley Hand ITC" w:hAnsi="Bradley Hand ITC" w:cs="Arial"/>
          <w:sz w:val="19"/>
          <w:szCs w:val="19"/>
        </w:rPr>
        <w:t xml:space="preserve"> </w:t>
      </w:r>
      <w:r w:rsidRPr="00BE0E58">
        <w:rPr>
          <w:rFonts w:ascii="Bradley Hand ITC" w:hAnsi="Bradley Hand ITC" w:cs="Arial"/>
          <w:sz w:val="19"/>
          <w:szCs w:val="19"/>
        </w:rPr>
        <w:lastRenderedPageBreak/>
        <w:t>others you are not a true Christian. Giving to charity can be used to do God’s work.</w:t>
      </w:r>
    </w:p>
    <w:p w14:paraId="038BF6AF" w14:textId="77777777" w:rsidR="006F1E15" w:rsidRPr="00C54561"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Bradley Hand ITC" w:hAnsi="Bradley Hand ITC" w:cs="Arial"/>
          <w:sz w:val="6"/>
          <w:szCs w:val="6"/>
        </w:rPr>
      </w:pPr>
    </w:p>
    <w:p w14:paraId="2B8344FB" w14:textId="77777777" w:rsidR="006F1E15" w:rsidRPr="00C54561"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Showcard Gothic" w:hAnsi="Showcard Gothic" w:cs="Arial"/>
          <w:sz w:val="19"/>
          <w:szCs w:val="19"/>
        </w:rPr>
      </w:pPr>
      <w:r>
        <w:rPr>
          <w:noProof/>
          <w:lang w:eastAsia="en-GB"/>
        </w:rPr>
        <w:drawing>
          <wp:anchor distT="0" distB="0" distL="114300" distR="114300" simplePos="0" relativeHeight="251663360" behindDoc="0" locked="0" layoutInCell="1" allowOverlap="1" wp14:anchorId="19A0391B" wp14:editId="32BB7329">
            <wp:simplePos x="0" y="0"/>
            <wp:positionH relativeFrom="column">
              <wp:posOffset>4905375</wp:posOffset>
            </wp:positionH>
            <wp:positionV relativeFrom="paragraph">
              <wp:posOffset>118910</wp:posOffset>
            </wp:positionV>
            <wp:extent cx="1414780" cy="1470660"/>
            <wp:effectExtent l="19050" t="19050" r="13970" b="152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67013" t="36270" r="8290" b="18060"/>
                    <a:stretch/>
                  </pic:blipFill>
                  <pic:spPr bwMode="auto">
                    <a:xfrm>
                      <a:off x="0" y="0"/>
                      <a:ext cx="1414780" cy="14706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561">
        <w:rPr>
          <w:rFonts w:ascii="Showcard Gothic" w:hAnsi="Showcard Gothic" w:cs="Arial"/>
          <w:sz w:val="19"/>
          <w:szCs w:val="19"/>
        </w:rPr>
        <w:t xml:space="preserve">Some Part </w:t>
      </w:r>
      <w:r>
        <w:rPr>
          <w:rFonts w:ascii="Showcard Gothic" w:hAnsi="Showcard Gothic" w:cs="Arial"/>
          <w:sz w:val="19"/>
          <w:szCs w:val="19"/>
        </w:rPr>
        <w:t>(</w:t>
      </w:r>
      <w:r w:rsidRPr="00C54561">
        <w:rPr>
          <w:rFonts w:ascii="Showcard Gothic" w:hAnsi="Showcard Gothic" w:cs="Arial"/>
          <w:sz w:val="19"/>
          <w:szCs w:val="19"/>
        </w:rPr>
        <w:t>d) Questions Have</w:t>
      </w:r>
      <w:r>
        <w:rPr>
          <w:rFonts w:ascii="Showcard Gothic" w:hAnsi="Showcard Gothic" w:cs="Arial"/>
          <w:sz w:val="19"/>
          <w:szCs w:val="19"/>
        </w:rPr>
        <w:t xml:space="preserve"> </w:t>
      </w:r>
      <w:r w:rsidRPr="00C54561">
        <w:rPr>
          <w:rFonts w:ascii="Showcard Gothic" w:hAnsi="Showcard Gothic" w:cs="Arial"/>
          <w:sz w:val="19"/>
          <w:szCs w:val="19"/>
        </w:rPr>
        <w:t xml:space="preserve">3 Extra Marks for </w:t>
      </w:r>
      <w:proofErr w:type="spellStart"/>
      <w:r w:rsidRPr="00C54561">
        <w:rPr>
          <w:rFonts w:ascii="Showcard Gothic" w:hAnsi="Showcard Gothic" w:cs="Arial"/>
          <w:sz w:val="19"/>
          <w:szCs w:val="19"/>
        </w:rPr>
        <w:t>SPaG</w:t>
      </w:r>
      <w:proofErr w:type="spellEnd"/>
      <w:r w:rsidRPr="00C54561">
        <w:rPr>
          <w:noProof/>
        </w:rPr>
        <w:t xml:space="preserve"> </w:t>
      </w:r>
    </w:p>
    <w:p w14:paraId="65FA2DDE"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cs="Arial"/>
          <w:sz w:val="19"/>
          <w:szCs w:val="19"/>
        </w:rPr>
      </w:pPr>
      <w:r>
        <w:rPr>
          <w:rFonts w:ascii="Comic Sans MS" w:hAnsi="Comic Sans MS" w:cs="Arial"/>
          <w:sz w:val="19"/>
          <w:szCs w:val="19"/>
        </w:rPr>
        <w:t xml:space="preserve">* </w:t>
      </w:r>
      <w:r w:rsidRPr="00BE0E58">
        <w:rPr>
          <w:rFonts w:ascii="Comic Sans MS" w:hAnsi="Comic Sans MS" w:cs="Arial"/>
          <w:sz w:val="19"/>
          <w:szCs w:val="19"/>
        </w:rPr>
        <w:t xml:space="preserve">Part </w:t>
      </w:r>
      <w:r>
        <w:rPr>
          <w:rFonts w:ascii="Comic Sans MS" w:hAnsi="Comic Sans MS" w:cs="Arial"/>
          <w:sz w:val="19"/>
          <w:szCs w:val="19"/>
        </w:rPr>
        <w:t>(</w:t>
      </w:r>
      <w:r w:rsidRPr="00BE0E58">
        <w:rPr>
          <w:rFonts w:ascii="Comic Sans MS" w:hAnsi="Comic Sans MS" w:cs="Arial"/>
          <w:sz w:val="19"/>
          <w:szCs w:val="19"/>
        </w:rPr>
        <w:t xml:space="preserve">d) of questions 1 and 3 has 3 extra marks for spelling, punctuation, grammar and specialist terminology. So that’s 6 marks per </w:t>
      </w:r>
      <w:r>
        <w:rPr>
          <w:rFonts w:ascii="Comic Sans MS" w:hAnsi="Comic Sans MS" w:cs="Arial"/>
          <w:sz w:val="19"/>
          <w:szCs w:val="19"/>
        </w:rPr>
        <w:t>exam, and 12 marks in total.</w:t>
      </w:r>
    </w:p>
    <w:p w14:paraId="49BE91F0"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cs="Arial"/>
          <w:sz w:val="19"/>
          <w:szCs w:val="19"/>
        </w:rPr>
      </w:pPr>
      <w:r>
        <w:rPr>
          <w:rFonts w:ascii="Comic Sans MS" w:hAnsi="Comic Sans MS" w:cs="Arial"/>
          <w:sz w:val="19"/>
          <w:szCs w:val="19"/>
        </w:rPr>
        <w:t xml:space="preserve">* </w:t>
      </w:r>
      <w:r w:rsidRPr="00BE0E58">
        <w:rPr>
          <w:rFonts w:ascii="Comic Sans MS" w:hAnsi="Comic Sans MS" w:cs="Arial"/>
          <w:sz w:val="19"/>
          <w:szCs w:val="19"/>
        </w:rPr>
        <w:t xml:space="preserve">The examiner will look at your spelling, punctuation and grammar in general, but they’ll also look at how many technical terms you use and </w:t>
      </w:r>
      <w:r>
        <w:rPr>
          <w:rFonts w:ascii="Comic Sans MS" w:hAnsi="Comic Sans MS" w:cs="Arial"/>
          <w:sz w:val="19"/>
          <w:szCs w:val="19"/>
        </w:rPr>
        <w:t>how accurately you use them.</w:t>
      </w:r>
    </w:p>
    <w:p w14:paraId="2EF17A6E"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cs="Arial"/>
          <w:sz w:val="19"/>
          <w:szCs w:val="19"/>
        </w:rPr>
      </w:pPr>
      <w:r>
        <w:rPr>
          <w:rFonts w:ascii="Comic Sans MS" w:hAnsi="Comic Sans MS" w:cs="Arial"/>
          <w:sz w:val="19"/>
          <w:szCs w:val="19"/>
        </w:rPr>
        <w:t xml:space="preserve">* </w:t>
      </w:r>
      <w:r w:rsidRPr="00BE0E58">
        <w:rPr>
          <w:rFonts w:ascii="Comic Sans MS" w:hAnsi="Comic Sans MS" w:cs="Arial"/>
          <w:sz w:val="19"/>
          <w:szCs w:val="19"/>
        </w:rPr>
        <w:t>Leave 5 minutes at the end of the exam to check your work. That isn’t long, so there won’t be time to check everything thoroughly. Look fo</w:t>
      </w:r>
      <w:r>
        <w:rPr>
          <w:rFonts w:ascii="Comic Sans MS" w:hAnsi="Comic Sans MS" w:cs="Arial"/>
          <w:sz w:val="19"/>
          <w:szCs w:val="19"/>
        </w:rPr>
        <w:t xml:space="preserve">r the most obvious mistakes. </w:t>
      </w:r>
    </w:p>
    <w:p w14:paraId="00F2AA6D" w14:textId="77777777" w:rsidR="006F1E15"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cs="Arial"/>
          <w:sz w:val="19"/>
          <w:szCs w:val="19"/>
        </w:rPr>
      </w:pPr>
      <w:r>
        <w:rPr>
          <w:rFonts w:ascii="Comic Sans MS" w:hAnsi="Comic Sans MS" w:cs="Arial"/>
          <w:sz w:val="19"/>
          <w:szCs w:val="19"/>
        </w:rPr>
        <w:t xml:space="preserve">* </w:t>
      </w:r>
      <w:r w:rsidRPr="00BE0E58">
        <w:rPr>
          <w:rFonts w:ascii="Comic Sans MS" w:hAnsi="Comic Sans MS" w:cs="Arial"/>
          <w:sz w:val="19"/>
          <w:szCs w:val="19"/>
        </w:rPr>
        <w:t xml:space="preserve">Start by checking questions 1 d) and 3 d) since they’re the only ones that award </w:t>
      </w:r>
      <w:proofErr w:type="spellStart"/>
      <w:r w:rsidRPr="00BE0E58">
        <w:rPr>
          <w:rFonts w:ascii="Comic Sans MS" w:hAnsi="Comic Sans MS" w:cs="Arial"/>
          <w:sz w:val="19"/>
          <w:szCs w:val="19"/>
        </w:rPr>
        <w:t>SPaG</w:t>
      </w:r>
      <w:proofErr w:type="spellEnd"/>
      <w:r w:rsidRPr="00BE0E58">
        <w:rPr>
          <w:rFonts w:ascii="Comic Sans MS" w:hAnsi="Comic Sans MS" w:cs="Arial"/>
          <w:sz w:val="19"/>
          <w:szCs w:val="19"/>
        </w:rPr>
        <w:t xml:space="preserve"> marks. Only check the rest of your answers if you’ve got time.</w:t>
      </w:r>
    </w:p>
    <w:p w14:paraId="7880D09D" w14:textId="77777777" w:rsidR="006F1E15" w:rsidRPr="00C54561" w:rsidRDefault="006F1E15" w:rsidP="006F1E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ind w:left="-851" w:right="-755"/>
        <w:jc w:val="center"/>
        <w:rPr>
          <w:rFonts w:ascii="Comic Sans MS" w:hAnsi="Comic Sans MS" w:cs="Arial"/>
          <w:sz w:val="6"/>
          <w:szCs w:val="6"/>
        </w:rPr>
      </w:pPr>
    </w:p>
    <w:p w14:paraId="00D02002" w14:textId="77777777" w:rsidR="006F1E15" w:rsidRPr="00C54561" w:rsidRDefault="006F1E15" w:rsidP="006F1E15">
      <w:pPr>
        <w:ind w:right="-666"/>
        <w:rPr>
          <w:sz w:val="6"/>
          <w:szCs w:val="6"/>
        </w:rPr>
      </w:pPr>
    </w:p>
    <w:p w14:paraId="4B68AD3D" w14:textId="77777777" w:rsidR="006F1E15" w:rsidRPr="00C93148" w:rsidRDefault="006F1E15" w:rsidP="006F1E15">
      <w:pPr>
        <w:spacing w:after="0"/>
        <w:ind w:right="26"/>
        <w:jc w:val="center"/>
        <w:rPr>
          <w:rFonts w:ascii="Showcard Gothic" w:hAnsi="Showcard Gothic"/>
          <w:sz w:val="48"/>
          <w:szCs w:val="36"/>
        </w:rPr>
      </w:pPr>
      <w:r w:rsidRPr="00C93148">
        <w:rPr>
          <w:rFonts w:ascii="Showcard Gothic" w:hAnsi="Showcard Gothic"/>
          <w:sz w:val="32"/>
        </w:rPr>
        <w:t>Introduction to Christianity</w:t>
      </w:r>
    </w:p>
    <w:p w14:paraId="09CAE611" w14:textId="77777777" w:rsidR="006F1E15" w:rsidRPr="00C93148" w:rsidRDefault="006F1E15" w:rsidP="006F1E15">
      <w:pPr>
        <w:spacing w:after="0"/>
        <w:ind w:left="-709" w:right="-897" w:hanging="142"/>
        <w:jc w:val="center"/>
        <w:rPr>
          <w:rFonts w:ascii="Comic Sans MS" w:hAnsi="Comic Sans MS"/>
          <w:sz w:val="20"/>
        </w:rPr>
      </w:pPr>
      <w:r w:rsidRPr="00C93148">
        <w:rPr>
          <w:rFonts w:ascii="Comic Sans MS" w:hAnsi="Comic Sans MS"/>
          <w:sz w:val="20"/>
        </w:rPr>
        <w:t>Christianity is based on the belief in Jesus Christ being the Son of God. It is the main religion in Britain.</w:t>
      </w:r>
    </w:p>
    <w:p w14:paraId="47E8BE24" w14:textId="77777777" w:rsidR="006F1E15" w:rsidRPr="00C54561" w:rsidRDefault="006F1E15" w:rsidP="006F1E15">
      <w:pPr>
        <w:spacing w:after="0"/>
        <w:ind w:left="-709" w:right="-897" w:hanging="142"/>
        <w:rPr>
          <w:rFonts w:ascii="Showcard Gothic" w:hAnsi="Showcard Gothic"/>
          <w:sz w:val="6"/>
          <w:szCs w:val="6"/>
        </w:rPr>
      </w:pPr>
    </w:p>
    <w:p w14:paraId="46D34C1C" w14:textId="77777777" w:rsidR="006F1E15" w:rsidRPr="00C54561" w:rsidRDefault="006F1E15" w:rsidP="006F1E15">
      <w:pPr>
        <w:spacing w:after="0"/>
        <w:ind w:left="-709" w:right="-897" w:hanging="142"/>
        <w:rPr>
          <w:rFonts w:ascii="Showcard Gothic" w:hAnsi="Showcard Gothic"/>
          <w:sz w:val="20"/>
        </w:rPr>
      </w:pPr>
      <w:r w:rsidRPr="00C54561">
        <w:rPr>
          <w:rFonts w:ascii="Showcard Gothic" w:hAnsi="Showcard Gothic"/>
          <w:sz w:val="20"/>
        </w:rPr>
        <w:t xml:space="preserve">The Bible is the Christian Sacred Text </w:t>
      </w:r>
    </w:p>
    <w:p w14:paraId="331BB0A1" w14:textId="77777777" w:rsidR="006F1E15" w:rsidRPr="00C93148" w:rsidRDefault="006F1E15" w:rsidP="006F1E15">
      <w:pPr>
        <w:spacing w:after="0"/>
        <w:ind w:left="-709" w:right="-897" w:hanging="142"/>
        <w:rPr>
          <w:rFonts w:ascii="Comic Sans MS" w:hAnsi="Comic Sans MS"/>
          <w:sz w:val="20"/>
        </w:rPr>
      </w:pPr>
      <w:r w:rsidRPr="00C93148">
        <w:rPr>
          <w:rFonts w:ascii="Comic Sans MS" w:hAnsi="Comic Sans MS"/>
          <w:sz w:val="20"/>
        </w:rPr>
        <w:t xml:space="preserve">The Bible is divided into two main parts — the Old and New Testaments: </w:t>
      </w:r>
    </w:p>
    <w:p w14:paraId="4853DDE4" w14:textId="77777777" w:rsidR="006F1E15" w:rsidRPr="00C93148" w:rsidRDefault="006F1E15" w:rsidP="006F1E15">
      <w:pPr>
        <w:spacing w:after="0"/>
        <w:ind w:left="-709" w:right="-897" w:hanging="142"/>
        <w:rPr>
          <w:rFonts w:ascii="Comic Sans MS" w:hAnsi="Comic Sans MS"/>
          <w:sz w:val="20"/>
        </w:rPr>
      </w:pPr>
      <w:r>
        <w:rPr>
          <w:noProof/>
          <w:color w:val="0000FF"/>
          <w:lang w:eastAsia="en-GB"/>
        </w:rPr>
        <w:drawing>
          <wp:anchor distT="0" distB="0" distL="114300" distR="114300" simplePos="0" relativeHeight="251667456" behindDoc="0" locked="0" layoutInCell="1" allowOverlap="1" wp14:anchorId="5C3DC821" wp14:editId="49338AD4">
            <wp:simplePos x="0" y="0"/>
            <wp:positionH relativeFrom="column">
              <wp:posOffset>5331919</wp:posOffset>
            </wp:positionH>
            <wp:positionV relativeFrom="paragraph">
              <wp:posOffset>138431</wp:posOffset>
            </wp:positionV>
            <wp:extent cx="933450" cy="781685"/>
            <wp:effectExtent l="114300" t="133350" r="114300" b="132715"/>
            <wp:wrapSquare wrapText="bothSides"/>
            <wp:docPr id="7" name="irc_mi" descr="Image result for bibl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bl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809203">
                      <a:off x="0" y="0"/>
                      <a:ext cx="933450" cy="781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rPr>
        <w:t xml:space="preserve">* </w:t>
      </w:r>
      <w:r w:rsidRPr="00C93148">
        <w:rPr>
          <w:rFonts w:ascii="Comic Sans MS" w:hAnsi="Comic Sans MS"/>
          <w:sz w:val="20"/>
        </w:rPr>
        <w:t>Depending on the version, the Old Testament has at least 39 books, which incl</w:t>
      </w:r>
      <w:r>
        <w:rPr>
          <w:rFonts w:ascii="Comic Sans MS" w:hAnsi="Comic Sans MS"/>
          <w:sz w:val="20"/>
        </w:rPr>
        <w:t>ude the Creation story</w:t>
      </w:r>
      <w:r w:rsidRPr="00C93148">
        <w:rPr>
          <w:rFonts w:ascii="Comic Sans MS" w:hAnsi="Comic Sans MS"/>
          <w:sz w:val="20"/>
        </w:rPr>
        <w:t xml:space="preserve"> and the Ten Commandments. These 39 books are the Jewish scriptures — they are also considered sacred by Jews. </w:t>
      </w:r>
    </w:p>
    <w:p w14:paraId="54743FA8" w14:textId="77777777" w:rsidR="006F1E15" w:rsidRPr="00C93148" w:rsidRDefault="006F1E15" w:rsidP="006F1E15">
      <w:pPr>
        <w:spacing w:after="0"/>
        <w:ind w:left="-709" w:right="-897" w:hanging="142"/>
        <w:rPr>
          <w:rFonts w:ascii="Comic Sans MS" w:hAnsi="Comic Sans MS"/>
          <w:sz w:val="20"/>
        </w:rPr>
      </w:pPr>
      <w:r>
        <w:rPr>
          <w:rFonts w:ascii="Comic Sans MS" w:hAnsi="Comic Sans MS"/>
          <w:sz w:val="20"/>
        </w:rPr>
        <w:t xml:space="preserve">* </w:t>
      </w:r>
      <w:r w:rsidRPr="00C93148">
        <w:rPr>
          <w:rFonts w:ascii="Comic Sans MS" w:hAnsi="Comic Sans MS"/>
          <w:sz w:val="20"/>
        </w:rPr>
        <w:t>The New Testament is the specifically Christian part of the Bible. Its 27 books include the 4 Gospels (Matthew, Mark, Luke and John</w:t>
      </w:r>
      <w:r>
        <w:rPr>
          <w:rFonts w:ascii="Comic Sans MS" w:hAnsi="Comic Sans MS"/>
          <w:sz w:val="20"/>
        </w:rPr>
        <w:t>), which are accounts of Jesus’</w:t>
      </w:r>
      <w:r w:rsidRPr="00C93148">
        <w:rPr>
          <w:rFonts w:ascii="Comic Sans MS" w:hAnsi="Comic Sans MS"/>
          <w:sz w:val="20"/>
        </w:rPr>
        <w:t xml:space="preserve"> life. The Acts of the Apostles and the letters of St Paul describe the early years of Christianity.</w:t>
      </w:r>
    </w:p>
    <w:p w14:paraId="0ABAE2FB" w14:textId="77777777" w:rsidR="006F1E15" w:rsidRPr="00C54561" w:rsidRDefault="006F1E15" w:rsidP="006F1E15">
      <w:pPr>
        <w:spacing w:after="0"/>
        <w:ind w:left="-709" w:right="-897" w:hanging="142"/>
        <w:rPr>
          <w:rFonts w:ascii="Showcard Gothic" w:hAnsi="Showcard Gothic"/>
          <w:sz w:val="6"/>
          <w:szCs w:val="6"/>
        </w:rPr>
      </w:pPr>
    </w:p>
    <w:p w14:paraId="3EA26D95" w14:textId="77777777" w:rsidR="006F1E15" w:rsidRPr="00C54561" w:rsidRDefault="006F1E15" w:rsidP="006F1E15">
      <w:pPr>
        <w:spacing w:after="0"/>
        <w:ind w:left="-709" w:right="-897" w:hanging="142"/>
        <w:rPr>
          <w:rFonts w:ascii="Showcard Gothic" w:hAnsi="Showcard Gothic"/>
          <w:sz w:val="20"/>
        </w:rPr>
      </w:pPr>
      <w:r>
        <w:rPr>
          <w:noProof/>
          <w:lang w:eastAsia="en-GB"/>
        </w:rPr>
        <w:drawing>
          <wp:anchor distT="0" distB="0" distL="114300" distR="114300" simplePos="0" relativeHeight="251668480" behindDoc="0" locked="0" layoutInCell="1" allowOverlap="1" wp14:anchorId="5961D5FC" wp14:editId="195AFEC3">
            <wp:simplePos x="0" y="0"/>
            <wp:positionH relativeFrom="column">
              <wp:posOffset>-514350</wp:posOffset>
            </wp:positionH>
            <wp:positionV relativeFrom="paragraph">
              <wp:posOffset>198755</wp:posOffset>
            </wp:positionV>
            <wp:extent cx="3143250" cy="1390015"/>
            <wp:effectExtent l="19050" t="19050" r="19050" b="19685"/>
            <wp:wrapSquare wrapText="bothSides"/>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2" cstate="print">
                      <a:extLst>
                        <a:ext uri="{28A0092B-C50C-407E-A947-70E740481C1C}">
                          <a14:useLocalDpi xmlns:a14="http://schemas.microsoft.com/office/drawing/2010/main" val="0"/>
                        </a:ext>
                      </a:extLst>
                    </a:blip>
                    <a:srcRect l="-4" r="-64" b="-914"/>
                    <a:stretch/>
                  </pic:blipFill>
                  <pic:spPr bwMode="auto">
                    <a:xfrm>
                      <a:off x="0" y="0"/>
                      <a:ext cx="3143250" cy="13900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561">
        <w:rPr>
          <w:rFonts w:ascii="Showcard Gothic" w:hAnsi="Showcard Gothic"/>
          <w:sz w:val="20"/>
        </w:rPr>
        <w:t>Christianity is Divided into Different Traditions</w:t>
      </w:r>
    </w:p>
    <w:p w14:paraId="7852C205" w14:textId="77777777" w:rsidR="006F1E15" w:rsidRPr="00C93148" w:rsidRDefault="006F1E15" w:rsidP="006F1E15">
      <w:pPr>
        <w:spacing w:after="0"/>
        <w:ind w:left="-709" w:right="-897" w:hanging="142"/>
        <w:rPr>
          <w:rFonts w:ascii="Comic Sans MS" w:hAnsi="Comic Sans MS"/>
          <w:sz w:val="20"/>
        </w:rPr>
      </w:pPr>
      <w:r w:rsidRPr="00C93148">
        <w:rPr>
          <w:rFonts w:ascii="Comic Sans MS" w:hAnsi="Comic Sans MS"/>
          <w:sz w:val="20"/>
        </w:rPr>
        <w:t xml:space="preserve">The different branches of Christianity are called </w:t>
      </w:r>
      <w:r w:rsidRPr="00EF5B34">
        <w:rPr>
          <w:rFonts w:ascii="Comic Sans MS" w:hAnsi="Comic Sans MS"/>
          <w:b/>
          <w:sz w:val="20"/>
        </w:rPr>
        <w:t>denominations</w:t>
      </w:r>
      <w:r w:rsidRPr="00C93148">
        <w:rPr>
          <w:rFonts w:ascii="Comic Sans MS" w:hAnsi="Comic Sans MS"/>
          <w:sz w:val="20"/>
        </w:rPr>
        <w:t xml:space="preserve">. They share key </w:t>
      </w:r>
      <w:proofErr w:type="gramStart"/>
      <w:r w:rsidRPr="00C93148">
        <w:rPr>
          <w:rFonts w:ascii="Comic Sans MS" w:hAnsi="Comic Sans MS"/>
          <w:sz w:val="20"/>
        </w:rPr>
        <w:t>beliefs</w:t>
      </w:r>
      <w:r>
        <w:rPr>
          <w:rFonts w:ascii="Comic Sans MS" w:hAnsi="Comic Sans MS"/>
          <w:sz w:val="20"/>
        </w:rPr>
        <w:t>,</w:t>
      </w:r>
      <w:r w:rsidRPr="00C93148">
        <w:rPr>
          <w:rFonts w:ascii="Comic Sans MS" w:hAnsi="Comic Sans MS"/>
          <w:sz w:val="20"/>
        </w:rPr>
        <w:t xml:space="preserve"> but</w:t>
      </w:r>
      <w:proofErr w:type="gramEnd"/>
      <w:r w:rsidRPr="00C93148">
        <w:rPr>
          <w:rFonts w:ascii="Comic Sans MS" w:hAnsi="Comic Sans MS"/>
          <w:sz w:val="20"/>
        </w:rPr>
        <w:t xml:space="preserve"> interpret some points of the faith differentl</w:t>
      </w:r>
      <w:r>
        <w:rPr>
          <w:rFonts w:ascii="Comic Sans MS" w:hAnsi="Comic Sans MS"/>
          <w:sz w:val="20"/>
        </w:rPr>
        <w:t>y and worship in different ways.</w:t>
      </w:r>
    </w:p>
    <w:p w14:paraId="19EA324E" w14:textId="77777777" w:rsidR="006F1E15" w:rsidRPr="00C93148" w:rsidRDefault="006F1E15" w:rsidP="006F1E15">
      <w:pPr>
        <w:spacing w:after="0"/>
        <w:ind w:left="-709" w:right="-897" w:hanging="142"/>
        <w:rPr>
          <w:rFonts w:ascii="Comic Sans MS" w:hAnsi="Comic Sans MS"/>
          <w:sz w:val="20"/>
        </w:rPr>
      </w:pPr>
      <w:r>
        <w:rPr>
          <w:rFonts w:ascii="Comic Sans MS" w:hAnsi="Comic Sans MS"/>
          <w:sz w:val="20"/>
        </w:rPr>
        <w:t xml:space="preserve">* </w:t>
      </w:r>
      <w:r w:rsidRPr="00EF5B34">
        <w:rPr>
          <w:rFonts w:ascii="Comic Sans MS" w:hAnsi="Comic Sans MS"/>
          <w:b/>
          <w:sz w:val="20"/>
        </w:rPr>
        <w:t>Roman Catholics</w:t>
      </w:r>
      <w:r w:rsidRPr="00C93148">
        <w:rPr>
          <w:rFonts w:ascii="Comic Sans MS" w:hAnsi="Comic Sans MS"/>
          <w:sz w:val="20"/>
        </w:rPr>
        <w:t xml:space="preserve"> respect the authority of the Bible and Church tradition, plus the authority of the Pope and his teachings. The seven sacraments (which </w:t>
      </w:r>
      <w:r>
        <w:rPr>
          <w:rFonts w:ascii="Comic Sans MS" w:hAnsi="Comic Sans MS"/>
          <w:sz w:val="20"/>
        </w:rPr>
        <w:t>include the Eucharist</w:t>
      </w:r>
      <w:r w:rsidRPr="00C93148">
        <w:rPr>
          <w:rFonts w:ascii="Comic Sans MS" w:hAnsi="Comic Sans MS"/>
          <w:sz w:val="20"/>
        </w:rPr>
        <w:t xml:space="preserve">) are an important part of their faith. </w:t>
      </w:r>
    </w:p>
    <w:p w14:paraId="489890CF" w14:textId="77777777" w:rsidR="006F1E15" w:rsidRPr="00C93148" w:rsidRDefault="006F1E15" w:rsidP="006F1E15">
      <w:pPr>
        <w:spacing w:after="0"/>
        <w:ind w:left="-709" w:right="-897" w:hanging="142"/>
        <w:rPr>
          <w:rFonts w:ascii="Comic Sans MS" w:hAnsi="Comic Sans MS"/>
          <w:sz w:val="20"/>
        </w:rPr>
      </w:pPr>
      <w:r>
        <w:rPr>
          <w:rFonts w:ascii="Comic Sans MS" w:hAnsi="Comic Sans MS"/>
          <w:noProof/>
          <w:sz w:val="20"/>
          <w:lang w:eastAsia="en-GB"/>
        </w:rPr>
        <mc:AlternateContent>
          <mc:Choice Requires="wps">
            <w:drawing>
              <wp:anchor distT="0" distB="0" distL="114300" distR="114300" simplePos="0" relativeHeight="251664384" behindDoc="0" locked="0" layoutInCell="1" allowOverlap="1" wp14:anchorId="52EC4CFD" wp14:editId="4E52710F">
                <wp:simplePos x="0" y="0"/>
                <wp:positionH relativeFrom="column">
                  <wp:posOffset>2007235</wp:posOffset>
                </wp:positionH>
                <wp:positionV relativeFrom="paragraph">
                  <wp:posOffset>62865</wp:posOffset>
                </wp:positionV>
                <wp:extent cx="1638300" cy="1304925"/>
                <wp:effectExtent l="0" t="0" r="19050" b="28575"/>
                <wp:wrapSquare wrapText="bothSides"/>
                <wp:docPr id="14" name="Text Box 14"/>
                <wp:cNvGraphicFramePr/>
                <a:graphic xmlns:a="http://schemas.openxmlformats.org/drawingml/2006/main">
                  <a:graphicData uri="http://schemas.microsoft.com/office/word/2010/wordprocessingShape">
                    <wps:wsp>
                      <wps:cNvSpPr txBox="1"/>
                      <wps:spPr>
                        <a:xfrm>
                          <a:off x="0" y="0"/>
                          <a:ext cx="1638300" cy="1304925"/>
                        </a:xfrm>
                        <a:prstGeom prst="rect">
                          <a:avLst/>
                        </a:prstGeom>
                        <a:solidFill>
                          <a:schemeClr val="lt1"/>
                        </a:solidFill>
                        <a:ln w="6350">
                          <a:solidFill>
                            <a:prstClr val="black"/>
                          </a:solidFill>
                        </a:ln>
                      </wps:spPr>
                      <wps:txbx>
                        <w:txbxContent>
                          <w:p w14:paraId="462D030D" w14:textId="77777777" w:rsidR="006F1E15" w:rsidRPr="00C54561" w:rsidRDefault="006F1E15" w:rsidP="006F1E15">
                            <w:pPr>
                              <w:jc w:val="center"/>
                              <w:rPr>
                                <w:sz w:val="18"/>
                              </w:rPr>
                            </w:pPr>
                            <w:r w:rsidRPr="00C54561">
                              <w:rPr>
                                <w:sz w:val="18"/>
                              </w:rPr>
                              <w:t xml:space="preserve">The </w:t>
                            </w:r>
                            <w:r w:rsidRPr="00B03E58">
                              <w:rPr>
                                <w:b/>
                                <w:sz w:val="18"/>
                              </w:rPr>
                              <w:t>Church of England</w:t>
                            </w:r>
                            <w:r w:rsidRPr="00C54561">
                              <w:rPr>
                                <w:sz w:val="18"/>
                              </w:rPr>
                              <w:t xml:space="preserve"> has both Roman Catholic and Protestant features. Its beliefs are set out in the </w:t>
                            </w:r>
                            <w:r w:rsidRPr="00B03E58">
                              <w:rPr>
                                <w:b/>
                                <w:sz w:val="18"/>
                              </w:rPr>
                              <w:t>39 Articles</w:t>
                            </w:r>
                            <w:r w:rsidRPr="00C54561">
                              <w:rPr>
                                <w:sz w:val="18"/>
                              </w:rPr>
                              <w:t xml:space="preserve">. </w:t>
                            </w:r>
                            <w:r w:rsidRPr="00B03E58">
                              <w:rPr>
                                <w:b/>
                                <w:sz w:val="18"/>
                              </w:rPr>
                              <w:t>Anglicanism</w:t>
                            </w:r>
                            <w:r w:rsidRPr="00C54561">
                              <w:rPr>
                                <w:sz w:val="18"/>
                              </w:rPr>
                              <w:t xml:space="preserve"> is the worldwide ‘communion’ of Churches in fellowship with the parent Church of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C4CFD" id="_x0000_t202" coordsize="21600,21600" o:spt="202" path="m,l,21600r21600,l21600,xe">
                <v:stroke joinstyle="miter"/>
                <v:path gradientshapeok="t" o:connecttype="rect"/>
              </v:shapetype>
              <v:shape id="Text Box 14" o:spid="_x0000_s1026" type="#_x0000_t202" style="position:absolute;left:0;text-align:left;margin-left:158.05pt;margin-top:4.95pt;width:129pt;height:1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" fillcolor="white [3201]" strokeweight=".5pt">
                <v:textbox>
                  <w:txbxContent>
                    <w:p w14:paraId="462D030D" w14:textId="77777777" w:rsidR="006F1E15" w:rsidRPr="00C54561" w:rsidRDefault="006F1E15" w:rsidP="006F1E15">
                      <w:pPr>
                        <w:jc w:val="center"/>
                        <w:rPr>
                          <w:sz w:val="18"/>
                        </w:rPr>
                      </w:pPr>
                      <w:r w:rsidRPr="00C54561">
                        <w:rPr>
                          <w:sz w:val="18"/>
                        </w:rPr>
                        <w:t xml:space="preserve">The </w:t>
                      </w:r>
                      <w:r w:rsidRPr="00B03E58">
                        <w:rPr>
                          <w:b/>
                          <w:sz w:val="18"/>
                        </w:rPr>
                        <w:t>Church of England</w:t>
                      </w:r>
                      <w:r w:rsidRPr="00C54561">
                        <w:rPr>
                          <w:sz w:val="18"/>
                        </w:rPr>
                        <w:t xml:space="preserve"> has both Roman Catholic and Protestant features. Its beliefs are set out in the </w:t>
                      </w:r>
                      <w:r w:rsidRPr="00B03E58">
                        <w:rPr>
                          <w:b/>
                          <w:sz w:val="18"/>
                        </w:rPr>
                        <w:t>39 Articles</w:t>
                      </w:r>
                      <w:r w:rsidRPr="00C54561">
                        <w:rPr>
                          <w:sz w:val="18"/>
                        </w:rPr>
                        <w:t xml:space="preserve">. </w:t>
                      </w:r>
                      <w:r w:rsidRPr="00B03E58">
                        <w:rPr>
                          <w:b/>
                          <w:sz w:val="18"/>
                        </w:rPr>
                        <w:t>Anglicanism</w:t>
                      </w:r>
                      <w:r w:rsidRPr="00C54561">
                        <w:rPr>
                          <w:sz w:val="18"/>
                        </w:rPr>
                        <w:t xml:space="preserve"> is the worldwide ‘communion’ of Churches in fellowship with the parent Church of England.</w:t>
                      </w:r>
                    </w:p>
                  </w:txbxContent>
                </v:textbox>
                <w10:wrap type="square"/>
              </v:shape>
            </w:pict>
          </mc:Fallback>
        </mc:AlternateContent>
      </w:r>
      <w:r>
        <w:rPr>
          <w:rFonts w:ascii="Comic Sans MS" w:hAnsi="Comic Sans MS"/>
          <w:sz w:val="20"/>
        </w:rPr>
        <w:t xml:space="preserve">* </w:t>
      </w:r>
      <w:r w:rsidRPr="00EF5B34">
        <w:rPr>
          <w:rFonts w:ascii="Comic Sans MS" w:hAnsi="Comic Sans MS"/>
          <w:b/>
          <w:sz w:val="20"/>
        </w:rPr>
        <w:t>Protestants</w:t>
      </w:r>
      <w:r w:rsidRPr="00C93148">
        <w:rPr>
          <w:rFonts w:ascii="Comic Sans MS" w:hAnsi="Comic Sans MS"/>
          <w:sz w:val="20"/>
        </w:rPr>
        <w:t xml:space="preserve"> base their beliefs and practices on the Bible, rather than Church tradition or the teachings of the Pope. In England and Wales, Protestant denominations that are not part of the ‘</w:t>
      </w:r>
      <w:r w:rsidRPr="00B03E58">
        <w:rPr>
          <w:rFonts w:ascii="Comic Sans MS" w:hAnsi="Comic Sans MS"/>
          <w:b/>
          <w:sz w:val="20"/>
        </w:rPr>
        <w:t>Anglican</w:t>
      </w:r>
      <w:r w:rsidRPr="00C93148">
        <w:rPr>
          <w:rFonts w:ascii="Comic Sans MS" w:hAnsi="Comic Sans MS"/>
          <w:sz w:val="20"/>
        </w:rPr>
        <w:t xml:space="preserve"> Communion’ are often called ‘Nonconformists’. These include </w:t>
      </w:r>
      <w:r w:rsidRPr="00B03E58">
        <w:rPr>
          <w:rFonts w:ascii="Comic Sans MS" w:hAnsi="Comic Sans MS"/>
          <w:b/>
          <w:sz w:val="20"/>
        </w:rPr>
        <w:t>Methodists, Baptists, Pentecostals, The Society of Friends (Quakers) and the Salvation Army</w:t>
      </w:r>
      <w:r w:rsidRPr="00C93148">
        <w:rPr>
          <w:rFonts w:ascii="Comic Sans MS" w:hAnsi="Comic Sans MS"/>
          <w:sz w:val="20"/>
        </w:rPr>
        <w:t xml:space="preserve">. </w:t>
      </w:r>
    </w:p>
    <w:p w14:paraId="1FF83110" w14:textId="77777777" w:rsidR="006F1E15" w:rsidRDefault="006F1E15" w:rsidP="006F1E15">
      <w:pPr>
        <w:spacing w:after="0"/>
        <w:ind w:left="-709" w:right="-897" w:hanging="142"/>
        <w:rPr>
          <w:rFonts w:ascii="Comic Sans MS" w:hAnsi="Comic Sans MS"/>
          <w:sz w:val="20"/>
        </w:rPr>
      </w:pPr>
      <w:r>
        <w:rPr>
          <w:rFonts w:ascii="Comic Sans MS" w:hAnsi="Comic Sans MS"/>
          <w:sz w:val="20"/>
        </w:rPr>
        <w:t xml:space="preserve">* </w:t>
      </w:r>
      <w:r w:rsidRPr="00EF5B34">
        <w:rPr>
          <w:rFonts w:ascii="Comic Sans MS" w:hAnsi="Comic Sans MS"/>
          <w:b/>
          <w:sz w:val="20"/>
        </w:rPr>
        <w:t>Orthodox Christians</w:t>
      </w:r>
      <w:r w:rsidRPr="00C93148">
        <w:rPr>
          <w:rFonts w:ascii="Comic Sans MS" w:hAnsi="Comic Sans MS"/>
          <w:sz w:val="20"/>
        </w:rPr>
        <w:t xml:space="preserve"> are found mainly in Eastern Europe, Russia and Greece. They also have 7 sacraments, and honour (but don’t worship) icons — pictures of Saints.</w:t>
      </w:r>
    </w:p>
    <w:p w14:paraId="0F7F00D1" w14:textId="77777777" w:rsidR="006F1E15" w:rsidRPr="00C54561" w:rsidRDefault="006F1E15" w:rsidP="006F1E15">
      <w:pPr>
        <w:spacing w:after="0"/>
        <w:ind w:left="-709" w:right="-897" w:hanging="142"/>
        <w:rPr>
          <w:rFonts w:ascii="Comic Sans MS" w:hAnsi="Comic Sans MS"/>
          <w:sz w:val="6"/>
          <w:szCs w:val="6"/>
        </w:rPr>
      </w:pPr>
    </w:p>
    <w:p w14:paraId="164F08C7" w14:textId="77777777" w:rsidR="006F1E15" w:rsidRPr="00AB30F8" w:rsidRDefault="006F1E15" w:rsidP="006F1E15">
      <w:pPr>
        <w:spacing w:after="0"/>
        <w:ind w:left="-709" w:right="-897" w:hanging="142"/>
        <w:rPr>
          <w:rFonts w:ascii="Showcard Gothic" w:hAnsi="Showcard Gothic"/>
          <w:sz w:val="20"/>
        </w:rPr>
      </w:pPr>
      <w:r w:rsidRPr="00AB30F8">
        <w:rPr>
          <w:rFonts w:ascii="Showcard Gothic" w:hAnsi="Showcard Gothic"/>
          <w:sz w:val="20"/>
        </w:rPr>
        <w:t>There are Many Beliefs About the Nature of God</w:t>
      </w:r>
    </w:p>
    <w:p w14:paraId="71106C44" w14:textId="77777777" w:rsidR="006F1E15" w:rsidRPr="00C93148" w:rsidRDefault="006F1E15" w:rsidP="006F1E15">
      <w:pPr>
        <w:spacing w:after="0"/>
        <w:ind w:left="-851" w:right="-1039"/>
        <w:rPr>
          <w:rFonts w:ascii="Comic Sans MS" w:hAnsi="Comic Sans MS"/>
          <w:sz w:val="20"/>
        </w:rPr>
      </w:pPr>
      <w:r w:rsidRPr="00C93148">
        <w:rPr>
          <w:rFonts w:ascii="Comic Sans MS" w:hAnsi="Comic Sans MS"/>
          <w:sz w:val="20"/>
        </w:rPr>
        <w:t>Christianity is a monotheistic (one god) religion. T</w:t>
      </w:r>
      <w:r>
        <w:rPr>
          <w:rFonts w:ascii="Comic Sans MS" w:hAnsi="Comic Sans MS"/>
          <w:sz w:val="20"/>
        </w:rPr>
        <w:t xml:space="preserve">he Ten Commandments </w:t>
      </w:r>
      <w:proofErr w:type="gramStart"/>
      <w:r>
        <w:rPr>
          <w:rFonts w:ascii="Comic Sans MS" w:hAnsi="Comic Sans MS"/>
          <w:sz w:val="20"/>
        </w:rPr>
        <w:t>say</w:t>
      </w:r>
      <w:proofErr w:type="gramEnd"/>
      <w:r>
        <w:rPr>
          <w:rFonts w:ascii="Comic Sans MS" w:hAnsi="Comic Sans MS"/>
          <w:sz w:val="20"/>
        </w:rPr>
        <w:t xml:space="preserve"> “Y</w:t>
      </w:r>
      <w:r w:rsidRPr="00C93148">
        <w:rPr>
          <w:rFonts w:ascii="Comic Sans MS" w:hAnsi="Comic Sans MS"/>
          <w:sz w:val="20"/>
        </w:rPr>
        <w:t>ou shall have</w:t>
      </w:r>
      <w:r>
        <w:rPr>
          <w:rFonts w:ascii="Comic Sans MS" w:hAnsi="Comic Sans MS"/>
          <w:sz w:val="20"/>
        </w:rPr>
        <w:t xml:space="preserve"> no other gods” (Exodus 20:3</w:t>
      </w:r>
      <w:r w:rsidRPr="00C93148">
        <w:rPr>
          <w:rFonts w:ascii="Comic Sans MS" w:hAnsi="Comic Sans MS"/>
          <w:sz w:val="20"/>
        </w:rPr>
        <w:t>). Christians believe God has the following characteristics</w:t>
      </w:r>
      <w:r>
        <w:rPr>
          <w:rFonts w:ascii="Comic Sans MS" w:hAnsi="Comic Sans MS"/>
          <w:sz w:val="20"/>
        </w:rPr>
        <w:t>:</w:t>
      </w:r>
      <w:r w:rsidRPr="00C93148">
        <w:rPr>
          <w:rFonts w:ascii="Comic Sans MS" w:hAnsi="Comic Sans MS"/>
          <w:sz w:val="20"/>
        </w:rPr>
        <w:t xml:space="preserve"> </w:t>
      </w:r>
    </w:p>
    <w:p w14:paraId="1E1672D4" w14:textId="77777777" w:rsidR="006F1E15" w:rsidRPr="00C93148" w:rsidRDefault="006F1E15" w:rsidP="006F1E15">
      <w:pPr>
        <w:spacing w:after="0"/>
        <w:ind w:left="-709" w:right="-897" w:hanging="142"/>
        <w:rPr>
          <w:rFonts w:ascii="Comic Sans MS" w:hAnsi="Comic Sans MS"/>
          <w:sz w:val="20"/>
        </w:rPr>
      </w:pPr>
      <w:r>
        <w:rPr>
          <w:noProof/>
          <w:color w:val="0000FF"/>
          <w:lang w:eastAsia="en-GB"/>
        </w:rPr>
        <w:drawing>
          <wp:anchor distT="0" distB="0" distL="114300" distR="114300" simplePos="0" relativeHeight="251669504" behindDoc="0" locked="0" layoutInCell="1" allowOverlap="1" wp14:anchorId="4BC81C8C" wp14:editId="56FC075E">
            <wp:simplePos x="0" y="0"/>
            <wp:positionH relativeFrom="column">
              <wp:posOffset>4867910</wp:posOffset>
            </wp:positionH>
            <wp:positionV relativeFrom="paragraph">
              <wp:posOffset>60325</wp:posOffset>
            </wp:positionV>
            <wp:extent cx="1562100" cy="635635"/>
            <wp:effectExtent l="76200" t="190500" r="57150" b="202565"/>
            <wp:wrapSquare wrapText="bothSides"/>
            <wp:docPr id="20" name="irc_mi" descr="Related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787553">
                      <a:off x="0" y="0"/>
                      <a:ext cx="1562100" cy="635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rPr>
        <w:t>* Omni</w:t>
      </w:r>
      <w:r w:rsidRPr="005E129F">
        <w:rPr>
          <w:rFonts w:ascii="Comic Sans MS" w:hAnsi="Comic Sans MS"/>
          <w:sz w:val="20"/>
          <w:u w:val="single"/>
        </w:rPr>
        <w:t>po</w:t>
      </w:r>
      <w:r>
        <w:rPr>
          <w:rFonts w:ascii="Comic Sans MS" w:hAnsi="Comic Sans MS"/>
          <w:sz w:val="20"/>
        </w:rPr>
        <w:t>tent</w:t>
      </w:r>
      <w:r w:rsidRPr="00C93148">
        <w:rPr>
          <w:rFonts w:ascii="Comic Sans MS" w:hAnsi="Comic Sans MS"/>
          <w:sz w:val="20"/>
        </w:rPr>
        <w:t xml:space="preserve"> — God is all-</w:t>
      </w:r>
      <w:r w:rsidRPr="005E129F">
        <w:rPr>
          <w:rFonts w:ascii="Comic Sans MS" w:hAnsi="Comic Sans MS"/>
          <w:sz w:val="20"/>
          <w:u w:val="single"/>
        </w:rPr>
        <w:t>po</w:t>
      </w:r>
      <w:r w:rsidRPr="00C93148">
        <w:rPr>
          <w:rFonts w:ascii="Comic Sans MS" w:hAnsi="Comic Sans MS"/>
          <w:sz w:val="20"/>
        </w:rPr>
        <w:t xml:space="preserve">werful, although he still allows each person free will. </w:t>
      </w:r>
    </w:p>
    <w:p w14:paraId="5E3FE7E2" w14:textId="77777777" w:rsidR="006F1E15" w:rsidRPr="00C93148" w:rsidRDefault="006F1E15" w:rsidP="006F1E15">
      <w:pPr>
        <w:spacing w:after="0"/>
        <w:ind w:left="-709" w:right="-897" w:hanging="142"/>
        <w:rPr>
          <w:rFonts w:ascii="Comic Sans MS" w:hAnsi="Comic Sans MS"/>
          <w:sz w:val="20"/>
        </w:rPr>
      </w:pPr>
      <w:r>
        <w:rPr>
          <w:rFonts w:ascii="Comic Sans MS" w:hAnsi="Comic Sans MS"/>
          <w:sz w:val="20"/>
        </w:rPr>
        <w:t>*</w:t>
      </w:r>
      <w:r w:rsidRPr="00C93148">
        <w:rPr>
          <w:rFonts w:ascii="Comic Sans MS" w:hAnsi="Comic Sans MS"/>
          <w:sz w:val="20"/>
        </w:rPr>
        <w:t xml:space="preserve"> </w:t>
      </w:r>
      <w:r>
        <w:rPr>
          <w:rFonts w:ascii="Comic Sans MS" w:hAnsi="Comic Sans MS"/>
          <w:sz w:val="20"/>
        </w:rPr>
        <w:t>Omni-ben</w:t>
      </w:r>
      <w:r w:rsidRPr="005E129F">
        <w:rPr>
          <w:rFonts w:ascii="Comic Sans MS" w:hAnsi="Comic Sans MS"/>
          <w:sz w:val="20"/>
          <w:u w:val="single"/>
        </w:rPr>
        <w:t>evol</w:t>
      </w:r>
      <w:r>
        <w:rPr>
          <w:rFonts w:ascii="Comic Sans MS" w:hAnsi="Comic Sans MS"/>
          <w:sz w:val="20"/>
        </w:rPr>
        <w:t>ent</w:t>
      </w:r>
      <w:r w:rsidRPr="00C93148">
        <w:rPr>
          <w:rFonts w:ascii="Comic Sans MS" w:hAnsi="Comic Sans MS"/>
          <w:sz w:val="20"/>
        </w:rPr>
        <w:t xml:space="preserve"> — God is loving and caring: “For God so loved the world that he gave his </w:t>
      </w:r>
      <w:r>
        <w:rPr>
          <w:rFonts w:ascii="Comic Sans MS" w:hAnsi="Comic Sans MS"/>
          <w:sz w:val="20"/>
        </w:rPr>
        <w:t>one and only Son” (John 3:16</w:t>
      </w:r>
      <w:r w:rsidRPr="00C93148">
        <w:rPr>
          <w:rFonts w:ascii="Comic Sans MS" w:hAnsi="Comic Sans MS"/>
          <w:sz w:val="20"/>
        </w:rPr>
        <w:t xml:space="preserve">). Christians try to follow his example in their actions. </w:t>
      </w:r>
    </w:p>
    <w:p w14:paraId="54AFC422" w14:textId="77777777" w:rsidR="006F1E15" w:rsidRPr="00C93148" w:rsidRDefault="006F1E15" w:rsidP="006F1E15">
      <w:pPr>
        <w:spacing w:after="0"/>
        <w:ind w:left="-709" w:right="-897" w:hanging="142"/>
        <w:rPr>
          <w:rFonts w:ascii="Comic Sans MS" w:hAnsi="Comic Sans MS"/>
          <w:sz w:val="20"/>
        </w:rPr>
      </w:pPr>
      <w:r>
        <w:rPr>
          <w:rFonts w:ascii="Comic Sans MS" w:hAnsi="Comic Sans MS"/>
          <w:sz w:val="20"/>
        </w:rPr>
        <w:t>* Just Judge</w:t>
      </w:r>
      <w:r w:rsidRPr="00C93148">
        <w:rPr>
          <w:rFonts w:ascii="Comic Sans MS" w:hAnsi="Comic Sans MS"/>
          <w:sz w:val="20"/>
        </w:rPr>
        <w:t xml:space="preserve"> — God judges people’s actions fairly. Those who reject </w:t>
      </w:r>
      <w:proofErr w:type="gramStart"/>
      <w:r w:rsidRPr="00C93148">
        <w:rPr>
          <w:rFonts w:ascii="Comic Sans MS" w:hAnsi="Comic Sans MS"/>
          <w:sz w:val="20"/>
        </w:rPr>
        <w:t>him</w:t>
      </w:r>
      <w:proofErr w:type="gramEnd"/>
      <w:r w:rsidRPr="00C93148">
        <w:rPr>
          <w:rFonts w:ascii="Comic Sans MS" w:hAnsi="Comic Sans MS"/>
          <w:sz w:val="20"/>
        </w:rPr>
        <w:t xml:space="preserve"> and live sinful lives will be punished, as shown in the </w:t>
      </w:r>
      <w:r>
        <w:rPr>
          <w:rFonts w:ascii="Comic Sans MS" w:hAnsi="Comic Sans MS"/>
          <w:sz w:val="20"/>
        </w:rPr>
        <w:t>Parable of the Sheep and G</w:t>
      </w:r>
      <w:r w:rsidRPr="00C93148">
        <w:rPr>
          <w:rFonts w:ascii="Comic Sans MS" w:hAnsi="Comic Sans MS"/>
          <w:sz w:val="20"/>
        </w:rPr>
        <w:t>oats</w:t>
      </w:r>
      <w:r>
        <w:rPr>
          <w:rFonts w:ascii="Comic Sans MS" w:hAnsi="Comic Sans MS"/>
          <w:sz w:val="20"/>
        </w:rPr>
        <w:t xml:space="preserve"> in Matthew 25:31-46.</w:t>
      </w:r>
      <w:r w:rsidRPr="00C93148">
        <w:rPr>
          <w:rFonts w:ascii="Comic Sans MS" w:hAnsi="Comic Sans MS"/>
          <w:sz w:val="20"/>
        </w:rPr>
        <w:t xml:space="preserve"> But God forgives people who are sorry for what they’ve done and bec</w:t>
      </w:r>
      <w:r>
        <w:rPr>
          <w:rFonts w:ascii="Comic Sans MS" w:hAnsi="Comic Sans MS"/>
          <w:sz w:val="20"/>
        </w:rPr>
        <w:t xml:space="preserve">ome faithful to him — the Parable </w:t>
      </w:r>
      <w:r w:rsidRPr="00C93148">
        <w:rPr>
          <w:rFonts w:ascii="Comic Sans MS" w:hAnsi="Comic Sans MS"/>
          <w:sz w:val="20"/>
        </w:rPr>
        <w:t xml:space="preserve">of the </w:t>
      </w:r>
      <w:r>
        <w:rPr>
          <w:rFonts w:ascii="Comic Sans MS" w:hAnsi="Comic Sans MS"/>
          <w:sz w:val="20"/>
        </w:rPr>
        <w:t>Lost S</w:t>
      </w:r>
      <w:r w:rsidRPr="00C93148">
        <w:rPr>
          <w:rFonts w:ascii="Comic Sans MS" w:hAnsi="Comic Sans MS"/>
          <w:sz w:val="20"/>
        </w:rPr>
        <w:t xml:space="preserve">on (Luke 15:11-32) shows God will forgive anyone who returns to his ways. </w:t>
      </w:r>
    </w:p>
    <w:p w14:paraId="76042FEE" w14:textId="77777777" w:rsidR="006F1E15" w:rsidRPr="00C93148" w:rsidRDefault="006F1E15" w:rsidP="006F1E15">
      <w:pPr>
        <w:spacing w:after="0"/>
        <w:ind w:left="-709" w:right="-897" w:hanging="142"/>
        <w:rPr>
          <w:rFonts w:ascii="Comic Sans MS" w:hAnsi="Comic Sans MS"/>
          <w:sz w:val="20"/>
        </w:rPr>
      </w:pPr>
      <w:r>
        <w:rPr>
          <w:rFonts w:ascii="Comic Sans MS" w:hAnsi="Comic Sans MS"/>
          <w:sz w:val="20"/>
        </w:rPr>
        <w:t xml:space="preserve">* </w:t>
      </w:r>
      <w:r w:rsidRPr="00C93148">
        <w:rPr>
          <w:rFonts w:ascii="Comic Sans MS" w:hAnsi="Comic Sans MS"/>
          <w:sz w:val="20"/>
        </w:rPr>
        <w:t>O</w:t>
      </w:r>
      <w:r>
        <w:rPr>
          <w:rFonts w:ascii="Comic Sans MS" w:hAnsi="Comic Sans MS"/>
          <w:sz w:val="20"/>
        </w:rPr>
        <w:t>mni</w:t>
      </w:r>
      <w:r w:rsidRPr="005E129F">
        <w:rPr>
          <w:rFonts w:ascii="Comic Sans MS" w:hAnsi="Comic Sans MS"/>
          <w:sz w:val="20"/>
          <w:u w:val="single"/>
        </w:rPr>
        <w:t>scient</w:t>
      </w:r>
      <w:r>
        <w:rPr>
          <w:rFonts w:ascii="Comic Sans MS" w:hAnsi="Comic Sans MS"/>
          <w:sz w:val="20"/>
        </w:rPr>
        <w:t xml:space="preserve"> — God knows everything</w:t>
      </w:r>
      <w:r w:rsidRPr="00C93148">
        <w:rPr>
          <w:rFonts w:ascii="Comic Sans MS" w:hAnsi="Comic Sans MS"/>
          <w:sz w:val="20"/>
        </w:rPr>
        <w:t xml:space="preserve"> </w:t>
      </w:r>
      <w:r>
        <w:rPr>
          <w:rFonts w:ascii="Comic Sans MS" w:hAnsi="Comic Sans MS"/>
          <w:sz w:val="20"/>
        </w:rPr>
        <w:t xml:space="preserve">- </w:t>
      </w:r>
      <w:r w:rsidRPr="00C93148">
        <w:rPr>
          <w:rFonts w:ascii="Comic Sans MS" w:hAnsi="Comic Sans MS"/>
          <w:sz w:val="20"/>
        </w:rPr>
        <w:t xml:space="preserve">in the past, present and future. </w:t>
      </w:r>
    </w:p>
    <w:p w14:paraId="19AFA6AA" w14:textId="77777777" w:rsidR="006F1E15" w:rsidRPr="00C93148" w:rsidRDefault="006F1E15" w:rsidP="006F1E15">
      <w:pPr>
        <w:spacing w:after="0"/>
        <w:ind w:left="-709" w:right="-897" w:hanging="142"/>
        <w:rPr>
          <w:rFonts w:ascii="Comic Sans MS" w:hAnsi="Comic Sans MS"/>
          <w:sz w:val="20"/>
        </w:rPr>
      </w:pPr>
      <w:r>
        <w:rPr>
          <w:rFonts w:ascii="Comic Sans MS" w:hAnsi="Comic Sans MS"/>
          <w:sz w:val="20"/>
        </w:rPr>
        <w:t xml:space="preserve">* </w:t>
      </w:r>
      <w:r w:rsidRPr="00C93148">
        <w:rPr>
          <w:rFonts w:ascii="Comic Sans MS" w:hAnsi="Comic Sans MS"/>
          <w:sz w:val="20"/>
        </w:rPr>
        <w:t>E</w:t>
      </w:r>
      <w:r>
        <w:rPr>
          <w:rFonts w:ascii="Comic Sans MS" w:hAnsi="Comic Sans MS"/>
          <w:sz w:val="20"/>
        </w:rPr>
        <w:t>ternal</w:t>
      </w:r>
      <w:r w:rsidRPr="00C93148">
        <w:rPr>
          <w:rFonts w:ascii="Comic Sans MS" w:hAnsi="Comic Sans MS"/>
          <w:sz w:val="20"/>
        </w:rPr>
        <w:t xml:space="preserve"> — God has always existed, and he will continue to exist forever. </w:t>
      </w:r>
    </w:p>
    <w:p w14:paraId="02997C23" w14:textId="77777777" w:rsidR="006F1E15" w:rsidRPr="00C93148" w:rsidRDefault="006F1E15" w:rsidP="006F1E15">
      <w:pPr>
        <w:spacing w:after="0"/>
        <w:ind w:left="-709" w:right="-897" w:hanging="142"/>
        <w:rPr>
          <w:rFonts w:ascii="Comic Sans MS" w:hAnsi="Comic Sans MS"/>
          <w:sz w:val="20"/>
        </w:rPr>
      </w:pPr>
      <w:r>
        <w:rPr>
          <w:rFonts w:ascii="Comic Sans MS" w:hAnsi="Comic Sans MS"/>
          <w:sz w:val="20"/>
        </w:rPr>
        <w:t xml:space="preserve">* </w:t>
      </w:r>
      <w:r w:rsidRPr="00C93148">
        <w:rPr>
          <w:rFonts w:ascii="Comic Sans MS" w:hAnsi="Comic Sans MS"/>
          <w:sz w:val="20"/>
        </w:rPr>
        <w:t>T</w:t>
      </w:r>
      <w:r>
        <w:rPr>
          <w:rFonts w:ascii="Comic Sans MS" w:hAnsi="Comic Sans MS"/>
          <w:sz w:val="20"/>
        </w:rPr>
        <w:t>ranscendent — God is beyond this world -</w:t>
      </w:r>
      <w:r w:rsidRPr="00C93148">
        <w:rPr>
          <w:rFonts w:ascii="Comic Sans MS" w:hAnsi="Comic Sans MS"/>
          <w:sz w:val="20"/>
        </w:rPr>
        <w:t xml:space="preserve"> he doesn’t depend on it to exist. </w:t>
      </w:r>
    </w:p>
    <w:p w14:paraId="553BFCEA" w14:textId="77777777" w:rsidR="006F1E15" w:rsidRPr="00C93148" w:rsidRDefault="006F1E15" w:rsidP="006F1E15">
      <w:pPr>
        <w:spacing w:after="0"/>
        <w:ind w:left="-709" w:right="-897" w:hanging="142"/>
        <w:rPr>
          <w:rFonts w:ascii="Comic Sans MS" w:hAnsi="Comic Sans MS"/>
          <w:sz w:val="20"/>
        </w:rPr>
      </w:pPr>
      <w:r>
        <w:rPr>
          <w:rFonts w:ascii="Comic Sans MS" w:hAnsi="Comic Sans MS"/>
          <w:sz w:val="20"/>
        </w:rPr>
        <w:t xml:space="preserve">* </w:t>
      </w:r>
      <w:r w:rsidRPr="00C93148">
        <w:rPr>
          <w:rFonts w:ascii="Comic Sans MS" w:hAnsi="Comic Sans MS"/>
          <w:sz w:val="20"/>
        </w:rPr>
        <w:t>I</w:t>
      </w:r>
      <w:r>
        <w:rPr>
          <w:rFonts w:ascii="Comic Sans MS" w:hAnsi="Comic Sans MS"/>
          <w:sz w:val="20"/>
        </w:rPr>
        <w:t>mmanent</w:t>
      </w:r>
      <w:r w:rsidRPr="00C93148">
        <w:rPr>
          <w:rFonts w:ascii="Comic Sans MS" w:hAnsi="Comic Sans MS"/>
          <w:sz w:val="20"/>
        </w:rPr>
        <w:t xml:space="preserve"> — But God is present in the human </w:t>
      </w:r>
      <w:proofErr w:type="gramStart"/>
      <w:r w:rsidRPr="00C93148">
        <w:rPr>
          <w:rFonts w:ascii="Comic Sans MS" w:hAnsi="Comic Sans MS"/>
          <w:sz w:val="20"/>
        </w:rPr>
        <w:t>world, and</w:t>
      </w:r>
      <w:proofErr w:type="gramEnd"/>
      <w:r w:rsidRPr="00C93148">
        <w:rPr>
          <w:rFonts w:ascii="Comic Sans MS" w:hAnsi="Comic Sans MS"/>
          <w:sz w:val="20"/>
        </w:rPr>
        <w:t xml:space="preserve"> takes an active role in humanity. </w:t>
      </w:r>
    </w:p>
    <w:p w14:paraId="796291AC" w14:textId="77777777" w:rsidR="006F1E15" w:rsidRDefault="006F1E15" w:rsidP="006F1E15">
      <w:pPr>
        <w:spacing w:after="0"/>
        <w:ind w:left="-709" w:right="-1039" w:hanging="142"/>
        <w:rPr>
          <w:rFonts w:ascii="Comic Sans MS" w:hAnsi="Comic Sans MS"/>
          <w:sz w:val="20"/>
        </w:rPr>
      </w:pPr>
      <w:r>
        <w:rPr>
          <w:rFonts w:ascii="Comic Sans MS" w:hAnsi="Comic Sans MS"/>
          <w:sz w:val="20"/>
        </w:rPr>
        <w:lastRenderedPageBreak/>
        <w:t xml:space="preserve">* </w:t>
      </w:r>
      <w:r w:rsidRPr="00C93148">
        <w:rPr>
          <w:rFonts w:ascii="Comic Sans MS" w:hAnsi="Comic Sans MS"/>
          <w:sz w:val="20"/>
        </w:rPr>
        <w:t>P</w:t>
      </w:r>
      <w:r>
        <w:rPr>
          <w:rFonts w:ascii="Comic Sans MS" w:hAnsi="Comic Sans MS"/>
          <w:sz w:val="20"/>
        </w:rPr>
        <w:t>ersonal</w:t>
      </w:r>
      <w:r w:rsidRPr="00C93148">
        <w:rPr>
          <w:rFonts w:ascii="Comic Sans MS" w:hAnsi="Comic Sans MS"/>
          <w:sz w:val="20"/>
        </w:rPr>
        <w:t xml:space="preserve"> — God is a ‘person’, albeit an almighty and divine person. If God is personal, then a relations</w:t>
      </w:r>
      <w:r>
        <w:rPr>
          <w:rFonts w:ascii="Comic Sans MS" w:hAnsi="Comic Sans MS"/>
          <w:sz w:val="20"/>
        </w:rPr>
        <w:t>hip is possible through prayer -</w:t>
      </w:r>
      <w:r w:rsidRPr="00C93148">
        <w:rPr>
          <w:rFonts w:ascii="Comic Sans MS" w:hAnsi="Comic Sans MS"/>
          <w:sz w:val="20"/>
        </w:rPr>
        <w:t xml:space="preserve"> which can be a ‘conversation’ with God.</w:t>
      </w:r>
    </w:p>
    <w:p w14:paraId="557B5D35" w14:textId="77777777" w:rsidR="006F1E15" w:rsidRPr="00AF15A0" w:rsidRDefault="006F1E15" w:rsidP="006F1E15">
      <w:pPr>
        <w:spacing w:after="0"/>
        <w:ind w:left="-709" w:right="-1039" w:hanging="142"/>
        <w:rPr>
          <w:rFonts w:ascii="Comic Sans MS" w:hAnsi="Comic Sans MS"/>
          <w:sz w:val="20"/>
        </w:rPr>
      </w:pPr>
    </w:p>
    <w:p w14:paraId="78B39F7B" w14:textId="77777777" w:rsidR="006F1E15" w:rsidRPr="00C93148" w:rsidRDefault="006F1E15" w:rsidP="006F1E15">
      <w:pPr>
        <w:pBdr>
          <w:top w:val="single" w:sz="4" w:space="1" w:color="auto"/>
          <w:left w:val="single" w:sz="4" w:space="4" w:color="auto"/>
          <w:bottom w:val="single" w:sz="4" w:space="1" w:color="auto"/>
          <w:right w:val="single" w:sz="4" w:space="4" w:color="auto"/>
        </w:pBdr>
        <w:spacing w:after="0"/>
        <w:ind w:left="-851" w:right="-896"/>
        <w:jc w:val="center"/>
        <w:rPr>
          <w:sz w:val="32"/>
          <w:szCs w:val="32"/>
        </w:rPr>
      </w:pPr>
      <w:r w:rsidRPr="00C93148">
        <w:rPr>
          <w:rFonts w:ascii="Showcard Gothic" w:hAnsi="Showcard Gothic"/>
          <w:sz w:val="32"/>
          <w:szCs w:val="32"/>
        </w:rPr>
        <w:t>SECTION 1: CHRISTIAN BELIEFS</w:t>
      </w:r>
    </w:p>
    <w:p w14:paraId="1DFA1ABC" w14:textId="77777777" w:rsidR="006F1E15" w:rsidRPr="00833712" w:rsidRDefault="006F1E15" w:rsidP="006F1E15">
      <w:pPr>
        <w:spacing w:after="0"/>
        <w:ind w:left="-851" w:right="-896"/>
        <w:jc w:val="center"/>
        <w:rPr>
          <w:rFonts w:ascii="Showcard Gothic" w:hAnsi="Showcard Gothic"/>
          <w:sz w:val="28"/>
          <w:szCs w:val="20"/>
        </w:rPr>
      </w:pPr>
      <w:r>
        <w:rPr>
          <w:noProof/>
          <w:lang w:eastAsia="en-GB"/>
        </w:rPr>
        <w:drawing>
          <wp:anchor distT="0" distB="0" distL="114300" distR="114300" simplePos="0" relativeHeight="251670528" behindDoc="0" locked="0" layoutInCell="1" allowOverlap="1" wp14:anchorId="1DB37931" wp14:editId="093D10B1">
            <wp:simplePos x="0" y="0"/>
            <wp:positionH relativeFrom="column">
              <wp:posOffset>-600075</wp:posOffset>
            </wp:positionH>
            <wp:positionV relativeFrom="paragraph">
              <wp:posOffset>318770</wp:posOffset>
            </wp:positionV>
            <wp:extent cx="1397000" cy="1047750"/>
            <wp:effectExtent l="19050" t="19050" r="12700" b="1905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33712">
        <w:rPr>
          <w:rFonts w:ascii="Showcard Gothic" w:hAnsi="Showcard Gothic"/>
          <w:sz w:val="28"/>
          <w:szCs w:val="20"/>
        </w:rPr>
        <w:t>The Trinity</w:t>
      </w:r>
    </w:p>
    <w:p w14:paraId="1EE06B40" w14:textId="77777777" w:rsidR="006F1E15" w:rsidRPr="00DE152E" w:rsidRDefault="006F1E15" w:rsidP="006F1E15">
      <w:pPr>
        <w:spacing w:after="0"/>
        <w:ind w:left="-851" w:right="-897"/>
        <w:rPr>
          <w:rFonts w:ascii="Comic Sans MS" w:hAnsi="Comic Sans MS"/>
          <w:sz w:val="20"/>
          <w:szCs w:val="20"/>
        </w:rPr>
      </w:pPr>
      <w:r w:rsidRPr="00AF15A0">
        <w:rPr>
          <w:rFonts w:ascii="Comic Sans MS" w:hAnsi="Comic Sans MS"/>
          <w:sz w:val="20"/>
          <w:szCs w:val="20"/>
        </w:rPr>
        <w:t xml:space="preserve">Although Christians believe in </w:t>
      </w:r>
      <w:r w:rsidRPr="00343EAF">
        <w:rPr>
          <w:rFonts w:ascii="Comic Sans MS" w:hAnsi="Comic Sans MS"/>
          <w:b/>
          <w:sz w:val="20"/>
          <w:szCs w:val="20"/>
        </w:rPr>
        <w:t>one God</w:t>
      </w:r>
      <w:r w:rsidRPr="00AF15A0">
        <w:rPr>
          <w:rFonts w:ascii="Comic Sans MS" w:hAnsi="Comic Sans MS"/>
          <w:sz w:val="20"/>
          <w:szCs w:val="20"/>
        </w:rPr>
        <w:t xml:space="preserve">, they also believe that God exists in </w:t>
      </w:r>
      <w:r w:rsidRPr="00343EAF">
        <w:rPr>
          <w:rFonts w:ascii="Comic Sans MS" w:hAnsi="Comic Sans MS"/>
          <w:b/>
          <w:sz w:val="20"/>
          <w:szCs w:val="20"/>
        </w:rPr>
        <w:t>three ‘persons’</w:t>
      </w:r>
      <w:r w:rsidRPr="00AF15A0">
        <w:rPr>
          <w:rFonts w:ascii="Comic Sans MS" w:hAnsi="Comic Sans MS"/>
          <w:sz w:val="20"/>
          <w:szCs w:val="20"/>
        </w:rPr>
        <w:t xml:space="preserve"> — </w:t>
      </w:r>
      <w:r w:rsidRPr="00343EAF">
        <w:rPr>
          <w:rFonts w:ascii="Comic Sans MS" w:hAnsi="Comic Sans MS"/>
          <w:b/>
          <w:sz w:val="20"/>
          <w:szCs w:val="20"/>
        </w:rPr>
        <w:t>the Father, the Son</w:t>
      </w:r>
      <w:r w:rsidRPr="00AF15A0">
        <w:rPr>
          <w:rFonts w:ascii="Comic Sans MS" w:hAnsi="Comic Sans MS"/>
          <w:sz w:val="20"/>
          <w:szCs w:val="20"/>
        </w:rPr>
        <w:t xml:space="preserve"> (Jesus) and the </w:t>
      </w:r>
      <w:r w:rsidRPr="00343EAF">
        <w:rPr>
          <w:rFonts w:ascii="Comic Sans MS" w:hAnsi="Comic Sans MS"/>
          <w:b/>
          <w:sz w:val="20"/>
          <w:szCs w:val="20"/>
        </w:rPr>
        <w:t>Holy Spirit</w:t>
      </w:r>
      <w:r w:rsidRPr="00AF15A0">
        <w:rPr>
          <w:rFonts w:ascii="Comic Sans MS" w:hAnsi="Comic Sans MS"/>
          <w:sz w:val="20"/>
          <w:szCs w:val="20"/>
        </w:rPr>
        <w:t>. The importance of all three is shown in the Bible:</w:t>
      </w:r>
      <w:r>
        <w:rPr>
          <w:rFonts w:ascii="Comic Sans MS" w:hAnsi="Comic Sans MS"/>
          <w:sz w:val="20"/>
          <w:szCs w:val="20"/>
        </w:rPr>
        <w:t xml:space="preserve"> </w:t>
      </w:r>
      <w:r w:rsidRPr="00DE152E">
        <w:rPr>
          <w:rFonts w:ascii="Comic Sans MS" w:hAnsi="Comic Sans MS"/>
          <w:b/>
          <w:sz w:val="20"/>
          <w:szCs w:val="20"/>
        </w:rPr>
        <w:t>Matthew 3:16-17</w:t>
      </w:r>
      <w:r w:rsidRPr="00AF15A0">
        <w:rPr>
          <w:rFonts w:ascii="Comic Sans MS" w:hAnsi="Comic Sans MS"/>
          <w:sz w:val="20"/>
          <w:szCs w:val="20"/>
        </w:rPr>
        <w:t xml:space="preserve"> describes how at </w:t>
      </w:r>
      <w:r w:rsidRPr="00343EAF">
        <w:rPr>
          <w:rFonts w:ascii="Comic Sans MS" w:hAnsi="Comic Sans MS"/>
          <w:b/>
          <w:sz w:val="20"/>
          <w:szCs w:val="20"/>
        </w:rPr>
        <w:t>Jesus’s baptism</w:t>
      </w:r>
      <w:r w:rsidRPr="00AF15A0">
        <w:rPr>
          <w:rFonts w:ascii="Comic Sans MS" w:hAnsi="Comic Sans MS"/>
          <w:sz w:val="20"/>
          <w:szCs w:val="20"/>
        </w:rPr>
        <w:t xml:space="preserve">, Jesus “...saw the </w:t>
      </w:r>
      <w:r w:rsidRPr="00343EAF">
        <w:rPr>
          <w:rFonts w:ascii="Comic Sans MS" w:hAnsi="Comic Sans MS"/>
          <w:b/>
          <w:sz w:val="20"/>
          <w:szCs w:val="20"/>
        </w:rPr>
        <w:t>Spirit</w:t>
      </w:r>
      <w:r w:rsidRPr="00AF15A0">
        <w:rPr>
          <w:rFonts w:ascii="Comic Sans MS" w:hAnsi="Comic Sans MS"/>
          <w:sz w:val="20"/>
          <w:szCs w:val="20"/>
        </w:rPr>
        <w:t xml:space="preserve"> of God descending like a dove and alighting on him. And a </w:t>
      </w:r>
      <w:r w:rsidRPr="00343EAF">
        <w:rPr>
          <w:rFonts w:ascii="Comic Sans MS" w:hAnsi="Comic Sans MS"/>
          <w:b/>
          <w:sz w:val="20"/>
          <w:szCs w:val="20"/>
        </w:rPr>
        <w:t>voice from heaven</w:t>
      </w:r>
      <w:r w:rsidRPr="00AF15A0">
        <w:rPr>
          <w:rFonts w:ascii="Comic Sans MS" w:hAnsi="Comic Sans MS"/>
          <w:sz w:val="20"/>
          <w:szCs w:val="20"/>
        </w:rPr>
        <w:t xml:space="preserve"> said, ‘This is </w:t>
      </w:r>
      <w:r w:rsidRPr="00343EAF">
        <w:rPr>
          <w:rFonts w:ascii="Comic Sans MS" w:hAnsi="Comic Sans MS"/>
          <w:b/>
          <w:sz w:val="20"/>
          <w:szCs w:val="20"/>
        </w:rPr>
        <w:t>my Son</w:t>
      </w:r>
      <w:r w:rsidRPr="00AF15A0">
        <w:rPr>
          <w:rFonts w:ascii="Comic Sans MS" w:hAnsi="Comic Sans MS"/>
          <w:sz w:val="20"/>
          <w:szCs w:val="20"/>
        </w:rPr>
        <w:t>, whom I love; with</w:t>
      </w:r>
      <w:r>
        <w:rPr>
          <w:rFonts w:ascii="Comic Sans MS" w:hAnsi="Comic Sans MS"/>
          <w:sz w:val="20"/>
          <w:szCs w:val="20"/>
        </w:rPr>
        <w:t xml:space="preserve"> him I am well pleased.</w:t>
      </w:r>
      <w:proofErr w:type="gramStart"/>
      <w:r>
        <w:rPr>
          <w:rFonts w:ascii="Comic Sans MS" w:hAnsi="Comic Sans MS"/>
          <w:sz w:val="20"/>
          <w:szCs w:val="20"/>
        </w:rPr>
        <w:t>’ ”</w:t>
      </w:r>
      <w:proofErr w:type="gramEnd"/>
      <w:r w:rsidRPr="00343EAF">
        <w:rPr>
          <w:noProof/>
        </w:rPr>
        <w:t xml:space="preserve"> </w:t>
      </w:r>
    </w:p>
    <w:p w14:paraId="227F3EA2" w14:textId="77777777" w:rsidR="006F1E15" w:rsidRPr="00AF15A0" w:rsidRDefault="006F1E15" w:rsidP="006F1E15">
      <w:pPr>
        <w:spacing w:after="0"/>
        <w:ind w:left="-851" w:right="-897"/>
        <w:rPr>
          <w:rFonts w:ascii="Comic Sans MS" w:hAnsi="Comic Sans MS"/>
          <w:sz w:val="20"/>
          <w:szCs w:val="20"/>
        </w:rPr>
      </w:pPr>
      <w:r>
        <w:rPr>
          <w:rFonts w:ascii="Comic Sans MS" w:hAnsi="Comic Sans MS"/>
          <w:sz w:val="20"/>
          <w:szCs w:val="20"/>
        </w:rPr>
        <w:t xml:space="preserve">In Philippians 2:6, </w:t>
      </w:r>
      <w:r w:rsidRPr="00AF15A0">
        <w:rPr>
          <w:rFonts w:ascii="Comic Sans MS" w:hAnsi="Comic Sans MS"/>
          <w:sz w:val="20"/>
          <w:szCs w:val="20"/>
        </w:rPr>
        <w:t xml:space="preserve">Paul described </w:t>
      </w:r>
      <w:r w:rsidRPr="00343EAF">
        <w:rPr>
          <w:rFonts w:ascii="Comic Sans MS" w:hAnsi="Comic Sans MS"/>
          <w:b/>
          <w:sz w:val="20"/>
          <w:szCs w:val="20"/>
        </w:rPr>
        <w:t>Jesus as having “equality with God</w:t>
      </w:r>
      <w:r>
        <w:rPr>
          <w:rFonts w:ascii="Comic Sans MS" w:hAnsi="Comic Sans MS"/>
          <w:sz w:val="20"/>
          <w:szCs w:val="20"/>
        </w:rPr>
        <w:t>”</w:t>
      </w:r>
      <w:r w:rsidRPr="00AF15A0">
        <w:rPr>
          <w:rFonts w:ascii="Comic Sans MS" w:hAnsi="Comic Sans MS"/>
          <w:sz w:val="20"/>
          <w:szCs w:val="20"/>
        </w:rPr>
        <w:t>.</w:t>
      </w:r>
    </w:p>
    <w:p w14:paraId="0692922A" w14:textId="77777777" w:rsidR="006F1E15" w:rsidRPr="00DE152E" w:rsidRDefault="006F1E15" w:rsidP="006F1E15">
      <w:pPr>
        <w:spacing w:after="0"/>
        <w:ind w:left="-851" w:right="-897"/>
        <w:rPr>
          <w:rFonts w:ascii="Comic Sans MS" w:hAnsi="Comic Sans MS"/>
          <w:b/>
          <w:sz w:val="10"/>
          <w:szCs w:val="6"/>
        </w:rPr>
      </w:pPr>
    </w:p>
    <w:p w14:paraId="3FFE0969" w14:textId="77777777" w:rsidR="006F1E15" w:rsidRPr="00833712" w:rsidRDefault="006F1E15" w:rsidP="006F1E15">
      <w:pPr>
        <w:spacing w:after="0"/>
        <w:ind w:left="-851" w:right="-897"/>
        <w:rPr>
          <w:rFonts w:ascii="Showcard Gothic" w:hAnsi="Showcard Gothic"/>
          <w:sz w:val="20"/>
          <w:szCs w:val="20"/>
        </w:rPr>
      </w:pPr>
      <w:r w:rsidRPr="00833712">
        <w:rPr>
          <w:rFonts w:ascii="Showcard Gothic" w:hAnsi="Showcard Gothic"/>
          <w:sz w:val="20"/>
          <w:szCs w:val="20"/>
        </w:rPr>
        <w:t xml:space="preserve">The Trinity is Explained in the Nicene Creed </w:t>
      </w:r>
    </w:p>
    <w:p w14:paraId="0FBBC4CF" w14:textId="77777777" w:rsidR="006F1E15" w:rsidRPr="00AF15A0" w:rsidRDefault="006F1E15" w:rsidP="006F1E15">
      <w:pPr>
        <w:spacing w:after="0"/>
        <w:ind w:left="-709" w:right="-897" w:hanging="142"/>
        <w:rPr>
          <w:rFonts w:ascii="Comic Sans MS" w:hAnsi="Comic Sans MS"/>
          <w:sz w:val="20"/>
          <w:szCs w:val="20"/>
        </w:rPr>
      </w:pPr>
      <w:r>
        <w:rPr>
          <w:noProof/>
          <w:lang w:eastAsia="en-GB"/>
        </w:rPr>
        <w:drawing>
          <wp:anchor distT="0" distB="0" distL="114300" distR="114300" simplePos="0" relativeHeight="251666432" behindDoc="0" locked="0" layoutInCell="1" allowOverlap="1" wp14:anchorId="06B5F925" wp14:editId="0E23C5AE">
            <wp:simplePos x="0" y="0"/>
            <wp:positionH relativeFrom="column">
              <wp:posOffset>5299120</wp:posOffset>
            </wp:positionH>
            <wp:positionV relativeFrom="paragraph">
              <wp:posOffset>232809</wp:posOffset>
            </wp:positionV>
            <wp:extent cx="996315" cy="1350645"/>
            <wp:effectExtent l="133350" t="95250" r="127635" b="97155"/>
            <wp:wrapSquare wrapText="bothSides"/>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35883">
                      <a:off x="0" y="0"/>
                      <a:ext cx="996315" cy="1350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In 325</w:t>
      </w:r>
      <w:r w:rsidRPr="00AF15A0">
        <w:rPr>
          <w:rFonts w:ascii="Comic Sans MS" w:hAnsi="Comic Sans MS"/>
          <w:sz w:val="20"/>
          <w:szCs w:val="20"/>
        </w:rPr>
        <w:t xml:space="preserve">AD, Church leaders from around the world gathered at the Council of Nicaea. They produced a </w:t>
      </w:r>
      <w:r>
        <w:rPr>
          <w:rFonts w:ascii="Comic Sans MS" w:hAnsi="Comic Sans MS"/>
          <w:sz w:val="20"/>
          <w:szCs w:val="20"/>
        </w:rPr>
        <w:t xml:space="preserve">creed - a statement of beliefs - </w:t>
      </w:r>
      <w:r w:rsidRPr="00AF15A0">
        <w:rPr>
          <w:rFonts w:ascii="Comic Sans MS" w:hAnsi="Comic Sans MS"/>
          <w:sz w:val="20"/>
          <w:szCs w:val="20"/>
        </w:rPr>
        <w:t xml:space="preserve">known as the </w:t>
      </w:r>
      <w:r w:rsidRPr="00343EAF">
        <w:rPr>
          <w:rFonts w:ascii="Comic Sans MS" w:hAnsi="Comic Sans MS"/>
          <w:b/>
          <w:sz w:val="20"/>
          <w:szCs w:val="20"/>
        </w:rPr>
        <w:t>Nicene Creed</w:t>
      </w:r>
      <w:r w:rsidRPr="00AF15A0">
        <w:rPr>
          <w:rFonts w:ascii="Comic Sans MS" w:hAnsi="Comic Sans MS"/>
          <w:sz w:val="20"/>
          <w:szCs w:val="20"/>
        </w:rPr>
        <w:t xml:space="preserve">. It describes </w:t>
      </w:r>
      <w:r w:rsidRPr="00343EAF">
        <w:rPr>
          <w:rFonts w:ascii="Comic Sans MS" w:hAnsi="Comic Sans MS"/>
          <w:b/>
          <w:sz w:val="20"/>
          <w:szCs w:val="20"/>
        </w:rPr>
        <w:t>how Christians see God</w:t>
      </w:r>
      <w:r w:rsidRPr="00AF15A0">
        <w:rPr>
          <w:rFonts w:ascii="Comic Sans MS" w:hAnsi="Comic Sans MS"/>
          <w:sz w:val="20"/>
          <w:szCs w:val="20"/>
        </w:rPr>
        <w:t>:</w:t>
      </w:r>
      <w:r>
        <w:rPr>
          <w:rFonts w:ascii="Comic Sans MS" w:hAnsi="Comic Sans MS"/>
          <w:sz w:val="20"/>
          <w:szCs w:val="20"/>
        </w:rPr>
        <w:t xml:space="preserve"> </w:t>
      </w:r>
      <w:r w:rsidRPr="00AF15A0">
        <w:rPr>
          <w:rFonts w:ascii="Comic Sans MS" w:hAnsi="Comic Sans MS"/>
          <w:sz w:val="20"/>
          <w:szCs w:val="20"/>
        </w:rPr>
        <w:t xml:space="preserve">“We believe in one </w:t>
      </w:r>
      <w:r w:rsidRPr="002872F6">
        <w:rPr>
          <w:rFonts w:ascii="Comic Sans MS" w:hAnsi="Comic Sans MS"/>
          <w:b/>
          <w:sz w:val="20"/>
          <w:szCs w:val="20"/>
        </w:rPr>
        <w:t>God, the Father</w:t>
      </w:r>
      <w:r w:rsidRPr="00AF15A0">
        <w:rPr>
          <w:rFonts w:ascii="Comic Sans MS" w:hAnsi="Comic Sans MS"/>
          <w:sz w:val="20"/>
          <w:szCs w:val="20"/>
        </w:rPr>
        <w:t xml:space="preserve">, the Almighty, maker of heaven and earth... We believe in one Lord, Jesus Christ, the only </w:t>
      </w:r>
      <w:r w:rsidRPr="002872F6">
        <w:rPr>
          <w:rFonts w:ascii="Comic Sans MS" w:hAnsi="Comic Sans MS"/>
          <w:b/>
          <w:sz w:val="20"/>
          <w:szCs w:val="20"/>
        </w:rPr>
        <w:t>Son of God</w:t>
      </w:r>
      <w:r w:rsidRPr="00AF15A0">
        <w:rPr>
          <w:rFonts w:ascii="Comic Sans MS" w:hAnsi="Comic Sans MS"/>
          <w:sz w:val="20"/>
          <w:szCs w:val="20"/>
        </w:rPr>
        <w:t xml:space="preserve">... of one Being with the Father... was made man... he suffered death and... he rose again... We believe in the </w:t>
      </w:r>
      <w:r w:rsidRPr="002872F6">
        <w:rPr>
          <w:rFonts w:ascii="Comic Sans MS" w:hAnsi="Comic Sans MS"/>
          <w:b/>
          <w:sz w:val="20"/>
          <w:szCs w:val="20"/>
        </w:rPr>
        <w:t>Holy Spirit</w:t>
      </w:r>
      <w:r w:rsidRPr="00AF15A0">
        <w:rPr>
          <w:rFonts w:ascii="Comic Sans MS" w:hAnsi="Comic Sans MS"/>
          <w:sz w:val="20"/>
          <w:szCs w:val="20"/>
        </w:rPr>
        <w:t>... the giver of life, who proceeds from the Father and the Son... who has spoken through the prophets.”</w:t>
      </w:r>
    </w:p>
    <w:p w14:paraId="3179ED80"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Before this, </w:t>
      </w:r>
      <w:bookmarkStart w:id="2" w:name="_Hlk491257148"/>
      <w:r w:rsidRPr="00AF15A0">
        <w:rPr>
          <w:rFonts w:ascii="Comic Sans MS" w:hAnsi="Comic Sans MS"/>
          <w:sz w:val="20"/>
          <w:szCs w:val="20"/>
        </w:rPr>
        <w:t>not everyone had agreed that the</w:t>
      </w:r>
      <w:r w:rsidRPr="00343EAF">
        <w:rPr>
          <w:rFonts w:ascii="Comic Sans MS" w:hAnsi="Comic Sans MS"/>
          <w:b/>
          <w:sz w:val="20"/>
          <w:szCs w:val="20"/>
        </w:rPr>
        <w:t xml:space="preserve"> Son of God (Jesus) was one with God</w:t>
      </w:r>
      <w:r w:rsidRPr="00AF15A0">
        <w:rPr>
          <w:rFonts w:ascii="Comic Sans MS" w:hAnsi="Comic Sans MS"/>
          <w:sz w:val="20"/>
          <w:szCs w:val="20"/>
        </w:rPr>
        <w:t xml:space="preserve">, rather than having been made by God. Now they agreed that </w:t>
      </w:r>
      <w:r w:rsidRPr="00343EAF">
        <w:rPr>
          <w:rFonts w:ascii="Comic Sans MS" w:hAnsi="Comic Sans MS"/>
          <w:b/>
          <w:sz w:val="20"/>
          <w:szCs w:val="20"/>
        </w:rPr>
        <w:t>he was equally important</w:t>
      </w:r>
      <w:r w:rsidRPr="00AF15A0">
        <w:rPr>
          <w:rFonts w:ascii="Comic Sans MS" w:hAnsi="Comic Sans MS"/>
          <w:sz w:val="20"/>
          <w:szCs w:val="20"/>
        </w:rPr>
        <w:t xml:space="preserve">. </w:t>
      </w:r>
      <w:bookmarkEnd w:id="2"/>
    </w:p>
    <w:p w14:paraId="2D991919"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The importance the early Church placed on the Trinity in the Nicene Creed means it is a key belief for most Christians — it is usually recited d</w:t>
      </w:r>
      <w:r>
        <w:rPr>
          <w:rFonts w:ascii="Comic Sans MS" w:hAnsi="Comic Sans MS"/>
          <w:sz w:val="20"/>
          <w:szCs w:val="20"/>
        </w:rPr>
        <w:t>uring the Eucharist service</w:t>
      </w:r>
      <w:r w:rsidRPr="00AF15A0">
        <w:rPr>
          <w:rFonts w:ascii="Comic Sans MS" w:hAnsi="Comic Sans MS"/>
          <w:sz w:val="20"/>
          <w:szCs w:val="20"/>
        </w:rPr>
        <w:t xml:space="preserve">. But some groups, such as </w:t>
      </w:r>
      <w:bookmarkStart w:id="3" w:name="_Hlk491257218"/>
      <w:r w:rsidRPr="00343EAF">
        <w:rPr>
          <w:rFonts w:ascii="Comic Sans MS" w:hAnsi="Comic Sans MS"/>
          <w:b/>
          <w:sz w:val="20"/>
          <w:szCs w:val="20"/>
        </w:rPr>
        <w:t>Jehovah’s Witnesses and Mormons</w:t>
      </w:r>
      <w:bookmarkEnd w:id="3"/>
      <w:r w:rsidRPr="00343EAF">
        <w:rPr>
          <w:rFonts w:ascii="Comic Sans MS" w:hAnsi="Comic Sans MS"/>
          <w:b/>
          <w:sz w:val="20"/>
          <w:szCs w:val="20"/>
        </w:rPr>
        <w:t>, don’t believe in the Trinity.</w:t>
      </w:r>
      <w:r w:rsidRPr="00AF15A0">
        <w:rPr>
          <w:rFonts w:ascii="Comic Sans MS" w:hAnsi="Comic Sans MS"/>
          <w:sz w:val="20"/>
          <w:szCs w:val="20"/>
        </w:rPr>
        <w:t xml:space="preserve"> </w:t>
      </w:r>
    </w:p>
    <w:p w14:paraId="6564A680" w14:textId="77777777" w:rsidR="006F1E15" w:rsidRPr="00DE152E" w:rsidRDefault="006F1E15" w:rsidP="006F1E15">
      <w:pPr>
        <w:spacing w:after="0"/>
        <w:ind w:left="-851" w:right="-897"/>
        <w:rPr>
          <w:rFonts w:ascii="Comic Sans MS" w:hAnsi="Comic Sans MS"/>
          <w:sz w:val="6"/>
          <w:szCs w:val="6"/>
        </w:rPr>
      </w:pPr>
    </w:p>
    <w:p w14:paraId="61547535" w14:textId="77777777" w:rsidR="006F1E15" w:rsidRPr="00AF15A0" w:rsidRDefault="006F1E15" w:rsidP="006F1E15">
      <w:pPr>
        <w:spacing w:after="0"/>
        <w:ind w:left="-851" w:right="-897"/>
        <w:rPr>
          <w:rFonts w:ascii="Comic Sans MS" w:hAnsi="Comic Sans MS"/>
          <w:sz w:val="20"/>
          <w:szCs w:val="20"/>
        </w:rPr>
      </w:pPr>
      <w:r w:rsidRPr="00AF15A0">
        <w:rPr>
          <w:rFonts w:ascii="Comic Sans MS" w:hAnsi="Comic Sans MS"/>
          <w:sz w:val="20"/>
          <w:szCs w:val="20"/>
        </w:rPr>
        <w:t xml:space="preserve">Christians see the three parts of the </w:t>
      </w:r>
      <w:r w:rsidRPr="00343EAF">
        <w:rPr>
          <w:rFonts w:ascii="Comic Sans MS" w:hAnsi="Comic Sans MS"/>
          <w:b/>
          <w:sz w:val="20"/>
          <w:szCs w:val="20"/>
        </w:rPr>
        <w:t>Trinity</w:t>
      </w:r>
      <w:r w:rsidRPr="00AF15A0">
        <w:rPr>
          <w:rFonts w:ascii="Comic Sans MS" w:hAnsi="Comic Sans MS"/>
          <w:sz w:val="20"/>
          <w:szCs w:val="20"/>
        </w:rPr>
        <w:t xml:space="preserve"> as having </w:t>
      </w:r>
      <w:r w:rsidRPr="00343EAF">
        <w:rPr>
          <w:rFonts w:ascii="Comic Sans MS" w:hAnsi="Comic Sans MS"/>
          <w:b/>
          <w:sz w:val="20"/>
          <w:szCs w:val="20"/>
        </w:rPr>
        <w:t>different characteristics and roles</w:t>
      </w:r>
      <w:r w:rsidRPr="00AF15A0">
        <w:rPr>
          <w:rFonts w:ascii="Comic Sans MS" w:hAnsi="Comic Sans MS"/>
          <w:sz w:val="20"/>
          <w:szCs w:val="20"/>
        </w:rPr>
        <w:t xml:space="preserve">: </w:t>
      </w:r>
    </w:p>
    <w:p w14:paraId="00216400" w14:textId="77777777" w:rsidR="006F1E15" w:rsidRDefault="006F1E15" w:rsidP="006F1E15">
      <w:pPr>
        <w:spacing w:after="0"/>
        <w:ind w:left="-851" w:right="-897"/>
        <w:rPr>
          <w:rFonts w:ascii="Showcard Gothic" w:hAnsi="Showcard Gothic"/>
          <w:sz w:val="20"/>
          <w:szCs w:val="20"/>
        </w:rPr>
      </w:pPr>
      <w:r>
        <w:rPr>
          <w:rFonts w:ascii="Showcard Gothic" w:hAnsi="Showcard Gothic"/>
          <w:sz w:val="20"/>
          <w:szCs w:val="20"/>
        </w:rPr>
        <w:t xml:space="preserve">The Father… </w:t>
      </w:r>
    </w:p>
    <w:p w14:paraId="1C05FD23" w14:textId="77777777" w:rsidR="006F1E15" w:rsidRDefault="006F1E15" w:rsidP="006F1E15">
      <w:pPr>
        <w:spacing w:after="0"/>
        <w:ind w:left="-851" w:right="-897"/>
        <w:rPr>
          <w:rFonts w:ascii="Comic Sans MS" w:hAnsi="Comic Sans MS"/>
          <w:sz w:val="20"/>
          <w:szCs w:val="20"/>
        </w:rPr>
      </w:pPr>
      <w:r w:rsidRPr="00AF15A0">
        <w:rPr>
          <w:rFonts w:ascii="Comic Sans MS" w:hAnsi="Comic Sans MS"/>
          <w:sz w:val="20"/>
          <w:szCs w:val="20"/>
        </w:rPr>
        <w:t>•</w:t>
      </w:r>
      <w:r>
        <w:rPr>
          <w:rFonts w:ascii="Comic Sans MS" w:hAnsi="Comic Sans MS"/>
          <w:sz w:val="20"/>
          <w:szCs w:val="20"/>
        </w:rPr>
        <w:t xml:space="preserve">  H</w:t>
      </w:r>
      <w:r w:rsidRPr="00B77DDA">
        <w:rPr>
          <w:rFonts w:ascii="Comic Sans MS" w:hAnsi="Comic Sans MS"/>
          <w:sz w:val="20"/>
          <w:szCs w:val="20"/>
        </w:rPr>
        <w:t>elps Christians to understand the power</w:t>
      </w:r>
      <w:r>
        <w:rPr>
          <w:rFonts w:ascii="Comic Sans MS" w:hAnsi="Comic Sans MS"/>
          <w:sz w:val="20"/>
          <w:szCs w:val="20"/>
        </w:rPr>
        <w:t xml:space="preserve"> </w:t>
      </w:r>
      <w:r w:rsidRPr="00B77DDA">
        <w:rPr>
          <w:rFonts w:ascii="Comic Sans MS" w:hAnsi="Comic Sans MS"/>
          <w:sz w:val="20"/>
          <w:szCs w:val="20"/>
        </w:rPr>
        <w:t>and creativity of God and his car</w:t>
      </w:r>
      <w:r>
        <w:rPr>
          <w:rFonts w:ascii="Comic Sans MS" w:hAnsi="Comic Sans MS"/>
          <w:sz w:val="20"/>
          <w:szCs w:val="20"/>
        </w:rPr>
        <w:t xml:space="preserve">e for the world and its people - </w:t>
      </w:r>
      <w:r w:rsidRPr="00B77DDA">
        <w:rPr>
          <w:rFonts w:ascii="Comic Sans MS" w:hAnsi="Comic Sans MS"/>
          <w:sz w:val="20"/>
          <w:szCs w:val="20"/>
        </w:rPr>
        <w:t xml:space="preserve">God is </w:t>
      </w:r>
    </w:p>
    <w:p w14:paraId="2CCCF6D8" w14:textId="77777777" w:rsidR="006F1E15"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B77DDA">
        <w:rPr>
          <w:rFonts w:ascii="Comic Sans MS" w:hAnsi="Comic Sans MS"/>
          <w:sz w:val="20"/>
          <w:szCs w:val="20"/>
        </w:rPr>
        <w:t>not a creator who creates and then leaves his creation to get on with things, he</w:t>
      </w:r>
      <w:r>
        <w:rPr>
          <w:rFonts w:ascii="Comic Sans MS" w:hAnsi="Comic Sans MS"/>
          <w:sz w:val="20"/>
          <w:szCs w:val="20"/>
        </w:rPr>
        <w:t xml:space="preserve"> </w:t>
      </w:r>
      <w:r w:rsidRPr="00B77DDA">
        <w:rPr>
          <w:rFonts w:ascii="Comic Sans MS" w:hAnsi="Comic Sans MS"/>
          <w:sz w:val="20"/>
          <w:szCs w:val="20"/>
        </w:rPr>
        <w:t xml:space="preserve">has a relationship of love and </w:t>
      </w:r>
    </w:p>
    <w:p w14:paraId="4E267723" w14:textId="77777777" w:rsidR="006F1E15" w:rsidRPr="00B77DDA"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B77DDA">
        <w:rPr>
          <w:rFonts w:ascii="Comic Sans MS" w:hAnsi="Comic Sans MS"/>
          <w:sz w:val="20"/>
          <w:szCs w:val="20"/>
        </w:rPr>
        <w:t>care with his creation.</w:t>
      </w:r>
    </w:p>
    <w:p w14:paraId="34B55C2C" w14:textId="77777777" w:rsidR="006F1E15" w:rsidRDefault="006F1E15" w:rsidP="006F1E15">
      <w:pPr>
        <w:spacing w:after="0"/>
        <w:ind w:left="-709" w:right="-897" w:hanging="142"/>
        <w:rPr>
          <w:rFonts w:ascii="Comic Sans MS" w:hAnsi="Comic Sans MS"/>
          <w:sz w:val="20"/>
          <w:szCs w:val="20"/>
        </w:rPr>
      </w:pPr>
      <w:bookmarkStart w:id="4" w:name="_Hlk490648437"/>
      <w:r w:rsidRPr="00AF15A0">
        <w:rPr>
          <w:rFonts w:ascii="Comic Sans MS" w:hAnsi="Comic Sans MS"/>
          <w:sz w:val="20"/>
          <w:szCs w:val="20"/>
        </w:rPr>
        <w:t xml:space="preserve">• </w:t>
      </w:r>
      <w:bookmarkEnd w:id="4"/>
      <w:r w:rsidRPr="00B77DDA">
        <w:rPr>
          <w:rFonts w:ascii="Comic Sans MS" w:hAnsi="Comic Sans MS"/>
          <w:sz w:val="20"/>
          <w:szCs w:val="20"/>
        </w:rPr>
        <w:t xml:space="preserve">In the Lord’s Prayer, Christians learn that God will provide their daily bread and protect them from evil precisely because he is ‘our Father’. Because God is the Father, Christians can turn to God </w:t>
      </w:r>
      <w:r>
        <w:rPr>
          <w:rFonts w:ascii="Comic Sans MS" w:hAnsi="Comic Sans MS"/>
          <w:sz w:val="20"/>
          <w:szCs w:val="20"/>
        </w:rPr>
        <w:t xml:space="preserve">as they </w:t>
      </w:r>
      <w:r w:rsidRPr="00B77DDA">
        <w:rPr>
          <w:rFonts w:ascii="Comic Sans MS" w:hAnsi="Comic Sans MS"/>
          <w:sz w:val="20"/>
          <w:szCs w:val="20"/>
        </w:rPr>
        <w:t>would to a human father when they are in need.</w:t>
      </w:r>
    </w:p>
    <w:p w14:paraId="2C9DD163" w14:textId="77777777" w:rsidR="006F1E15" w:rsidRPr="00DE152E" w:rsidRDefault="006F1E15" w:rsidP="006F1E15">
      <w:pPr>
        <w:spacing w:after="0"/>
        <w:ind w:left="-709" w:right="-897" w:hanging="142"/>
        <w:rPr>
          <w:rFonts w:ascii="Comic Sans MS" w:hAnsi="Comic Sans MS"/>
          <w:sz w:val="6"/>
          <w:szCs w:val="6"/>
        </w:rPr>
      </w:pPr>
    </w:p>
    <w:p w14:paraId="3D768ECB" w14:textId="77777777" w:rsidR="006F1E15" w:rsidRPr="00523684" w:rsidRDefault="006F1E15" w:rsidP="006F1E15">
      <w:pPr>
        <w:spacing w:after="0"/>
        <w:ind w:left="-851" w:right="-897"/>
        <w:rPr>
          <w:rFonts w:ascii="Showcard Gothic" w:hAnsi="Showcard Gothic"/>
          <w:sz w:val="20"/>
          <w:szCs w:val="20"/>
        </w:rPr>
      </w:pPr>
      <w:r>
        <w:rPr>
          <w:noProof/>
          <w:lang w:eastAsia="en-GB"/>
        </w:rPr>
        <w:drawing>
          <wp:anchor distT="0" distB="0" distL="114300" distR="114300" simplePos="0" relativeHeight="251671552" behindDoc="0" locked="0" layoutInCell="1" allowOverlap="1" wp14:anchorId="0D635165" wp14:editId="36365779">
            <wp:simplePos x="0" y="0"/>
            <wp:positionH relativeFrom="column">
              <wp:posOffset>4878557</wp:posOffset>
            </wp:positionH>
            <wp:positionV relativeFrom="paragraph">
              <wp:posOffset>125464</wp:posOffset>
            </wp:positionV>
            <wp:extent cx="1428750" cy="1788795"/>
            <wp:effectExtent l="0" t="0" r="0" b="1905"/>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8750" cy="1788795"/>
                    </a:xfrm>
                    <a:prstGeom prst="rect">
                      <a:avLst/>
                    </a:prstGeom>
                  </pic:spPr>
                </pic:pic>
              </a:graphicData>
            </a:graphic>
            <wp14:sizeRelH relativeFrom="page">
              <wp14:pctWidth>0</wp14:pctWidth>
            </wp14:sizeRelH>
            <wp14:sizeRelV relativeFrom="page">
              <wp14:pctHeight>0</wp14:pctHeight>
            </wp14:sizeRelV>
          </wp:anchor>
        </w:drawing>
      </w:r>
      <w:r w:rsidRPr="00523684">
        <w:rPr>
          <w:rFonts w:ascii="Showcard Gothic" w:hAnsi="Showcard Gothic"/>
          <w:sz w:val="20"/>
          <w:szCs w:val="20"/>
        </w:rPr>
        <w:t>The Son</w:t>
      </w:r>
      <w:r>
        <w:rPr>
          <w:rFonts w:ascii="Showcard Gothic" w:hAnsi="Showcard Gothic"/>
          <w:sz w:val="20"/>
          <w:szCs w:val="20"/>
        </w:rPr>
        <w:t>…</w:t>
      </w:r>
    </w:p>
    <w:p w14:paraId="0850D4B2" w14:textId="77777777" w:rsidR="006F1E15" w:rsidRDefault="006F1E15" w:rsidP="006F1E15">
      <w:pPr>
        <w:spacing w:after="0"/>
        <w:ind w:left="-709" w:right="-897" w:hanging="142"/>
        <w:rPr>
          <w:rFonts w:ascii="Comic Sans MS" w:hAnsi="Comic Sans MS"/>
          <w:sz w:val="20"/>
          <w:szCs w:val="20"/>
        </w:rPr>
      </w:pPr>
      <w:r w:rsidRPr="00AF15A0">
        <w:rPr>
          <w:rFonts w:ascii="Comic Sans MS" w:hAnsi="Comic Sans MS"/>
          <w:sz w:val="20"/>
          <w:szCs w:val="20"/>
        </w:rPr>
        <w:t xml:space="preserve">• </w:t>
      </w:r>
      <w:r>
        <w:rPr>
          <w:rFonts w:ascii="Comic Sans MS" w:hAnsi="Comic Sans MS"/>
          <w:sz w:val="20"/>
          <w:szCs w:val="20"/>
        </w:rPr>
        <w:t>H</w:t>
      </w:r>
      <w:r w:rsidRPr="00B77DDA">
        <w:rPr>
          <w:rFonts w:ascii="Comic Sans MS" w:hAnsi="Comic Sans MS"/>
          <w:sz w:val="20"/>
          <w:szCs w:val="20"/>
        </w:rPr>
        <w:t>elps Christians to understand the love of God. In his life and teachings, Jesus showed God’s love by healing people and feeding people. In his death</w:t>
      </w:r>
      <w:r>
        <w:rPr>
          <w:rFonts w:ascii="Comic Sans MS" w:hAnsi="Comic Sans MS"/>
          <w:sz w:val="20"/>
          <w:szCs w:val="20"/>
        </w:rPr>
        <w:t>,</w:t>
      </w:r>
      <w:r w:rsidRPr="00B77DDA">
        <w:rPr>
          <w:rFonts w:ascii="Comic Sans MS" w:hAnsi="Comic Sans MS"/>
          <w:sz w:val="20"/>
          <w:szCs w:val="20"/>
        </w:rPr>
        <w:t xml:space="preserve"> he showed how much                       God loves the world.</w:t>
      </w:r>
    </w:p>
    <w:p w14:paraId="1FFC6710" w14:textId="77777777" w:rsidR="006F1E15" w:rsidRPr="00AF15A0" w:rsidRDefault="006F1E15" w:rsidP="006F1E15">
      <w:pPr>
        <w:spacing w:after="0"/>
        <w:ind w:left="-709" w:right="-897" w:hanging="142"/>
        <w:rPr>
          <w:rFonts w:ascii="Comic Sans MS" w:hAnsi="Comic Sans MS"/>
          <w:sz w:val="20"/>
          <w:szCs w:val="20"/>
        </w:rPr>
      </w:pPr>
      <w:r w:rsidRPr="00AF15A0">
        <w:rPr>
          <w:rFonts w:ascii="Comic Sans MS" w:hAnsi="Comic Sans MS"/>
          <w:sz w:val="20"/>
          <w:szCs w:val="20"/>
        </w:rPr>
        <w:t>• Christians beli</w:t>
      </w:r>
      <w:r>
        <w:rPr>
          <w:rFonts w:ascii="Comic Sans MS" w:hAnsi="Comic Sans MS"/>
          <w:sz w:val="20"/>
          <w:szCs w:val="20"/>
        </w:rPr>
        <w:t xml:space="preserve">eve Jesus </w:t>
      </w:r>
      <w:r w:rsidRPr="00AF15A0">
        <w:rPr>
          <w:rFonts w:ascii="Comic Sans MS" w:hAnsi="Comic Sans MS"/>
          <w:sz w:val="20"/>
          <w:szCs w:val="20"/>
        </w:rPr>
        <w:t>is the incarnation of God in human form. He is seen as both divine and human — the immanent and personal part of God, who understands human suffering.</w:t>
      </w:r>
    </w:p>
    <w:p w14:paraId="310AA5B5" w14:textId="77777777" w:rsidR="006F1E15" w:rsidRDefault="006F1E15" w:rsidP="006F1E15">
      <w:pPr>
        <w:spacing w:after="0"/>
        <w:ind w:left="-709" w:right="-897" w:hanging="142"/>
        <w:rPr>
          <w:rFonts w:ascii="Comic Sans MS" w:hAnsi="Comic Sans MS"/>
          <w:sz w:val="20"/>
          <w:szCs w:val="20"/>
        </w:rPr>
      </w:pPr>
      <w:r w:rsidRPr="00AF15A0">
        <w:rPr>
          <w:rFonts w:ascii="Comic Sans MS" w:hAnsi="Comic Sans MS"/>
          <w:sz w:val="20"/>
          <w:szCs w:val="20"/>
        </w:rPr>
        <w:t xml:space="preserve">• Christians believe that Jesus provides a model for Christian behaviour in obedience to God the Father. The Gospels contain a record of his life and </w:t>
      </w:r>
      <w:proofErr w:type="gramStart"/>
      <w:r w:rsidRPr="00AF15A0">
        <w:rPr>
          <w:rFonts w:ascii="Comic Sans MS" w:hAnsi="Comic Sans MS"/>
          <w:sz w:val="20"/>
          <w:szCs w:val="20"/>
        </w:rPr>
        <w:t>teachings, and</w:t>
      </w:r>
      <w:proofErr w:type="gramEnd"/>
      <w:r w:rsidRPr="00AF15A0">
        <w:rPr>
          <w:rFonts w:ascii="Comic Sans MS" w:hAnsi="Comic Sans MS"/>
          <w:sz w:val="20"/>
          <w:szCs w:val="20"/>
        </w:rPr>
        <w:t xml:space="preserve"> are an important source of guidance for Christians on how they should live their lives. </w:t>
      </w:r>
    </w:p>
    <w:p w14:paraId="0083E2E1" w14:textId="77777777" w:rsidR="006F1E15" w:rsidRPr="00DE152E" w:rsidRDefault="006F1E15" w:rsidP="006F1E15">
      <w:pPr>
        <w:spacing w:after="0"/>
        <w:ind w:left="-709" w:right="-897" w:hanging="142"/>
        <w:rPr>
          <w:rFonts w:ascii="Comic Sans MS" w:hAnsi="Comic Sans MS"/>
          <w:sz w:val="6"/>
          <w:szCs w:val="6"/>
        </w:rPr>
      </w:pPr>
    </w:p>
    <w:p w14:paraId="5EA38836" w14:textId="77777777" w:rsidR="006F1E15" w:rsidRPr="00523684" w:rsidRDefault="006F1E15" w:rsidP="006F1E15">
      <w:pPr>
        <w:spacing w:after="0"/>
        <w:ind w:left="-851" w:right="-897"/>
        <w:rPr>
          <w:rFonts w:ascii="Showcard Gothic" w:hAnsi="Showcard Gothic"/>
          <w:sz w:val="20"/>
          <w:szCs w:val="20"/>
        </w:rPr>
      </w:pPr>
      <w:r w:rsidRPr="00523684">
        <w:rPr>
          <w:rFonts w:ascii="Showcard Gothic" w:hAnsi="Showcard Gothic"/>
          <w:sz w:val="20"/>
          <w:szCs w:val="20"/>
        </w:rPr>
        <w:t>The Holy Spirit</w:t>
      </w:r>
      <w:r>
        <w:rPr>
          <w:rFonts w:ascii="Showcard Gothic" w:hAnsi="Showcard Gothic"/>
          <w:sz w:val="20"/>
          <w:szCs w:val="20"/>
        </w:rPr>
        <w:t>…</w:t>
      </w:r>
    </w:p>
    <w:p w14:paraId="42AD5B7B" w14:textId="77777777" w:rsidR="006F1E15" w:rsidRDefault="006F1E15" w:rsidP="006F1E15">
      <w:pPr>
        <w:spacing w:after="0"/>
        <w:ind w:left="-709" w:right="-897" w:hanging="142"/>
        <w:rPr>
          <w:rFonts w:ascii="Comic Sans MS" w:hAnsi="Comic Sans MS"/>
          <w:sz w:val="20"/>
          <w:szCs w:val="20"/>
        </w:rPr>
      </w:pPr>
      <w:bookmarkStart w:id="5" w:name="_Hlk490648787"/>
      <w:r w:rsidRPr="00AF15A0">
        <w:rPr>
          <w:rFonts w:ascii="Comic Sans MS" w:hAnsi="Comic Sans MS"/>
          <w:sz w:val="20"/>
          <w:szCs w:val="20"/>
        </w:rPr>
        <w:t xml:space="preserve">• </w:t>
      </w:r>
      <w:bookmarkEnd w:id="5"/>
      <w:r>
        <w:rPr>
          <w:rFonts w:ascii="Comic Sans MS" w:hAnsi="Comic Sans MS"/>
          <w:sz w:val="20"/>
          <w:szCs w:val="20"/>
        </w:rPr>
        <w:t>H</w:t>
      </w:r>
      <w:r w:rsidRPr="00B77DDA">
        <w:rPr>
          <w:rFonts w:ascii="Comic Sans MS" w:hAnsi="Comic Sans MS"/>
          <w:sz w:val="20"/>
          <w:szCs w:val="20"/>
        </w:rPr>
        <w:t xml:space="preserve">elps Christians to understand the presence of God in the world. Christians believe that the Holy Spirit is the means by which God communicates with humans, revealing God’s presence in the world. </w:t>
      </w:r>
    </w:p>
    <w:p w14:paraId="0F9B5727" w14:textId="77777777" w:rsidR="006F1E15" w:rsidRDefault="006F1E15" w:rsidP="006F1E15">
      <w:pPr>
        <w:spacing w:after="0"/>
        <w:ind w:left="-709" w:right="-897" w:hanging="142"/>
        <w:rPr>
          <w:rFonts w:ascii="Comic Sans MS" w:hAnsi="Comic Sans MS"/>
          <w:sz w:val="20"/>
          <w:szCs w:val="20"/>
        </w:rPr>
      </w:pPr>
      <w:r w:rsidRPr="00AF15A0">
        <w:rPr>
          <w:rFonts w:ascii="Comic Sans MS" w:hAnsi="Comic Sans MS"/>
          <w:sz w:val="20"/>
          <w:szCs w:val="20"/>
        </w:rPr>
        <w:t xml:space="preserve">• </w:t>
      </w:r>
      <w:r w:rsidRPr="00B77DDA">
        <w:rPr>
          <w:rFonts w:ascii="Comic Sans MS" w:hAnsi="Comic Sans MS"/>
          <w:sz w:val="20"/>
          <w:szCs w:val="20"/>
        </w:rPr>
        <w:t xml:space="preserve">Christians believe that through the presence of the Holy Spirit in their lives, God can strengthen and empower </w:t>
      </w:r>
      <w:r>
        <w:rPr>
          <w:rFonts w:ascii="Comic Sans MS" w:hAnsi="Comic Sans MS"/>
          <w:sz w:val="20"/>
          <w:szCs w:val="20"/>
        </w:rPr>
        <w:t>them</w:t>
      </w:r>
      <w:r w:rsidRPr="00B77DDA">
        <w:rPr>
          <w:rFonts w:ascii="Comic Sans MS" w:hAnsi="Comic Sans MS"/>
          <w:sz w:val="20"/>
          <w:szCs w:val="20"/>
        </w:rPr>
        <w:t xml:space="preserve"> today. </w:t>
      </w:r>
      <w:r w:rsidRPr="00AF15A0">
        <w:rPr>
          <w:rFonts w:ascii="Comic Sans MS" w:hAnsi="Comic Sans MS"/>
          <w:sz w:val="20"/>
          <w:szCs w:val="20"/>
        </w:rPr>
        <w:t>The Catechism of the Catholic Church 736 says</w:t>
      </w:r>
      <w:r>
        <w:rPr>
          <w:rFonts w:ascii="Comic Sans MS" w:hAnsi="Comic Sans MS"/>
          <w:sz w:val="20"/>
          <w:szCs w:val="20"/>
        </w:rPr>
        <w:t>,</w:t>
      </w:r>
      <w:r w:rsidRPr="00AF15A0">
        <w:rPr>
          <w:rFonts w:ascii="Comic Sans MS" w:hAnsi="Comic Sans MS"/>
          <w:sz w:val="20"/>
          <w:szCs w:val="20"/>
        </w:rPr>
        <w:t xml:space="preserve"> “By this power of the Spirit, God’s children can bear much fruit.”</w:t>
      </w:r>
    </w:p>
    <w:p w14:paraId="556B21FF" w14:textId="77777777" w:rsidR="006F1E15" w:rsidRDefault="006F1E15" w:rsidP="006F1E15">
      <w:pPr>
        <w:spacing w:after="0"/>
        <w:ind w:left="-709" w:right="-897" w:hanging="142"/>
        <w:rPr>
          <w:rFonts w:ascii="Comic Sans MS" w:hAnsi="Comic Sans MS"/>
          <w:sz w:val="20"/>
          <w:szCs w:val="20"/>
        </w:rPr>
      </w:pPr>
      <w:r w:rsidRPr="00AF15A0">
        <w:rPr>
          <w:rFonts w:ascii="Comic Sans MS" w:hAnsi="Comic Sans MS"/>
          <w:sz w:val="20"/>
          <w:szCs w:val="20"/>
        </w:rPr>
        <w:t>• Before his death, Jesus promised his disciples: “I will ask the Father, and he will give you another advocate to help you and be with you for ever — the Spi</w:t>
      </w:r>
      <w:r>
        <w:rPr>
          <w:rFonts w:ascii="Comic Sans MS" w:hAnsi="Comic Sans MS"/>
          <w:sz w:val="20"/>
          <w:szCs w:val="20"/>
        </w:rPr>
        <w:t>rit of truth” (John 14:16-17</w:t>
      </w:r>
      <w:r w:rsidRPr="00AF15A0">
        <w:rPr>
          <w:rFonts w:ascii="Comic Sans MS" w:hAnsi="Comic Sans MS"/>
          <w:sz w:val="20"/>
          <w:szCs w:val="20"/>
        </w:rPr>
        <w:t xml:space="preserve">). </w:t>
      </w:r>
    </w:p>
    <w:p w14:paraId="0A0421A3" w14:textId="77777777" w:rsidR="006F1E15" w:rsidRPr="002872F6" w:rsidRDefault="006F1E15" w:rsidP="006F1E15">
      <w:pPr>
        <w:spacing w:after="0"/>
        <w:ind w:left="-709" w:right="-897" w:hanging="142"/>
        <w:rPr>
          <w:rFonts w:ascii="Comic Sans MS" w:hAnsi="Comic Sans MS"/>
          <w:sz w:val="2"/>
          <w:szCs w:val="20"/>
        </w:rPr>
      </w:pPr>
    </w:p>
    <w:p w14:paraId="5B8B1034" w14:textId="77777777" w:rsidR="006F1E15" w:rsidRPr="000E3503" w:rsidRDefault="006F1E15" w:rsidP="006F1E15">
      <w:pPr>
        <w:spacing w:after="0"/>
        <w:ind w:left="-709" w:right="-897" w:hanging="142"/>
        <w:rPr>
          <w:rFonts w:ascii="Showcard Gothic" w:hAnsi="Showcard Gothic"/>
          <w:sz w:val="6"/>
          <w:szCs w:val="6"/>
        </w:rPr>
      </w:pPr>
    </w:p>
    <w:p w14:paraId="00F97841" w14:textId="77777777" w:rsidR="006F1E15" w:rsidRDefault="006F1E15" w:rsidP="006F1E15">
      <w:pPr>
        <w:pStyle w:val="NormalWeb"/>
        <w:spacing w:before="0" w:beforeAutospacing="0" w:after="0" w:afterAutospacing="0"/>
        <w:ind w:left="-851"/>
        <w:jc w:val="center"/>
        <w:rPr>
          <w:rFonts w:ascii="Showcard Gothic" w:eastAsiaTheme="minorEastAsia" w:hAnsi="Showcard Gothic" w:cstheme="minorBidi"/>
          <w:color w:val="000000" w:themeColor="dark1"/>
          <w:kern w:val="24"/>
          <w:sz w:val="20"/>
          <w:szCs w:val="19"/>
        </w:rPr>
      </w:pPr>
      <w:r>
        <w:rPr>
          <w:noProof/>
        </w:rPr>
        <w:lastRenderedPageBreak/>
        <w:drawing>
          <wp:anchor distT="0" distB="0" distL="114300" distR="114300" simplePos="0" relativeHeight="251674624" behindDoc="0" locked="0" layoutInCell="1" allowOverlap="1" wp14:anchorId="5DC6973E" wp14:editId="26A52102">
            <wp:simplePos x="0" y="0"/>
            <wp:positionH relativeFrom="column">
              <wp:posOffset>60325</wp:posOffset>
            </wp:positionH>
            <wp:positionV relativeFrom="paragraph">
              <wp:posOffset>59690</wp:posOffset>
            </wp:positionV>
            <wp:extent cx="788670" cy="585470"/>
            <wp:effectExtent l="76200" t="95250" r="68580" b="100330"/>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21000257">
                      <a:off x="0" y="0"/>
                      <a:ext cx="788670" cy="585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7F00A64" wp14:editId="3ECB6ECD">
            <wp:simplePos x="0" y="0"/>
            <wp:positionH relativeFrom="margin">
              <wp:align>right</wp:align>
            </wp:positionH>
            <wp:positionV relativeFrom="paragraph">
              <wp:posOffset>76043</wp:posOffset>
            </wp:positionV>
            <wp:extent cx="762000" cy="611505"/>
            <wp:effectExtent l="76200" t="95250" r="76200" b="93345"/>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0" cstate="print">
                      <a:extLst>
                        <a:ext uri="{28A0092B-C50C-407E-A947-70E740481C1C}">
                          <a14:useLocalDpi xmlns:a14="http://schemas.microsoft.com/office/drawing/2010/main" val="0"/>
                        </a:ext>
                      </a:extLst>
                    </a:blip>
                    <a:srcRect t="19733"/>
                    <a:stretch/>
                  </pic:blipFill>
                  <pic:spPr bwMode="auto">
                    <a:xfrm rot="594745">
                      <a:off x="0" y="0"/>
                      <a:ext cx="762000" cy="6115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152E">
        <w:rPr>
          <w:rFonts w:ascii="Showcard Gothic" w:eastAsiaTheme="minorEastAsia" w:hAnsi="Showcard Gothic" w:cstheme="minorBidi"/>
          <w:color w:val="000000" w:themeColor="dark1"/>
          <w:kern w:val="24"/>
          <w:sz w:val="20"/>
          <w:szCs w:val="19"/>
        </w:rPr>
        <w:t xml:space="preserve">How </w:t>
      </w:r>
      <w:r>
        <w:rPr>
          <w:rFonts w:ascii="Showcard Gothic" w:eastAsiaTheme="minorEastAsia" w:hAnsi="Showcard Gothic" w:cstheme="minorBidi"/>
          <w:color w:val="000000" w:themeColor="dark1"/>
          <w:kern w:val="24"/>
          <w:sz w:val="20"/>
          <w:szCs w:val="19"/>
        </w:rPr>
        <w:t xml:space="preserve">is the Trinity </w:t>
      </w:r>
      <w:r w:rsidRPr="00DE152E">
        <w:rPr>
          <w:rFonts w:ascii="Showcard Gothic" w:eastAsiaTheme="minorEastAsia" w:hAnsi="Showcard Gothic" w:cstheme="minorBidi"/>
          <w:color w:val="000000" w:themeColor="dark1"/>
          <w:kern w:val="24"/>
          <w:sz w:val="20"/>
          <w:szCs w:val="19"/>
        </w:rPr>
        <w:t>shown in belief and worship</w:t>
      </w:r>
      <w:r>
        <w:rPr>
          <w:rFonts w:ascii="Showcard Gothic" w:eastAsiaTheme="minorEastAsia" w:hAnsi="Showcard Gothic" w:cstheme="minorBidi"/>
          <w:color w:val="000000" w:themeColor="dark1"/>
          <w:kern w:val="24"/>
          <w:sz w:val="20"/>
          <w:szCs w:val="19"/>
        </w:rPr>
        <w:t>?</w:t>
      </w:r>
    </w:p>
    <w:p w14:paraId="7D871586" w14:textId="77777777" w:rsidR="006F1E15" w:rsidRDefault="006F1E15" w:rsidP="006F1E15">
      <w:pPr>
        <w:pStyle w:val="NormalWeb"/>
        <w:spacing w:before="0" w:beforeAutospacing="0" w:after="0" w:afterAutospacing="0"/>
        <w:ind w:left="-851"/>
        <w:jc w:val="center"/>
        <w:rPr>
          <w:rFonts w:ascii="Comic Sans MS" w:eastAsiaTheme="minorEastAsia" w:hAnsi="Comic Sans MS" w:cstheme="minorBidi"/>
          <w:color w:val="000000" w:themeColor="dark1"/>
          <w:kern w:val="24"/>
          <w:sz w:val="20"/>
          <w:szCs w:val="19"/>
        </w:rPr>
      </w:pPr>
      <w:bookmarkStart w:id="6" w:name="_Hlk491257518"/>
      <w:r w:rsidRPr="00DE152E">
        <w:rPr>
          <w:rFonts w:ascii="Comic Sans MS" w:eastAsiaTheme="minorEastAsia" w:hAnsi="Comic Sans MS" w:cstheme="minorBidi"/>
          <w:color w:val="000000" w:themeColor="dark1"/>
          <w:kern w:val="24"/>
          <w:sz w:val="20"/>
          <w:szCs w:val="19"/>
        </w:rPr>
        <w:t>* Holy Communion</w:t>
      </w:r>
      <w:r>
        <w:rPr>
          <w:rFonts w:ascii="Comic Sans MS" w:eastAsiaTheme="minorEastAsia" w:hAnsi="Comic Sans MS" w:cstheme="minorBidi"/>
          <w:color w:val="000000" w:themeColor="dark1"/>
          <w:kern w:val="24"/>
          <w:sz w:val="20"/>
          <w:szCs w:val="19"/>
        </w:rPr>
        <w:t xml:space="preserve">      * Making the sign of the cross                                                        * Religious leaders’ preaching</w:t>
      </w:r>
    </w:p>
    <w:p w14:paraId="4251B390" w14:textId="77777777" w:rsidR="006F1E15" w:rsidRPr="00DE152E" w:rsidRDefault="006F1E15" w:rsidP="006F1E15">
      <w:pPr>
        <w:pStyle w:val="NormalWeb"/>
        <w:spacing w:before="0" w:beforeAutospacing="0" w:after="0" w:afterAutospacing="0"/>
        <w:ind w:left="-851"/>
        <w:jc w:val="center"/>
        <w:rPr>
          <w:rFonts w:ascii="Comic Sans MS" w:hAnsi="Comic Sans MS"/>
          <w:sz w:val="20"/>
          <w:szCs w:val="19"/>
        </w:rPr>
      </w:pPr>
      <w:r>
        <w:rPr>
          <w:rFonts w:ascii="Comic Sans MS" w:eastAsiaTheme="minorEastAsia" w:hAnsi="Comic Sans MS" w:cstheme="minorBidi"/>
          <w:color w:val="000000" w:themeColor="dark1"/>
          <w:kern w:val="24"/>
          <w:sz w:val="20"/>
          <w:szCs w:val="19"/>
        </w:rPr>
        <w:t>* Christening/Baptism      * Marriage service</w:t>
      </w:r>
    </w:p>
    <w:bookmarkEnd w:id="6"/>
    <w:p w14:paraId="53626052" w14:textId="77777777" w:rsidR="006F1E15" w:rsidRDefault="006F1E15" w:rsidP="006F1E15">
      <w:pPr>
        <w:spacing w:after="0"/>
        <w:ind w:right="-897" w:hanging="851"/>
        <w:rPr>
          <w:rFonts w:ascii="Showcard Gothic" w:hAnsi="Showcard Gothic"/>
          <w:sz w:val="20"/>
          <w:szCs w:val="20"/>
        </w:rPr>
      </w:pPr>
    </w:p>
    <w:p w14:paraId="00160ECC" w14:textId="77777777" w:rsidR="006F1E15" w:rsidRPr="000E3503" w:rsidRDefault="006F1E15" w:rsidP="006F1E15">
      <w:pPr>
        <w:spacing w:after="0"/>
        <w:ind w:right="-897" w:hanging="851"/>
        <w:rPr>
          <w:rFonts w:ascii="Showcard Gothic" w:hAnsi="Showcard Gothic"/>
          <w:sz w:val="20"/>
          <w:szCs w:val="20"/>
        </w:rPr>
      </w:pPr>
      <w:r w:rsidRPr="000E3503">
        <w:rPr>
          <w:rFonts w:ascii="Showcard Gothic" w:hAnsi="Showcard Gothic"/>
          <w:sz w:val="20"/>
          <w:szCs w:val="20"/>
        </w:rPr>
        <w:t>The Oneness of God</w:t>
      </w:r>
      <w:r>
        <w:rPr>
          <w:rFonts w:ascii="Showcard Gothic" w:hAnsi="Showcard Gothic"/>
          <w:sz w:val="20"/>
          <w:szCs w:val="20"/>
        </w:rPr>
        <w:t xml:space="preserve"> - even though there is the trinity</w:t>
      </w:r>
    </w:p>
    <w:p w14:paraId="694255E3" w14:textId="77777777" w:rsidR="006F1E15" w:rsidRPr="000E3503" w:rsidRDefault="006F1E15" w:rsidP="006F1E15">
      <w:pPr>
        <w:spacing w:after="0"/>
        <w:ind w:left="-851" w:right="-897"/>
        <w:rPr>
          <w:rFonts w:ascii="Comic Sans MS" w:hAnsi="Comic Sans MS"/>
          <w:sz w:val="20"/>
          <w:szCs w:val="20"/>
        </w:rPr>
      </w:pPr>
      <w:r>
        <w:rPr>
          <w:rFonts w:ascii="Comic Sans MS" w:hAnsi="Comic Sans MS"/>
          <w:sz w:val="20"/>
          <w:szCs w:val="20"/>
        </w:rPr>
        <w:t>B</w:t>
      </w:r>
      <w:r w:rsidRPr="000E3503">
        <w:rPr>
          <w:rFonts w:ascii="Comic Sans MS" w:hAnsi="Comic Sans MS"/>
          <w:sz w:val="20"/>
          <w:szCs w:val="20"/>
        </w:rPr>
        <w:t>elieving in the oneness of God is the basis of Christ</w:t>
      </w:r>
      <w:r>
        <w:rPr>
          <w:rFonts w:ascii="Comic Sans MS" w:hAnsi="Comic Sans MS"/>
          <w:sz w:val="20"/>
          <w:szCs w:val="20"/>
        </w:rPr>
        <w:t xml:space="preserve">ianity. </w:t>
      </w:r>
      <w:r w:rsidRPr="000E3503">
        <w:rPr>
          <w:rFonts w:ascii="Comic Sans MS" w:hAnsi="Comic Sans MS"/>
          <w:sz w:val="20"/>
          <w:szCs w:val="20"/>
        </w:rPr>
        <w:t>But where does this idea come from?</w:t>
      </w:r>
      <w:r w:rsidRPr="000E3503">
        <w:rPr>
          <w:noProof/>
        </w:rPr>
        <w:t xml:space="preserve"> </w:t>
      </w:r>
    </w:p>
    <w:p w14:paraId="30E5E4FF" w14:textId="77777777" w:rsidR="006F1E15" w:rsidRPr="000E3503" w:rsidRDefault="006F1E15" w:rsidP="006F1E15">
      <w:pPr>
        <w:spacing w:after="0"/>
        <w:ind w:left="-851" w:right="-897"/>
        <w:rPr>
          <w:rFonts w:ascii="Comic Sans MS" w:hAnsi="Comic Sans MS"/>
          <w:sz w:val="20"/>
          <w:szCs w:val="20"/>
        </w:rPr>
      </w:pPr>
      <w:bookmarkStart w:id="7" w:name="_Hlk491257563"/>
      <w:r>
        <w:rPr>
          <w:noProof/>
          <w:lang w:eastAsia="en-GB"/>
        </w:rPr>
        <w:drawing>
          <wp:anchor distT="0" distB="0" distL="114300" distR="114300" simplePos="0" relativeHeight="251673600" behindDoc="0" locked="0" layoutInCell="1" allowOverlap="1" wp14:anchorId="1D668B76" wp14:editId="0200F14F">
            <wp:simplePos x="0" y="0"/>
            <wp:positionH relativeFrom="column">
              <wp:posOffset>-578259</wp:posOffset>
            </wp:positionH>
            <wp:positionV relativeFrom="paragraph">
              <wp:posOffset>110680</wp:posOffset>
            </wp:positionV>
            <wp:extent cx="970915" cy="664845"/>
            <wp:effectExtent l="76200" t="114300" r="76835" b="116205"/>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21008363">
                      <a:off x="0" y="0"/>
                      <a:ext cx="970915" cy="664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0E3503">
        <w:rPr>
          <w:rFonts w:ascii="Comic Sans MS" w:hAnsi="Comic Sans MS"/>
          <w:sz w:val="20"/>
          <w:szCs w:val="20"/>
        </w:rPr>
        <w:t>The teachings of the Bible show clearly that there is only one God.</w:t>
      </w:r>
    </w:p>
    <w:p w14:paraId="7E8ED197" w14:textId="77777777" w:rsidR="006F1E15"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0E3503">
        <w:rPr>
          <w:rFonts w:ascii="Comic Sans MS" w:hAnsi="Comic Sans MS"/>
          <w:sz w:val="20"/>
          <w:szCs w:val="20"/>
        </w:rPr>
        <w:t xml:space="preserve">The belief in the oneness of God is the first of the Ten Commandments, which all Christians </w:t>
      </w:r>
    </w:p>
    <w:p w14:paraId="480B8E95" w14:textId="77777777" w:rsidR="006F1E15" w:rsidRPr="000E3503"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0E3503">
        <w:rPr>
          <w:rFonts w:ascii="Comic Sans MS" w:hAnsi="Comic Sans MS"/>
          <w:sz w:val="20"/>
          <w:szCs w:val="20"/>
        </w:rPr>
        <w:t>accept as God’s rules about belief and behaviour.</w:t>
      </w:r>
    </w:p>
    <w:p w14:paraId="7E69C65D" w14:textId="77777777" w:rsidR="006F1E15" w:rsidRDefault="006F1E15" w:rsidP="006F1E15">
      <w:pPr>
        <w:spacing w:after="0"/>
        <w:ind w:left="-851" w:right="-897"/>
        <w:rPr>
          <w:rFonts w:ascii="Comic Sans MS" w:hAnsi="Comic Sans MS"/>
          <w:sz w:val="20"/>
          <w:szCs w:val="20"/>
        </w:rPr>
      </w:pPr>
      <w:r>
        <w:rPr>
          <w:noProof/>
          <w:lang w:eastAsia="en-GB"/>
        </w:rPr>
        <w:drawing>
          <wp:anchor distT="0" distB="0" distL="114300" distR="114300" simplePos="0" relativeHeight="251672576" behindDoc="0" locked="0" layoutInCell="1" allowOverlap="1" wp14:anchorId="79360317" wp14:editId="28218DAF">
            <wp:simplePos x="0" y="0"/>
            <wp:positionH relativeFrom="column">
              <wp:posOffset>-604844</wp:posOffset>
            </wp:positionH>
            <wp:positionV relativeFrom="paragraph">
              <wp:posOffset>280558</wp:posOffset>
            </wp:positionV>
            <wp:extent cx="961390" cy="715010"/>
            <wp:effectExtent l="76200" t="114300" r="86360" b="104140"/>
            <wp:wrapSquare wrapText="bothSides"/>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21006566">
                      <a:off x="0" y="0"/>
                      <a:ext cx="961390" cy="715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0E3503">
        <w:rPr>
          <w:rFonts w:ascii="Comic Sans MS" w:hAnsi="Comic Sans MS"/>
          <w:sz w:val="20"/>
          <w:szCs w:val="20"/>
        </w:rPr>
        <w:t xml:space="preserve">When asked what </w:t>
      </w:r>
      <w:proofErr w:type="gramStart"/>
      <w:r w:rsidRPr="000E3503">
        <w:rPr>
          <w:rFonts w:ascii="Comic Sans MS" w:hAnsi="Comic Sans MS"/>
          <w:sz w:val="20"/>
          <w:szCs w:val="20"/>
        </w:rPr>
        <w:t>was the greatest commandment</w:t>
      </w:r>
      <w:proofErr w:type="gramEnd"/>
      <w:r w:rsidRPr="000E3503">
        <w:rPr>
          <w:rFonts w:ascii="Comic Sans MS" w:hAnsi="Comic Sans MS"/>
          <w:sz w:val="20"/>
          <w:szCs w:val="20"/>
        </w:rPr>
        <w:t xml:space="preserve">, Jesus replied, ‘The most important one is </w:t>
      </w:r>
    </w:p>
    <w:p w14:paraId="3AEBCEA1" w14:textId="77777777" w:rsidR="006F1E15" w:rsidRPr="000E3503"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0E3503">
        <w:rPr>
          <w:rFonts w:ascii="Comic Sans MS" w:hAnsi="Comic Sans MS"/>
          <w:sz w:val="20"/>
          <w:szCs w:val="20"/>
        </w:rPr>
        <w:t>this, ‘Hear O Israel, the Lord our God, the Lord is one’. (Mark 12:29)</w:t>
      </w:r>
    </w:p>
    <w:p w14:paraId="0362BF3F" w14:textId="77777777" w:rsidR="006F1E15"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0E3503">
        <w:rPr>
          <w:rFonts w:ascii="Comic Sans MS" w:hAnsi="Comic Sans MS"/>
          <w:sz w:val="20"/>
          <w:szCs w:val="20"/>
        </w:rPr>
        <w:t xml:space="preserve">The oneness of God is the teaching of the Church as seen in the Creeds, the decisions of </w:t>
      </w:r>
    </w:p>
    <w:p w14:paraId="7E4F95AC" w14:textId="77777777" w:rsidR="006F1E15"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0E3503">
        <w:rPr>
          <w:rFonts w:ascii="Comic Sans MS" w:hAnsi="Comic Sans MS"/>
          <w:sz w:val="20"/>
          <w:szCs w:val="20"/>
        </w:rPr>
        <w:t>Church Councils and the writings of Church leaders.</w:t>
      </w:r>
    </w:p>
    <w:p w14:paraId="4E2DD3C1" w14:textId="77777777" w:rsidR="006F1E15" w:rsidRDefault="006F1E15" w:rsidP="006F1E15">
      <w:pPr>
        <w:spacing w:after="0"/>
        <w:ind w:left="-851" w:right="-897"/>
        <w:rPr>
          <w:rFonts w:ascii="Comic Sans MS" w:hAnsi="Comic Sans MS"/>
          <w:sz w:val="20"/>
          <w:szCs w:val="20"/>
        </w:rPr>
      </w:pPr>
      <w:r>
        <w:rPr>
          <w:rFonts w:ascii="Comic Sans MS" w:hAnsi="Comic Sans MS"/>
          <w:sz w:val="20"/>
          <w:szCs w:val="20"/>
        </w:rPr>
        <w:t>- T</w:t>
      </w:r>
      <w:r w:rsidRPr="000E3503">
        <w:rPr>
          <w:rFonts w:ascii="Comic Sans MS" w:hAnsi="Comic Sans MS"/>
          <w:sz w:val="20"/>
          <w:szCs w:val="20"/>
        </w:rPr>
        <w:t>he oneness of God is shown in the</w:t>
      </w:r>
      <w:r>
        <w:rPr>
          <w:rFonts w:ascii="Comic Sans MS" w:hAnsi="Comic Sans MS"/>
          <w:sz w:val="20"/>
          <w:szCs w:val="20"/>
        </w:rPr>
        <w:t xml:space="preserve"> universe. They </w:t>
      </w:r>
      <w:r w:rsidRPr="000E3503">
        <w:rPr>
          <w:rFonts w:ascii="Comic Sans MS" w:hAnsi="Comic Sans MS"/>
          <w:sz w:val="20"/>
          <w:szCs w:val="20"/>
        </w:rPr>
        <w:t xml:space="preserve">believe that the fact it is a universe working </w:t>
      </w:r>
    </w:p>
    <w:p w14:paraId="4F217F16" w14:textId="77777777" w:rsidR="006F1E15"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0E3503">
        <w:rPr>
          <w:rFonts w:ascii="Comic Sans MS" w:hAnsi="Comic Sans MS"/>
          <w:sz w:val="20"/>
          <w:szCs w:val="20"/>
        </w:rPr>
        <w:t>to one set of la</w:t>
      </w:r>
      <w:r>
        <w:rPr>
          <w:rFonts w:ascii="Comic Sans MS" w:hAnsi="Comic Sans MS"/>
          <w:sz w:val="20"/>
          <w:szCs w:val="20"/>
        </w:rPr>
        <w:t>ws means it was created by one g</w:t>
      </w:r>
      <w:r w:rsidRPr="000E3503">
        <w:rPr>
          <w:rFonts w:ascii="Comic Sans MS" w:hAnsi="Comic Sans MS"/>
          <w:sz w:val="20"/>
          <w:szCs w:val="20"/>
        </w:rPr>
        <w:t>od.</w:t>
      </w:r>
    </w:p>
    <w:p w14:paraId="53153F04" w14:textId="77777777" w:rsidR="006F1E15" w:rsidRPr="0076242A" w:rsidRDefault="006F1E15" w:rsidP="006F1E15">
      <w:pPr>
        <w:spacing w:after="0"/>
        <w:ind w:left="-851" w:right="-897"/>
        <w:rPr>
          <w:rFonts w:ascii="Showcard Gothic" w:hAnsi="Showcard Gothic"/>
          <w:sz w:val="6"/>
          <w:szCs w:val="6"/>
        </w:rPr>
      </w:pPr>
    </w:p>
    <w:p w14:paraId="711F55FD" w14:textId="77777777" w:rsidR="006F1E15" w:rsidRPr="0076242A" w:rsidRDefault="006F1E15" w:rsidP="006F1E15">
      <w:pPr>
        <w:spacing w:after="0"/>
        <w:ind w:left="-851" w:right="-897"/>
        <w:rPr>
          <w:rFonts w:ascii="Showcard Gothic" w:hAnsi="Showcard Gothic"/>
          <w:sz w:val="20"/>
          <w:szCs w:val="20"/>
        </w:rPr>
      </w:pPr>
      <w:r>
        <w:rPr>
          <w:rFonts w:ascii="Showcard Gothic" w:hAnsi="Showcard Gothic"/>
          <w:sz w:val="20"/>
          <w:szCs w:val="20"/>
        </w:rPr>
        <w:t>the Trinity is important because:</w:t>
      </w:r>
    </w:p>
    <w:p w14:paraId="5A32CD6F" w14:textId="77777777" w:rsidR="006F1E15" w:rsidRPr="0076242A" w:rsidRDefault="006F1E15" w:rsidP="006F1E15">
      <w:pPr>
        <w:spacing w:after="0"/>
        <w:ind w:left="-851" w:right="-897"/>
        <w:rPr>
          <w:rFonts w:ascii="Comic Sans MS" w:hAnsi="Comic Sans MS"/>
          <w:sz w:val="20"/>
          <w:szCs w:val="20"/>
        </w:rPr>
      </w:pPr>
      <w:bookmarkStart w:id="8" w:name="_Hlk491258351"/>
      <w:r w:rsidRPr="0076242A">
        <w:rPr>
          <w:rFonts w:ascii="Comic Sans MS" w:hAnsi="Comic Sans MS"/>
          <w:sz w:val="20"/>
          <w:szCs w:val="20"/>
        </w:rPr>
        <w:t>•</w:t>
      </w:r>
      <w:r>
        <w:rPr>
          <w:rFonts w:ascii="Comic Sans MS" w:hAnsi="Comic Sans MS"/>
          <w:sz w:val="20"/>
          <w:szCs w:val="20"/>
        </w:rPr>
        <w:t xml:space="preserve"> </w:t>
      </w:r>
      <w:r w:rsidRPr="0076242A">
        <w:rPr>
          <w:rFonts w:ascii="Comic Sans MS" w:hAnsi="Comic Sans MS"/>
          <w:sz w:val="20"/>
          <w:szCs w:val="20"/>
        </w:rPr>
        <w:t>it brings humanity face to face with the mystery of God</w:t>
      </w:r>
    </w:p>
    <w:p w14:paraId="6A000558" w14:textId="77777777" w:rsidR="006F1E15" w:rsidRPr="0076242A" w:rsidRDefault="006F1E15" w:rsidP="006F1E15">
      <w:pPr>
        <w:spacing w:after="0"/>
        <w:ind w:left="-851" w:right="-897"/>
        <w:rPr>
          <w:rFonts w:ascii="Comic Sans MS" w:hAnsi="Comic Sans MS"/>
          <w:sz w:val="20"/>
          <w:szCs w:val="20"/>
        </w:rPr>
      </w:pPr>
      <w:r w:rsidRPr="0076242A">
        <w:rPr>
          <w:rFonts w:ascii="Comic Sans MS" w:hAnsi="Comic Sans MS"/>
          <w:sz w:val="20"/>
          <w:szCs w:val="20"/>
        </w:rPr>
        <w:t>•</w:t>
      </w:r>
      <w:r>
        <w:rPr>
          <w:rFonts w:ascii="Comic Sans MS" w:hAnsi="Comic Sans MS"/>
          <w:sz w:val="20"/>
          <w:szCs w:val="20"/>
        </w:rPr>
        <w:t xml:space="preserve"> </w:t>
      </w:r>
      <w:r w:rsidRPr="0076242A">
        <w:rPr>
          <w:rFonts w:ascii="Comic Sans MS" w:hAnsi="Comic Sans MS"/>
          <w:sz w:val="20"/>
          <w:szCs w:val="20"/>
        </w:rPr>
        <w:t>it helps humanity recognise the God they meet in the Bible, in history and in their own lives</w:t>
      </w:r>
    </w:p>
    <w:p w14:paraId="1DDA01FF" w14:textId="77777777" w:rsidR="006F1E15" w:rsidRPr="0076242A" w:rsidRDefault="006F1E15" w:rsidP="006F1E15">
      <w:pPr>
        <w:spacing w:after="0"/>
        <w:ind w:left="-851" w:right="-897"/>
        <w:rPr>
          <w:rFonts w:ascii="Comic Sans MS" w:hAnsi="Comic Sans MS"/>
          <w:sz w:val="20"/>
          <w:szCs w:val="20"/>
        </w:rPr>
      </w:pPr>
      <w:r w:rsidRPr="0076242A">
        <w:rPr>
          <w:rFonts w:ascii="Comic Sans MS" w:hAnsi="Comic Sans MS"/>
          <w:sz w:val="20"/>
          <w:szCs w:val="20"/>
        </w:rPr>
        <w:t>•</w:t>
      </w:r>
      <w:r>
        <w:rPr>
          <w:rFonts w:ascii="Comic Sans MS" w:hAnsi="Comic Sans MS"/>
          <w:sz w:val="20"/>
          <w:szCs w:val="20"/>
        </w:rPr>
        <w:t xml:space="preserve"> </w:t>
      </w:r>
      <w:r w:rsidRPr="0076242A">
        <w:rPr>
          <w:rFonts w:ascii="Comic Sans MS" w:hAnsi="Comic Sans MS"/>
          <w:sz w:val="20"/>
          <w:szCs w:val="20"/>
        </w:rPr>
        <w:t>it helps humanity understand God's complexity, otherness and mystery</w:t>
      </w:r>
    </w:p>
    <w:p w14:paraId="4F8B653C" w14:textId="77777777" w:rsidR="006F1E15" w:rsidRPr="0076242A" w:rsidRDefault="006F1E15" w:rsidP="006F1E15">
      <w:pPr>
        <w:spacing w:after="0"/>
        <w:ind w:left="-851" w:right="-897"/>
        <w:rPr>
          <w:rFonts w:ascii="Comic Sans MS" w:hAnsi="Comic Sans MS"/>
          <w:sz w:val="20"/>
          <w:szCs w:val="20"/>
        </w:rPr>
      </w:pPr>
      <w:r w:rsidRPr="0076242A">
        <w:rPr>
          <w:rFonts w:ascii="Comic Sans MS" w:hAnsi="Comic Sans MS"/>
          <w:sz w:val="20"/>
          <w:szCs w:val="20"/>
        </w:rPr>
        <w:t>•</w:t>
      </w:r>
      <w:r>
        <w:rPr>
          <w:rFonts w:ascii="Comic Sans MS" w:hAnsi="Comic Sans MS"/>
          <w:sz w:val="20"/>
          <w:szCs w:val="20"/>
        </w:rPr>
        <w:t xml:space="preserve"> </w:t>
      </w:r>
      <w:r w:rsidRPr="0076242A">
        <w:rPr>
          <w:rFonts w:ascii="Comic Sans MS" w:hAnsi="Comic Sans MS"/>
          <w:sz w:val="20"/>
          <w:szCs w:val="20"/>
        </w:rPr>
        <w:t>it helps humanity worship God</w:t>
      </w:r>
    </w:p>
    <w:p w14:paraId="31B78138" w14:textId="77777777" w:rsidR="006F1E15" w:rsidRPr="0076242A" w:rsidRDefault="006F1E15" w:rsidP="006F1E15">
      <w:pPr>
        <w:spacing w:after="0"/>
        <w:ind w:left="-709" w:right="-897" w:hanging="142"/>
        <w:rPr>
          <w:rFonts w:ascii="Comic Sans MS" w:hAnsi="Comic Sans MS"/>
          <w:sz w:val="20"/>
          <w:szCs w:val="20"/>
        </w:rPr>
      </w:pPr>
      <w:r w:rsidRPr="0076242A">
        <w:rPr>
          <w:rFonts w:ascii="Comic Sans MS" w:hAnsi="Comic Sans MS"/>
          <w:sz w:val="20"/>
          <w:szCs w:val="20"/>
        </w:rPr>
        <w:t>•</w:t>
      </w:r>
      <w:r>
        <w:rPr>
          <w:rFonts w:ascii="Comic Sans MS" w:hAnsi="Comic Sans MS"/>
          <w:sz w:val="20"/>
          <w:szCs w:val="20"/>
        </w:rPr>
        <w:t xml:space="preserve"> </w:t>
      </w:r>
      <w:r w:rsidRPr="0076242A">
        <w:rPr>
          <w:rFonts w:ascii="Comic Sans MS" w:hAnsi="Comic Sans MS"/>
          <w:sz w:val="20"/>
          <w:szCs w:val="20"/>
        </w:rPr>
        <w:t>it steers humanity away fro</w:t>
      </w:r>
      <w:r>
        <w:rPr>
          <w:rFonts w:ascii="Comic Sans MS" w:hAnsi="Comic Sans MS"/>
          <w:sz w:val="20"/>
          <w:szCs w:val="20"/>
        </w:rPr>
        <w:t>m wrong ideas of God, such as a patriarchal/hierarchical god, a g</w:t>
      </w:r>
      <w:r w:rsidRPr="0076242A">
        <w:rPr>
          <w:rFonts w:ascii="Comic Sans MS" w:hAnsi="Comic Sans MS"/>
          <w:sz w:val="20"/>
          <w:szCs w:val="20"/>
        </w:rPr>
        <w:t xml:space="preserve">od </w:t>
      </w:r>
      <w:r>
        <w:rPr>
          <w:rFonts w:ascii="Comic Sans MS" w:hAnsi="Comic Sans MS"/>
          <w:sz w:val="20"/>
          <w:szCs w:val="20"/>
        </w:rPr>
        <w:t>who can be logically understood</w:t>
      </w:r>
    </w:p>
    <w:p w14:paraId="67E513B0" w14:textId="77777777" w:rsidR="006F1E15" w:rsidRPr="0076242A" w:rsidRDefault="006F1E15" w:rsidP="006F1E15">
      <w:pPr>
        <w:spacing w:after="0"/>
        <w:ind w:left="-709" w:right="-897" w:hanging="142"/>
        <w:rPr>
          <w:rFonts w:ascii="Comic Sans MS" w:hAnsi="Comic Sans MS"/>
          <w:sz w:val="20"/>
          <w:szCs w:val="20"/>
        </w:rPr>
      </w:pPr>
      <w:r w:rsidRPr="0076242A">
        <w:rPr>
          <w:rFonts w:ascii="Comic Sans MS" w:hAnsi="Comic Sans MS"/>
          <w:sz w:val="20"/>
          <w:szCs w:val="20"/>
        </w:rPr>
        <w:t>•</w:t>
      </w:r>
      <w:r>
        <w:rPr>
          <w:rFonts w:ascii="Comic Sans MS" w:hAnsi="Comic Sans MS"/>
          <w:sz w:val="20"/>
          <w:szCs w:val="20"/>
        </w:rPr>
        <w:t xml:space="preserve"> </w:t>
      </w:r>
      <w:r w:rsidRPr="0076242A">
        <w:rPr>
          <w:rFonts w:ascii="Comic Sans MS" w:hAnsi="Comic Sans MS"/>
          <w:sz w:val="20"/>
          <w:szCs w:val="20"/>
        </w:rPr>
        <w:t>it is the foundation of much Christian worship and liturgy</w:t>
      </w:r>
    </w:p>
    <w:p w14:paraId="5A3138AD" w14:textId="77777777" w:rsidR="006F1E15" w:rsidRPr="0076242A" w:rsidRDefault="006F1E15" w:rsidP="006F1E15">
      <w:pPr>
        <w:spacing w:after="0"/>
        <w:ind w:left="-709" w:right="-897" w:hanging="142"/>
        <w:rPr>
          <w:rFonts w:ascii="Comic Sans MS" w:hAnsi="Comic Sans MS"/>
          <w:sz w:val="20"/>
          <w:szCs w:val="20"/>
        </w:rPr>
      </w:pPr>
      <w:r w:rsidRPr="0076242A">
        <w:rPr>
          <w:rFonts w:ascii="Comic Sans MS" w:hAnsi="Comic Sans MS"/>
          <w:sz w:val="20"/>
          <w:szCs w:val="20"/>
        </w:rPr>
        <w:t>•</w:t>
      </w:r>
      <w:r>
        <w:rPr>
          <w:rFonts w:ascii="Comic Sans MS" w:hAnsi="Comic Sans MS"/>
          <w:sz w:val="20"/>
          <w:szCs w:val="20"/>
        </w:rPr>
        <w:t xml:space="preserve"> </w:t>
      </w:r>
      <w:r w:rsidRPr="0076242A">
        <w:rPr>
          <w:rFonts w:ascii="Comic Sans MS" w:hAnsi="Comic Sans MS"/>
          <w:sz w:val="20"/>
          <w:szCs w:val="20"/>
        </w:rPr>
        <w:t>it helps humanity understand its own nature as made in the image of God</w:t>
      </w:r>
    </w:p>
    <w:p w14:paraId="2D583AB6" w14:textId="77777777" w:rsidR="006F1E15" w:rsidRPr="00AF15A0" w:rsidRDefault="006F1E15" w:rsidP="006F1E15">
      <w:pPr>
        <w:spacing w:after="0"/>
        <w:ind w:left="-709" w:right="-897" w:hanging="142"/>
        <w:rPr>
          <w:rFonts w:ascii="Comic Sans MS" w:hAnsi="Comic Sans MS"/>
          <w:sz w:val="20"/>
          <w:szCs w:val="20"/>
        </w:rPr>
      </w:pPr>
      <w:r w:rsidRPr="0076242A">
        <w:rPr>
          <w:rFonts w:ascii="Comic Sans MS" w:hAnsi="Comic Sans MS"/>
          <w:sz w:val="20"/>
          <w:szCs w:val="20"/>
        </w:rPr>
        <w:t>•</w:t>
      </w:r>
      <w:r>
        <w:rPr>
          <w:rFonts w:ascii="Comic Sans MS" w:hAnsi="Comic Sans MS"/>
          <w:sz w:val="20"/>
          <w:szCs w:val="20"/>
        </w:rPr>
        <w:t xml:space="preserve"> </w:t>
      </w:r>
      <w:r w:rsidRPr="0076242A">
        <w:rPr>
          <w:rFonts w:ascii="Comic Sans MS" w:hAnsi="Comic Sans MS"/>
          <w:sz w:val="20"/>
          <w:szCs w:val="20"/>
        </w:rPr>
        <w:t>it provides a model for human relationships, both as individuals and in community</w:t>
      </w:r>
      <w:r>
        <w:rPr>
          <w:rFonts w:ascii="Comic Sans MS" w:hAnsi="Comic Sans MS"/>
          <w:sz w:val="20"/>
          <w:szCs w:val="20"/>
        </w:rPr>
        <w:t>.</w:t>
      </w:r>
    </w:p>
    <w:bookmarkEnd w:id="7"/>
    <w:bookmarkEnd w:id="8"/>
    <w:p w14:paraId="2CD1273E" w14:textId="77777777" w:rsidR="006F1E15" w:rsidRPr="0077601D" w:rsidRDefault="006F1E15" w:rsidP="006F1E15">
      <w:pPr>
        <w:spacing w:after="0"/>
        <w:ind w:left="-851" w:right="-897"/>
        <w:rPr>
          <w:rFonts w:ascii="Comic Sans MS" w:hAnsi="Comic Sans MS"/>
          <w:b/>
          <w:sz w:val="10"/>
          <w:szCs w:val="20"/>
        </w:rPr>
      </w:pPr>
    </w:p>
    <w:p w14:paraId="6EDB482B" w14:textId="77777777" w:rsidR="006F1E15" w:rsidRPr="00833712" w:rsidRDefault="006F1E15" w:rsidP="006F1E15">
      <w:pPr>
        <w:spacing w:after="0"/>
        <w:ind w:left="-851" w:right="-897"/>
        <w:jc w:val="center"/>
        <w:rPr>
          <w:rFonts w:ascii="Showcard Gothic" w:hAnsi="Showcard Gothic"/>
          <w:sz w:val="28"/>
          <w:szCs w:val="20"/>
        </w:rPr>
      </w:pPr>
      <w:r w:rsidRPr="00833712">
        <w:rPr>
          <w:rFonts w:ascii="Showcard Gothic" w:hAnsi="Showcard Gothic"/>
          <w:sz w:val="28"/>
          <w:szCs w:val="20"/>
        </w:rPr>
        <w:t>Creation</w:t>
      </w:r>
    </w:p>
    <w:p w14:paraId="6D6C80DF" w14:textId="77777777" w:rsidR="006F1E15" w:rsidRPr="00AF15A0" w:rsidRDefault="006F1E15" w:rsidP="006F1E15">
      <w:pPr>
        <w:spacing w:after="0"/>
        <w:ind w:left="-851" w:right="-897"/>
        <w:jc w:val="center"/>
        <w:rPr>
          <w:rFonts w:ascii="Comic Sans MS" w:hAnsi="Comic Sans MS"/>
          <w:sz w:val="20"/>
          <w:szCs w:val="20"/>
        </w:rPr>
      </w:pPr>
      <w:r w:rsidRPr="00AF15A0">
        <w:rPr>
          <w:rFonts w:ascii="Comic Sans MS" w:hAnsi="Comic Sans MS"/>
          <w:sz w:val="20"/>
          <w:szCs w:val="20"/>
        </w:rPr>
        <w:t>The story of creation can be understood in different ways. Some take it literally, for others it’s a metaphor.</w:t>
      </w:r>
    </w:p>
    <w:p w14:paraId="7698D089" w14:textId="77777777" w:rsidR="006F1E15" w:rsidRPr="00833712" w:rsidRDefault="006F1E15" w:rsidP="006F1E15">
      <w:pPr>
        <w:spacing w:after="0"/>
        <w:ind w:left="-851" w:right="-897"/>
        <w:rPr>
          <w:rFonts w:ascii="Showcard Gothic" w:hAnsi="Showcard Gothic"/>
          <w:sz w:val="6"/>
          <w:szCs w:val="6"/>
        </w:rPr>
      </w:pPr>
    </w:p>
    <w:p w14:paraId="5F851CC4" w14:textId="77777777" w:rsidR="006F1E15" w:rsidRPr="00833712" w:rsidRDefault="006F1E15" w:rsidP="006F1E15">
      <w:pPr>
        <w:spacing w:after="0"/>
        <w:ind w:left="-851" w:right="-897"/>
        <w:rPr>
          <w:rFonts w:ascii="Showcard Gothic" w:hAnsi="Showcard Gothic"/>
          <w:sz w:val="20"/>
          <w:szCs w:val="20"/>
        </w:rPr>
      </w:pPr>
      <w:r>
        <w:rPr>
          <w:rFonts w:ascii="Comic Sans MS" w:hAnsi="Comic Sans MS"/>
          <w:noProof/>
          <w:sz w:val="20"/>
          <w:szCs w:val="20"/>
          <w:lang w:eastAsia="en-GB"/>
        </w:rPr>
        <w:drawing>
          <wp:anchor distT="0" distB="0" distL="114300" distR="114300" simplePos="0" relativeHeight="251676672" behindDoc="0" locked="0" layoutInCell="1" allowOverlap="1" wp14:anchorId="2A453496" wp14:editId="3BFF394E">
            <wp:simplePos x="0" y="0"/>
            <wp:positionH relativeFrom="column">
              <wp:posOffset>3019248</wp:posOffset>
            </wp:positionH>
            <wp:positionV relativeFrom="paragraph">
              <wp:posOffset>9525</wp:posOffset>
            </wp:positionV>
            <wp:extent cx="3370580" cy="129667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0580" cy="1296670"/>
                    </a:xfrm>
                    <a:prstGeom prst="rect">
                      <a:avLst/>
                    </a:prstGeom>
                    <a:noFill/>
                  </pic:spPr>
                </pic:pic>
              </a:graphicData>
            </a:graphic>
            <wp14:sizeRelH relativeFrom="page">
              <wp14:pctWidth>0</wp14:pctWidth>
            </wp14:sizeRelH>
            <wp14:sizeRelV relativeFrom="page">
              <wp14:pctHeight>0</wp14:pctHeight>
            </wp14:sizeRelV>
          </wp:anchor>
        </w:drawing>
      </w:r>
      <w:r w:rsidRPr="00833712">
        <w:rPr>
          <w:rFonts w:ascii="Showcard Gothic" w:hAnsi="Showcard Gothic"/>
          <w:sz w:val="20"/>
          <w:szCs w:val="20"/>
        </w:rPr>
        <w:t>The Bible Describes how God Created the Universe</w:t>
      </w:r>
    </w:p>
    <w:p w14:paraId="10AD74EE" w14:textId="77777777" w:rsidR="006F1E15"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DD6B1B">
        <w:rPr>
          <w:rFonts w:ascii="Comic Sans MS" w:hAnsi="Comic Sans MS"/>
          <w:b/>
          <w:sz w:val="20"/>
          <w:szCs w:val="20"/>
        </w:rPr>
        <w:t>Genesis chapter 1</w:t>
      </w:r>
      <w:r w:rsidRPr="00AF15A0">
        <w:rPr>
          <w:rFonts w:ascii="Comic Sans MS" w:hAnsi="Comic Sans MS"/>
          <w:sz w:val="20"/>
          <w:szCs w:val="20"/>
        </w:rPr>
        <w:t xml:space="preserve"> says that God created everythi</w:t>
      </w:r>
      <w:r>
        <w:rPr>
          <w:rFonts w:ascii="Comic Sans MS" w:hAnsi="Comic Sans MS"/>
          <w:sz w:val="20"/>
          <w:szCs w:val="20"/>
        </w:rPr>
        <w:t xml:space="preserve">ng… </w:t>
      </w:r>
    </w:p>
    <w:p w14:paraId="696B8D40"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Christians see </w:t>
      </w:r>
      <w:r w:rsidRPr="002872F6">
        <w:rPr>
          <w:rFonts w:ascii="Comic Sans MS" w:hAnsi="Comic Sans MS"/>
          <w:b/>
          <w:sz w:val="20"/>
          <w:szCs w:val="20"/>
        </w:rPr>
        <w:t>God the Father</w:t>
      </w:r>
      <w:r w:rsidRPr="00AF15A0">
        <w:rPr>
          <w:rFonts w:ascii="Comic Sans MS" w:hAnsi="Comic Sans MS"/>
          <w:sz w:val="20"/>
          <w:szCs w:val="20"/>
        </w:rPr>
        <w:t xml:space="preserve"> as the creator, but the Bible also describes how the other </w:t>
      </w:r>
      <w:r>
        <w:rPr>
          <w:rFonts w:ascii="Comic Sans MS" w:hAnsi="Comic Sans MS"/>
          <w:sz w:val="20"/>
          <w:szCs w:val="20"/>
        </w:rPr>
        <w:t>persons</w:t>
      </w:r>
      <w:r w:rsidRPr="00AF15A0">
        <w:rPr>
          <w:rFonts w:ascii="Comic Sans MS" w:hAnsi="Comic Sans MS"/>
          <w:sz w:val="20"/>
          <w:szCs w:val="20"/>
        </w:rPr>
        <w:t xml:space="preserve"> of the Trinity were involved. God created the world by acting t</w:t>
      </w:r>
      <w:r>
        <w:rPr>
          <w:rFonts w:ascii="Comic Sans MS" w:hAnsi="Comic Sans MS"/>
          <w:sz w:val="20"/>
          <w:szCs w:val="20"/>
        </w:rPr>
        <w:t xml:space="preserve">hrough the </w:t>
      </w:r>
      <w:r w:rsidRPr="002872F6">
        <w:rPr>
          <w:rFonts w:ascii="Comic Sans MS" w:hAnsi="Comic Sans MS"/>
          <w:b/>
          <w:sz w:val="20"/>
          <w:szCs w:val="20"/>
        </w:rPr>
        <w:t>Holy Spirit</w:t>
      </w:r>
      <w:r>
        <w:rPr>
          <w:rFonts w:ascii="Comic Sans MS" w:hAnsi="Comic Sans MS"/>
          <w:sz w:val="20"/>
          <w:szCs w:val="20"/>
        </w:rPr>
        <w:t xml:space="preserve">: </w:t>
      </w:r>
      <w:r w:rsidRPr="00AF15A0">
        <w:rPr>
          <w:rFonts w:ascii="Comic Sans MS" w:hAnsi="Comic Sans MS"/>
          <w:sz w:val="20"/>
          <w:szCs w:val="20"/>
        </w:rPr>
        <w:t>“...the Spirit of God was hovering over the waters. And God said, ‘Let there be light,’ and the</w:t>
      </w:r>
      <w:r>
        <w:rPr>
          <w:rFonts w:ascii="Comic Sans MS" w:hAnsi="Comic Sans MS"/>
          <w:sz w:val="20"/>
          <w:szCs w:val="20"/>
        </w:rPr>
        <w:t>re was light” (</w:t>
      </w:r>
      <w:r w:rsidRPr="002872F6">
        <w:rPr>
          <w:rFonts w:ascii="Comic Sans MS" w:hAnsi="Comic Sans MS"/>
          <w:b/>
          <w:sz w:val="20"/>
          <w:szCs w:val="20"/>
        </w:rPr>
        <w:t>Genesis 1:2-3</w:t>
      </w:r>
      <w:r>
        <w:rPr>
          <w:rFonts w:ascii="Comic Sans MS" w:hAnsi="Comic Sans MS"/>
          <w:sz w:val="20"/>
          <w:szCs w:val="20"/>
        </w:rPr>
        <w:t>).</w:t>
      </w:r>
    </w:p>
    <w:p w14:paraId="5E16B254"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The role of the </w:t>
      </w:r>
      <w:r w:rsidRPr="002872F6">
        <w:rPr>
          <w:rFonts w:ascii="Comic Sans MS" w:hAnsi="Comic Sans MS"/>
          <w:b/>
          <w:sz w:val="20"/>
          <w:szCs w:val="20"/>
        </w:rPr>
        <w:t>Son of God</w:t>
      </w:r>
      <w:r w:rsidRPr="00AF15A0">
        <w:rPr>
          <w:rFonts w:ascii="Comic Sans MS" w:hAnsi="Comic Sans MS"/>
          <w:sz w:val="20"/>
          <w:szCs w:val="20"/>
        </w:rPr>
        <w:t xml:space="preserve"> is described in the Gospel of John. He uses the phrase ‘the Word’, but it is clear he is referring to Jesus as he later says</w:t>
      </w:r>
      <w:r>
        <w:rPr>
          <w:rFonts w:ascii="Comic Sans MS" w:hAnsi="Comic Sans MS"/>
          <w:sz w:val="20"/>
          <w:szCs w:val="20"/>
        </w:rPr>
        <w:t xml:space="preserve">: </w:t>
      </w:r>
      <w:r w:rsidRPr="00AF15A0">
        <w:rPr>
          <w:rFonts w:ascii="Comic Sans MS" w:hAnsi="Comic Sans MS"/>
          <w:sz w:val="20"/>
          <w:szCs w:val="20"/>
        </w:rPr>
        <w:t>“The Word became flesh and made his d</w:t>
      </w:r>
      <w:r>
        <w:rPr>
          <w:rFonts w:ascii="Comic Sans MS" w:hAnsi="Comic Sans MS"/>
          <w:sz w:val="20"/>
          <w:szCs w:val="20"/>
        </w:rPr>
        <w:t>welling among us” (John 1:14</w:t>
      </w:r>
      <w:r w:rsidRPr="00AF15A0">
        <w:rPr>
          <w:rFonts w:ascii="Comic Sans MS" w:hAnsi="Comic Sans MS"/>
          <w:sz w:val="20"/>
          <w:szCs w:val="20"/>
        </w:rPr>
        <w:t>). John makes it clear th</w:t>
      </w:r>
      <w:r>
        <w:rPr>
          <w:rFonts w:ascii="Comic Sans MS" w:hAnsi="Comic Sans MS"/>
          <w:sz w:val="20"/>
          <w:szCs w:val="20"/>
        </w:rPr>
        <w:t xml:space="preserve">at Jesus was vital for creation: </w:t>
      </w:r>
      <w:r w:rsidRPr="00AF15A0">
        <w:rPr>
          <w:rFonts w:ascii="Comic Sans MS" w:hAnsi="Comic Sans MS"/>
          <w:sz w:val="20"/>
          <w:szCs w:val="20"/>
        </w:rPr>
        <w:t>“In the beginning was the Word, and the Word was with God, and the Word was God. He was with God in the beginning. Through him all things were made; without him nothing was made tha</w:t>
      </w:r>
      <w:r>
        <w:rPr>
          <w:rFonts w:ascii="Comic Sans MS" w:hAnsi="Comic Sans MS"/>
          <w:sz w:val="20"/>
          <w:szCs w:val="20"/>
        </w:rPr>
        <w:t>t has been made” (</w:t>
      </w:r>
      <w:r w:rsidRPr="00DD6B1B">
        <w:rPr>
          <w:rFonts w:ascii="Comic Sans MS" w:hAnsi="Comic Sans MS"/>
          <w:b/>
          <w:sz w:val="20"/>
          <w:szCs w:val="20"/>
        </w:rPr>
        <w:t>John 1:1-3</w:t>
      </w:r>
      <w:r w:rsidRPr="002872F6">
        <w:rPr>
          <w:rFonts w:ascii="Comic Sans MS" w:hAnsi="Comic Sans MS"/>
          <w:sz w:val="20"/>
          <w:szCs w:val="20"/>
        </w:rPr>
        <w:t>).</w:t>
      </w:r>
    </w:p>
    <w:p w14:paraId="27C437CE" w14:textId="77777777" w:rsidR="006F1E15" w:rsidRPr="00833712" w:rsidRDefault="006F1E15" w:rsidP="006F1E15">
      <w:pPr>
        <w:spacing w:after="0"/>
        <w:ind w:left="-851" w:right="-897"/>
        <w:rPr>
          <w:rFonts w:ascii="Comic Sans MS" w:hAnsi="Comic Sans MS"/>
          <w:sz w:val="6"/>
          <w:szCs w:val="6"/>
        </w:rPr>
      </w:pPr>
      <w:r>
        <w:rPr>
          <w:noProof/>
          <w:lang w:eastAsia="en-GB"/>
        </w:rPr>
        <w:drawing>
          <wp:anchor distT="0" distB="0" distL="114300" distR="114300" simplePos="0" relativeHeight="251677696" behindDoc="0" locked="0" layoutInCell="1" allowOverlap="1" wp14:anchorId="494644DF" wp14:editId="27CCE931">
            <wp:simplePos x="0" y="0"/>
            <wp:positionH relativeFrom="column">
              <wp:posOffset>-499745</wp:posOffset>
            </wp:positionH>
            <wp:positionV relativeFrom="paragraph">
              <wp:posOffset>36195</wp:posOffset>
            </wp:positionV>
            <wp:extent cx="1222375" cy="920750"/>
            <wp:effectExtent l="19050" t="19050" r="15875" b="1270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11514"/>
                    <a:stretch/>
                  </pic:blipFill>
                  <pic:spPr>
                    <a:xfrm>
                      <a:off x="0" y="0"/>
                      <a:ext cx="1222375" cy="920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D9D93E8" w14:textId="77777777" w:rsidR="006F1E15" w:rsidRPr="00833712" w:rsidRDefault="006F1E15" w:rsidP="006F1E15">
      <w:pPr>
        <w:spacing w:after="0"/>
        <w:ind w:left="-851" w:right="-897"/>
        <w:rPr>
          <w:rFonts w:ascii="Showcard Gothic" w:hAnsi="Showcard Gothic"/>
          <w:sz w:val="20"/>
          <w:szCs w:val="20"/>
        </w:rPr>
      </w:pPr>
      <w:r>
        <w:rPr>
          <w:rFonts w:ascii="Showcard Gothic" w:hAnsi="Showcard Gothic"/>
          <w:sz w:val="20"/>
          <w:szCs w:val="20"/>
        </w:rPr>
        <w:t>It Explains H</w:t>
      </w:r>
      <w:r w:rsidRPr="00833712">
        <w:rPr>
          <w:rFonts w:ascii="Showcard Gothic" w:hAnsi="Showcard Gothic"/>
          <w:sz w:val="20"/>
          <w:szCs w:val="20"/>
        </w:rPr>
        <w:t>ow Human Beings were Created</w:t>
      </w:r>
      <w:r w:rsidRPr="00DD6B1B">
        <w:rPr>
          <w:noProof/>
        </w:rPr>
        <w:t xml:space="preserve"> </w:t>
      </w:r>
    </w:p>
    <w:p w14:paraId="113FFC5B"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The creation of human beings is described in </w:t>
      </w:r>
      <w:r w:rsidRPr="00DD6B1B">
        <w:rPr>
          <w:rFonts w:ascii="Comic Sans MS" w:hAnsi="Comic Sans MS"/>
          <w:b/>
          <w:sz w:val="20"/>
          <w:szCs w:val="20"/>
        </w:rPr>
        <w:t>Genesis chapters 1 and 2</w:t>
      </w:r>
      <w:r w:rsidRPr="00AF15A0">
        <w:rPr>
          <w:rFonts w:ascii="Comic Sans MS" w:hAnsi="Comic Sans MS"/>
          <w:sz w:val="20"/>
          <w:szCs w:val="20"/>
        </w:rPr>
        <w:t xml:space="preserve">. The first two humans were Adam and Eve, and they lived in the Garden of Eden. </w:t>
      </w:r>
    </w:p>
    <w:p w14:paraId="5EC0F710"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Genesis chapter 1 says “So God created mankind in his own image, in the image of God he created them; male and female he</w:t>
      </w:r>
      <w:r>
        <w:rPr>
          <w:rFonts w:ascii="Comic Sans MS" w:hAnsi="Comic Sans MS"/>
          <w:sz w:val="20"/>
          <w:szCs w:val="20"/>
        </w:rPr>
        <w:t xml:space="preserve"> created them” (Genesis 1:27</w:t>
      </w:r>
      <w:r w:rsidRPr="00AF15A0">
        <w:rPr>
          <w:rFonts w:ascii="Comic Sans MS" w:hAnsi="Comic Sans MS"/>
          <w:sz w:val="20"/>
          <w:szCs w:val="20"/>
        </w:rPr>
        <w:t xml:space="preserve">). </w:t>
      </w:r>
    </w:p>
    <w:p w14:paraId="2BD31002" w14:textId="77777777" w:rsidR="006F1E15" w:rsidRPr="00AF15A0" w:rsidRDefault="006F1E15" w:rsidP="006F1E15">
      <w:pPr>
        <w:spacing w:after="0"/>
        <w:ind w:left="-709" w:right="-897" w:hanging="142"/>
        <w:rPr>
          <w:rFonts w:ascii="Comic Sans MS" w:hAnsi="Comic Sans MS"/>
          <w:sz w:val="20"/>
          <w:szCs w:val="20"/>
        </w:rPr>
      </w:pPr>
      <w:r>
        <w:rPr>
          <w:noProof/>
          <w:color w:val="0000FF"/>
          <w:lang w:eastAsia="en-GB"/>
        </w:rPr>
        <w:drawing>
          <wp:anchor distT="0" distB="0" distL="114300" distR="114300" simplePos="0" relativeHeight="251680768" behindDoc="0" locked="0" layoutInCell="1" allowOverlap="1" wp14:anchorId="7B1ACFE5" wp14:editId="4EA66EE4">
            <wp:simplePos x="0" y="0"/>
            <wp:positionH relativeFrom="column">
              <wp:posOffset>5421468</wp:posOffset>
            </wp:positionH>
            <wp:positionV relativeFrom="paragraph">
              <wp:posOffset>246439</wp:posOffset>
            </wp:positionV>
            <wp:extent cx="811530" cy="861060"/>
            <wp:effectExtent l="19050" t="19050" r="26670" b="15240"/>
            <wp:wrapSquare wrapText="bothSides"/>
            <wp:docPr id="31" name="irc_mi" descr="Image result for adam formed from dus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am formed from dust">
                      <a:hlinkClick r:id="rId36"/>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33" t="1781" r="2731" b="4835"/>
                    <a:stretch/>
                  </pic:blipFill>
                  <pic:spPr bwMode="auto">
                    <a:xfrm>
                      <a:off x="0" y="0"/>
                      <a:ext cx="811530" cy="8610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AF15A0">
        <w:rPr>
          <w:rFonts w:ascii="Comic Sans MS" w:hAnsi="Comic Sans MS"/>
          <w:sz w:val="20"/>
          <w:szCs w:val="20"/>
        </w:rPr>
        <w:t>Genesis chapter 2 says “</w:t>
      </w:r>
      <w:r>
        <w:rPr>
          <w:rFonts w:ascii="Comic Sans MS" w:hAnsi="Comic Sans MS"/>
          <w:sz w:val="20"/>
          <w:szCs w:val="20"/>
        </w:rPr>
        <w:t>…</w:t>
      </w:r>
      <w:r w:rsidRPr="00AF15A0">
        <w:rPr>
          <w:rFonts w:ascii="Comic Sans MS" w:hAnsi="Comic Sans MS"/>
          <w:sz w:val="20"/>
          <w:szCs w:val="20"/>
        </w:rPr>
        <w:t>the Lord God formed a man from the dust</w:t>
      </w:r>
      <w:r>
        <w:rPr>
          <w:rFonts w:ascii="Comic Sans MS" w:hAnsi="Comic Sans MS"/>
          <w:sz w:val="20"/>
          <w:szCs w:val="20"/>
        </w:rPr>
        <w:t xml:space="preserve"> of the ground” (Genesis 2:7</w:t>
      </w:r>
      <w:r w:rsidRPr="00AF15A0">
        <w:rPr>
          <w:rFonts w:ascii="Comic Sans MS" w:hAnsi="Comic Sans MS"/>
          <w:sz w:val="20"/>
          <w:szCs w:val="20"/>
        </w:rPr>
        <w:t>) and “</w:t>
      </w:r>
      <w:r>
        <w:rPr>
          <w:rFonts w:ascii="Comic Sans MS" w:hAnsi="Comic Sans MS"/>
          <w:sz w:val="20"/>
          <w:szCs w:val="20"/>
        </w:rPr>
        <w:t>…</w:t>
      </w:r>
      <w:r w:rsidRPr="00AF15A0">
        <w:rPr>
          <w:rFonts w:ascii="Comic Sans MS" w:hAnsi="Comic Sans MS"/>
          <w:sz w:val="20"/>
          <w:szCs w:val="20"/>
        </w:rPr>
        <w:t>made a woman from the rib he had taken o</w:t>
      </w:r>
      <w:r>
        <w:rPr>
          <w:rFonts w:ascii="Comic Sans MS" w:hAnsi="Comic Sans MS"/>
          <w:sz w:val="20"/>
          <w:szCs w:val="20"/>
        </w:rPr>
        <w:t>ut of the man” (Genesis 2:22</w:t>
      </w:r>
      <w:r w:rsidRPr="00AF15A0">
        <w:rPr>
          <w:rFonts w:ascii="Comic Sans MS" w:hAnsi="Comic Sans MS"/>
          <w:sz w:val="20"/>
          <w:szCs w:val="20"/>
        </w:rPr>
        <w:t xml:space="preserve">). </w:t>
      </w:r>
    </w:p>
    <w:p w14:paraId="5B19E57B"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The fact that God created humans in his image is important. Because of this, Christians believe that humans are special. They think humans should behave like God by</w:t>
      </w:r>
      <w:r>
        <w:rPr>
          <w:rFonts w:ascii="Comic Sans MS" w:hAnsi="Comic Sans MS"/>
          <w:sz w:val="20"/>
          <w:szCs w:val="20"/>
        </w:rPr>
        <w:t xml:space="preserve"> being loving and fair</w:t>
      </w:r>
      <w:r w:rsidRPr="00AF15A0">
        <w:rPr>
          <w:rFonts w:ascii="Comic Sans MS" w:hAnsi="Comic Sans MS"/>
          <w:sz w:val="20"/>
          <w:szCs w:val="20"/>
        </w:rPr>
        <w:t xml:space="preserve">. It also shows that humans are important to God, and so everyone should be treated with respect. </w:t>
      </w:r>
    </w:p>
    <w:p w14:paraId="0B8587D6" w14:textId="77777777" w:rsidR="006F1E15" w:rsidRDefault="006F1E15" w:rsidP="006F1E15">
      <w:pPr>
        <w:spacing w:after="0"/>
        <w:ind w:left="-709" w:right="-897" w:hanging="142"/>
        <w:rPr>
          <w:rFonts w:ascii="Comic Sans MS" w:hAnsi="Comic Sans MS"/>
          <w:sz w:val="20"/>
          <w:szCs w:val="20"/>
        </w:rPr>
      </w:pPr>
      <w:r>
        <w:rPr>
          <w:rFonts w:ascii="Comic Sans MS" w:hAnsi="Comic Sans MS"/>
          <w:sz w:val="20"/>
          <w:szCs w:val="20"/>
        </w:rPr>
        <w:lastRenderedPageBreak/>
        <w:t xml:space="preserve">* </w:t>
      </w:r>
      <w:r w:rsidRPr="00AF15A0">
        <w:rPr>
          <w:rFonts w:ascii="Comic Sans MS" w:hAnsi="Comic Sans MS"/>
          <w:sz w:val="20"/>
          <w:szCs w:val="20"/>
        </w:rPr>
        <w:t xml:space="preserve">In </w:t>
      </w:r>
      <w:r w:rsidRPr="00BD6C41">
        <w:rPr>
          <w:rFonts w:ascii="Comic Sans MS" w:hAnsi="Comic Sans MS"/>
          <w:b/>
          <w:sz w:val="20"/>
          <w:szCs w:val="20"/>
        </w:rPr>
        <w:t>Genesis 1:28</w:t>
      </w:r>
      <w:r w:rsidRPr="00AF15A0">
        <w:rPr>
          <w:rFonts w:ascii="Comic Sans MS" w:hAnsi="Comic Sans MS"/>
          <w:sz w:val="20"/>
          <w:szCs w:val="20"/>
        </w:rPr>
        <w:t>, God told Adam and Eve to “Rule over the fish in the sea and the birds in the sky and over every living creatur</w:t>
      </w:r>
      <w:r>
        <w:rPr>
          <w:rFonts w:ascii="Comic Sans MS" w:hAnsi="Comic Sans MS"/>
          <w:sz w:val="20"/>
          <w:szCs w:val="20"/>
        </w:rPr>
        <w:t>e that moves on the ground”</w:t>
      </w:r>
      <w:r w:rsidRPr="00AF15A0">
        <w:rPr>
          <w:rFonts w:ascii="Comic Sans MS" w:hAnsi="Comic Sans MS"/>
          <w:sz w:val="20"/>
          <w:szCs w:val="20"/>
        </w:rPr>
        <w:t>. Some Chri</w:t>
      </w:r>
      <w:r>
        <w:rPr>
          <w:rFonts w:ascii="Comic Sans MS" w:hAnsi="Comic Sans MS"/>
          <w:sz w:val="20"/>
          <w:szCs w:val="20"/>
        </w:rPr>
        <w:t xml:space="preserve">stians believe God gave humans </w:t>
      </w:r>
      <w:r w:rsidRPr="00784F7E">
        <w:rPr>
          <w:rFonts w:ascii="Comic Sans MS" w:hAnsi="Comic Sans MS"/>
          <w:b/>
          <w:sz w:val="20"/>
          <w:szCs w:val="20"/>
        </w:rPr>
        <w:t>dominion</w:t>
      </w:r>
      <w:r w:rsidRPr="00AF15A0">
        <w:rPr>
          <w:rFonts w:ascii="Comic Sans MS" w:hAnsi="Comic Sans MS"/>
          <w:sz w:val="20"/>
          <w:szCs w:val="20"/>
        </w:rPr>
        <w:t xml:space="preserve"> (power) over his creation and they can use it as they like. However, </w:t>
      </w:r>
      <w:r w:rsidRPr="00BD6C41">
        <w:rPr>
          <w:rFonts w:ascii="Comic Sans MS" w:hAnsi="Comic Sans MS"/>
          <w:b/>
          <w:sz w:val="20"/>
          <w:szCs w:val="20"/>
        </w:rPr>
        <w:t>Genesis 2:15</w:t>
      </w:r>
      <w:r w:rsidRPr="00AF15A0">
        <w:rPr>
          <w:rFonts w:ascii="Comic Sans MS" w:hAnsi="Comic Sans MS"/>
          <w:sz w:val="20"/>
          <w:szCs w:val="20"/>
        </w:rPr>
        <w:t xml:space="preserve"> says “The Lord God took the man and put him in the Garden of Eden to wo</w:t>
      </w:r>
      <w:r>
        <w:rPr>
          <w:rFonts w:ascii="Comic Sans MS" w:hAnsi="Comic Sans MS"/>
          <w:sz w:val="20"/>
          <w:szCs w:val="20"/>
        </w:rPr>
        <w:t>rk it and take care of it”</w:t>
      </w:r>
      <w:r w:rsidRPr="00AF15A0">
        <w:rPr>
          <w:rFonts w:ascii="Comic Sans MS" w:hAnsi="Comic Sans MS"/>
          <w:sz w:val="20"/>
          <w:szCs w:val="20"/>
        </w:rPr>
        <w:t>. Many Christians i</w:t>
      </w:r>
      <w:r>
        <w:rPr>
          <w:rFonts w:ascii="Comic Sans MS" w:hAnsi="Comic Sans MS"/>
          <w:sz w:val="20"/>
          <w:szCs w:val="20"/>
        </w:rPr>
        <w:t xml:space="preserve">nterpret this as humans having </w:t>
      </w:r>
      <w:r w:rsidRPr="00BD6C41">
        <w:rPr>
          <w:rFonts w:ascii="Comic Sans MS" w:hAnsi="Comic Sans MS"/>
          <w:b/>
          <w:sz w:val="20"/>
          <w:szCs w:val="20"/>
        </w:rPr>
        <w:t>stewardship</w:t>
      </w:r>
      <w:r w:rsidRPr="00AF15A0">
        <w:rPr>
          <w:rFonts w:ascii="Comic Sans MS" w:hAnsi="Comic Sans MS"/>
          <w:sz w:val="20"/>
          <w:szCs w:val="20"/>
        </w:rPr>
        <w:t xml:space="preserve"> of the Earth — God expects them to care for it. </w:t>
      </w:r>
    </w:p>
    <w:p w14:paraId="1CB8E2A7" w14:textId="77777777" w:rsidR="006F1E15" w:rsidRPr="00816216" w:rsidRDefault="006F1E15" w:rsidP="006F1E15">
      <w:pPr>
        <w:spacing w:after="0"/>
        <w:ind w:left="-851" w:right="-897"/>
        <w:rPr>
          <w:rFonts w:ascii="Comic Sans MS" w:hAnsi="Comic Sans MS"/>
          <w:sz w:val="6"/>
          <w:szCs w:val="6"/>
        </w:rPr>
      </w:pPr>
    </w:p>
    <w:p w14:paraId="7BDBE633" w14:textId="77777777" w:rsidR="006F1E15" w:rsidRDefault="006F1E15" w:rsidP="006F1E15">
      <w:pPr>
        <w:spacing w:after="0"/>
        <w:ind w:left="-851" w:right="-897"/>
        <w:rPr>
          <w:rFonts w:ascii="Showcard Gothic" w:hAnsi="Showcard Gothic"/>
          <w:sz w:val="20"/>
          <w:szCs w:val="20"/>
        </w:rPr>
      </w:pPr>
    </w:p>
    <w:p w14:paraId="3E1B21F2" w14:textId="77777777" w:rsidR="006F1E15" w:rsidRPr="00816216" w:rsidRDefault="006F1E15" w:rsidP="006F1E15">
      <w:pPr>
        <w:spacing w:after="0"/>
        <w:ind w:left="-851" w:right="-897"/>
        <w:rPr>
          <w:rFonts w:ascii="Showcard Gothic" w:hAnsi="Showcard Gothic"/>
          <w:sz w:val="20"/>
          <w:szCs w:val="20"/>
        </w:rPr>
      </w:pPr>
      <w:r>
        <w:rPr>
          <w:rFonts w:ascii="Showcard Gothic" w:hAnsi="Showcard Gothic"/>
          <w:sz w:val="20"/>
          <w:szCs w:val="20"/>
        </w:rPr>
        <w:t>Christians</w:t>
      </w:r>
      <w:r w:rsidRPr="00816216">
        <w:rPr>
          <w:rFonts w:ascii="Showcard Gothic" w:hAnsi="Showcard Gothic"/>
          <w:sz w:val="20"/>
          <w:szCs w:val="20"/>
        </w:rPr>
        <w:t xml:space="preserve"> Interpret the Creation Story</w:t>
      </w:r>
      <w:r>
        <w:rPr>
          <w:rFonts w:ascii="Showcard Gothic" w:hAnsi="Showcard Gothic"/>
          <w:sz w:val="20"/>
          <w:szCs w:val="20"/>
        </w:rPr>
        <w:t xml:space="preserve"> differently</w:t>
      </w:r>
      <w:r w:rsidRPr="003D1D86">
        <w:rPr>
          <w:noProof/>
        </w:rPr>
        <w:t xml:space="preserve"> </w:t>
      </w:r>
    </w:p>
    <w:p w14:paraId="31F21EA7"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DD6B1B">
        <w:rPr>
          <w:rFonts w:ascii="Comic Sans MS" w:hAnsi="Comic Sans MS"/>
          <w:b/>
          <w:sz w:val="20"/>
          <w:szCs w:val="20"/>
        </w:rPr>
        <w:t>Literalists</w:t>
      </w:r>
      <w:r w:rsidRPr="00AF15A0">
        <w:rPr>
          <w:rFonts w:ascii="Comic Sans MS" w:hAnsi="Comic Sans MS"/>
          <w:sz w:val="20"/>
          <w:szCs w:val="20"/>
        </w:rPr>
        <w:t xml:space="preserve"> </w:t>
      </w:r>
      <w:bookmarkStart w:id="9" w:name="_Hlk491261281"/>
      <w:r w:rsidRPr="00AF15A0">
        <w:rPr>
          <w:rFonts w:ascii="Comic Sans MS" w:hAnsi="Comic Sans MS"/>
          <w:sz w:val="20"/>
          <w:szCs w:val="20"/>
        </w:rPr>
        <w:t xml:space="preserve">take the creation story literally — they are </w:t>
      </w:r>
      <w:r>
        <w:rPr>
          <w:rFonts w:ascii="Comic Sans MS" w:hAnsi="Comic Sans MS"/>
          <w:sz w:val="20"/>
          <w:szCs w:val="20"/>
        </w:rPr>
        <w:t xml:space="preserve">also known as </w:t>
      </w:r>
      <w:r w:rsidRPr="0055081B">
        <w:rPr>
          <w:rFonts w:ascii="Comic Sans MS" w:hAnsi="Comic Sans MS"/>
          <w:b/>
          <w:sz w:val="20"/>
          <w:szCs w:val="20"/>
        </w:rPr>
        <w:t>Creationists</w:t>
      </w:r>
      <w:r w:rsidRPr="00AF15A0">
        <w:rPr>
          <w:rFonts w:ascii="Comic Sans MS" w:hAnsi="Comic Sans MS"/>
          <w:sz w:val="20"/>
          <w:szCs w:val="20"/>
        </w:rPr>
        <w:t xml:space="preserve">. They believe that the process took six days, and humans are descended from Adam and Eve. </w:t>
      </w:r>
      <w:bookmarkEnd w:id="9"/>
    </w:p>
    <w:p w14:paraId="308EA910" w14:textId="77777777" w:rsidR="006F1E15" w:rsidRPr="00AF15A0" w:rsidRDefault="006F1E15" w:rsidP="006F1E15">
      <w:pPr>
        <w:spacing w:after="0"/>
        <w:ind w:left="-709" w:right="-897" w:hanging="142"/>
        <w:rPr>
          <w:rFonts w:ascii="Comic Sans MS" w:hAnsi="Comic Sans MS"/>
          <w:sz w:val="20"/>
          <w:szCs w:val="20"/>
        </w:rPr>
      </w:pPr>
      <w:r>
        <w:rPr>
          <w:noProof/>
          <w:lang w:eastAsia="en-GB"/>
        </w:rPr>
        <w:drawing>
          <wp:anchor distT="0" distB="0" distL="114300" distR="114300" simplePos="0" relativeHeight="251678720" behindDoc="0" locked="0" layoutInCell="1" allowOverlap="1" wp14:anchorId="61F8ED7A" wp14:editId="25BB5A8E">
            <wp:simplePos x="0" y="0"/>
            <wp:positionH relativeFrom="column">
              <wp:posOffset>5573395</wp:posOffset>
            </wp:positionH>
            <wp:positionV relativeFrom="paragraph">
              <wp:posOffset>87630</wp:posOffset>
            </wp:positionV>
            <wp:extent cx="636905" cy="581025"/>
            <wp:effectExtent l="76200" t="95250" r="86995" b="85725"/>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8" cstate="print">
                      <a:extLst>
                        <a:ext uri="{28A0092B-C50C-407E-A947-70E740481C1C}">
                          <a14:useLocalDpi xmlns:a14="http://schemas.microsoft.com/office/drawing/2010/main" val="0"/>
                        </a:ext>
                      </a:extLst>
                    </a:blip>
                    <a:srcRect b="15741"/>
                    <a:stretch/>
                  </pic:blipFill>
                  <pic:spPr>
                    <a:xfrm rot="689318">
                      <a:off x="0" y="0"/>
                      <a:ext cx="636905" cy="581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1F8DCF62" wp14:editId="1E599541">
            <wp:simplePos x="0" y="0"/>
            <wp:positionH relativeFrom="column">
              <wp:posOffset>5521577</wp:posOffset>
            </wp:positionH>
            <wp:positionV relativeFrom="paragraph">
              <wp:posOffset>744710</wp:posOffset>
            </wp:positionV>
            <wp:extent cx="898525" cy="506095"/>
            <wp:effectExtent l="76200" t="114300" r="73025" b="103505"/>
            <wp:wrapSquare wrapText="bothSides"/>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20934554">
                      <a:off x="0" y="0"/>
                      <a:ext cx="898525" cy="506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DD6B1B">
        <w:rPr>
          <w:rFonts w:ascii="Comic Sans MS" w:hAnsi="Comic Sans MS"/>
          <w:b/>
          <w:sz w:val="20"/>
          <w:szCs w:val="20"/>
        </w:rPr>
        <w:t>Liberal Christians</w:t>
      </w:r>
      <w:r>
        <w:rPr>
          <w:rFonts w:ascii="Comic Sans MS" w:hAnsi="Comic Sans MS"/>
          <w:sz w:val="20"/>
          <w:szCs w:val="20"/>
        </w:rPr>
        <w:t xml:space="preserve"> </w:t>
      </w:r>
      <w:bookmarkStart w:id="10" w:name="_Hlk491261363"/>
      <w:r w:rsidRPr="00AF15A0">
        <w:rPr>
          <w:rFonts w:ascii="Comic Sans MS" w:hAnsi="Comic Sans MS"/>
          <w:sz w:val="20"/>
          <w:szCs w:val="20"/>
        </w:rPr>
        <w:t>view Genesis as a symbolic description — they acknowledge God as the cre</w:t>
      </w:r>
      <w:r>
        <w:rPr>
          <w:rFonts w:ascii="Comic Sans MS" w:hAnsi="Comic Sans MS"/>
          <w:sz w:val="20"/>
          <w:szCs w:val="20"/>
        </w:rPr>
        <w:t>ator, but are open to other ideas</w:t>
      </w:r>
      <w:r w:rsidRPr="00AF15A0">
        <w:rPr>
          <w:rFonts w:ascii="Comic Sans MS" w:hAnsi="Comic Sans MS"/>
          <w:sz w:val="20"/>
          <w:szCs w:val="20"/>
        </w:rPr>
        <w:t>, s</w:t>
      </w:r>
      <w:r>
        <w:rPr>
          <w:rFonts w:ascii="Comic Sans MS" w:hAnsi="Comic Sans MS"/>
          <w:sz w:val="20"/>
          <w:szCs w:val="20"/>
        </w:rPr>
        <w:t>uch as the Big Bang theory and E</w:t>
      </w:r>
      <w:r w:rsidRPr="00AF15A0">
        <w:rPr>
          <w:rFonts w:ascii="Comic Sans MS" w:hAnsi="Comic Sans MS"/>
          <w:sz w:val="20"/>
          <w:szCs w:val="20"/>
        </w:rPr>
        <w:t xml:space="preserve">volution. These theories can offer more information to Christians about how God made the universe. The </w:t>
      </w:r>
      <w:r w:rsidRPr="0055081B">
        <w:rPr>
          <w:rFonts w:ascii="Comic Sans MS" w:hAnsi="Comic Sans MS"/>
          <w:b/>
          <w:sz w:val="20"/>
          <w:szCs w:val="20"/>
        </w:rPr>
        <w:t>Roman Catholic Church</w:t>
      </w:r>
      <w:r w:rsidRPr="00AF15A0">
        <w:rPr>
          <w:rFonts w:ascii="Comic Sans MS" w:hAnsi="Comic Sans MS"/>
          <w:sz w:val="20"/>
          <w:szCs w:val="20"/>
        </w:rPr>
        <w:t xml:space="preserve"> has accepted both theories. </w:t>
      </w:r>
    </w:p>
    <w:p w14:paraId="6BF88DB9" w14:textId="77777777" w:rsidR="006F1E15" w:rsidRDefault="006F1E15" w:rsidP="006F1E15">
      <w:pPr>
        <w:spacing w:after="0"/>
        <w:ind w:left="-709" w:right="-897" w:hanging="142"/>
        <w:rPr>
          <w:rFonts w:ascii="Comic Sans MS" w:hAnsi="Comic Sans MS"/>
          <w:sz w:val="20"/>
          <w:szCs w:val="20"/>
        </w:rPr>
      </w:pPr>
      <w:bookmarkStart w:id="11" w:name="_Hlk491261405"/>
      <w:bookmarkEnd w:id="10"/>
      <w:r>
        <w:rPr>
          <w:rFonts w:ascii="Comic Sans MS" w:hAnsi="Comic Sans MS"/>
          <w:sz w:val="20"/>
          <w:szCs w:val="20"/>
        </w:rPr>
        <w:t xml:space="preserve">* </w:t>
      </w:r>
      <w:r w:rsidRPr="00AF15A0">
        <w:rPr>
          <w:rFonts w:ascii="Comic Sans MS" w:hAnsi="Comic Sans MS"/>
          <w:sz w:val="20"/>
          <w:szCs w:val="20"/>
        </w:rPr>
        <w:t xml:space="preserve">The </w:t>
      </w:r>
      <w:r w:rsidRPr="003D1D86">
        <w:rPr>
          <w:rFonts w:ascii="Comic Sans MS" w:hAnsi="Comic Sans MS"/>
          <w:b/>
          <w:sz w:val="20"/>
          <w:szCs w:val="20"/>
        </w:rPr>
        <w:t>creation story is important</w:t>
      </w:r>
      <w:r>
        <w:rPr>
          <w:rFonts w:ascii="Comic Sans MS" w:hAnsi="Comic Sans MS"/>
          <w:sz w:val="20"/>
          <w:szCs w:val="20"/>
        </w:rPr>
        <w:t xml:space="preserve"> to Christians as it </w:t>
      </w:r>
      <w:r w:rsidRPr="00AF15A0">
        <w:rPr>
          <w:rFonts w:ascii="Comic Sans MS" w:hAnsi="Comic Sans MS"/>
          <w:sz w:val="20"/>
          <w:szCs w:val="20"/>
        </w:rPr>
        <w:t xml:space="preserve">can help </w:t>
      </w:r>
      <w:r>
        <w:rPr>
          <w:rFonts w:ascii="Comic Sans MS" w:hAnsi="Comic Sans MS"/>
          <w:sz w:val="20"/>
          <w:szCs w:val="20"/>
        </w:rPr>
        <w:t xml:space="preserve">them </w:t>
      </w:r>
      <w:r w:rsidRPr="00AF15A0">
        <w:rPr>
          <w:rFonts w:ascii="Comic Sans MS" w:hAnsi="Comic Sans MS"/>
          <w:sz w:val="20"/>
          <w:szCs w:val="20"/>
        </w:rPr>
        <w:t>f</w:t>
      </w:r>
      <w:r>
        <w:rPr>
          <w:rFonts w:ascii="Comic Sans MS" w:hAnsi="Comic Sans MS"/>
          <w:sz w:val="20"/>
          <w:szCs w:val="20"/>
        </w:rPr>
        <w:t xml:space="preserve">urther understand God’s nature: </w:t>
      </w:r>
      <w:r w:rsidRPr="00AF15A0">
        <w:rPr>
          <w:rFonts w:ascii="Comic Sans MS" w:hAnsi="Comic Sans MS"/>
          <w:sz w:val="20"/>
          <w:szCs w:val="20"/>
        </w:rPr>
        <w:t xml:space="preserve">God is eternal as he made </w:t>
      </w:r>
      <w:proofErr w:type="gramStart"/>
      <w:r w:rsidRPr="00AF15A0">
        <w:rPr>
          <w:rFonts w:ascii="Comic Sans MS" w:hAnsi="Comic Sans MS"/>
          <w:sz w:val="20"/>
          <w:szCs w:val="20"/>
        </w:rPr>
        <w:t>time, and</w:t>
      </w:r>
      <w:proofErr w:type="gramEnd"/>
      <w:r w:rsidRPr="00AF15A0">
        <w:rPr>
          <w:rFonts w:ascii="Comic Sans MS" w:hAnsi="Comic Sans MS"/>
          <w:sz w:val="20"/>
          <w:szCs w:val="20"/>
        </w:rPr>
        <w:t xml:space="preserve"> was present ‘prior’ to it. He is omnipotent as he created the universe through words. God’s </w:t>
      </w:r>
      <w:r>
        <w:rPr>
          <w:rFonts w:ascii="Comic Sans MS" w:hAnsi="Comic Sans MS"/>
          <w:sz w:val="20"/>
          <w:szCs w:val="20"/>
        </w:rPr>
        <w:t>omni-</w:t>
      </w:r>
      <w:r w:rsidRPr="00AF15A0">
        <w:rPr>
          <w:rFonts w:ascii="Comic Sans MS" w:hAnsi="Comic Sans MS"/>
          <w:sz w:val="20"/>
          <w:szCs w:val="20"/>
        </w:rPr>
        <w:t>benevolence can be seen through creation too as he brought humankind to life and gave them the world.</w:t>
      </w:r>
    </w:p>
    <w:p w14:paraId="3961D3EA" w14:textId="77777777" w:rsidR="006F1E15" w:rsidRPr="0055081B" w:rsidRDefault="006F1E15" w:rsidP="006F1E15">
      <w:pPr>
        <w:spacing w:after="0"/>
        <w:ind w:left="-709" w:right="-897" w:hanging="142"/>
        <w:rPr>
          <w:rFonts w:ascii="Comic Sans MS" w:hAnsi="Comic Sans MS"/>
          <w:sz w:val="10"/>
          <w:szCs w:val="10"/>
        </w:rPr>
      </w:pPr>
    </w:p>
    <w:bookmarkEnd w:id="11"/>
    <w:p w14:paraId="790B8C73" w14:textId="77777777" w:rsidR="006F1E15" w:rsidRPr="005E3131" w:rsidRDefault="006F1E15" w:rsidP="006F1E15">
      <w:pPr>
        <w:spacing w:after="0"/>
        <w:ind w:left="-851" w:right="-897"/>
        <w:jc w:val="center"/>
        <w:rPr>
          <w:rFonts w:ascii="Showcard Gothic" w:hAnsi="Showcard Gothic"/>
          <w:sz w:val="28"/>
          <w:szCs w:val="20"/>
        </w:rPr>
      </w:pPr>
      <w:r w:rsidRPr="005E3131">
        <w:rPr>
          <w:rFonts w:ascii="Showcard Gothic" w:hAnsi="Showcard Gothic"/>
          <w:sz w:val="28"/>
          <w:szCs w:val="20"/>
        </w:rPr>
        <w:t>Jesus Christ and Salvation</w:t>
      </w:r>
    </w:p>
    <w:p w14:paraId="4B180CD1" w14:textId="77777777" w:rsidR="006F1E15" w:rsidRPr="005E3131" w:rsidRDefault="006F1E15" w:rsidP="006F1E15">
      <w:pPr>
        <w:spacing w:after="0"/>
        <w:ind w:left="-851" w:right="-897"/>
        <w:rPr>
          <w:rFonts w:ascii="Showcard Gothic" w:hAnsi="Showcard Gothic"/>
          <w:sz w:val="20"/>
          <w:szCs w:val="20"/>
        </w:rPr>
      </w:pPr>
      <w:r>
        <w:rPr>
          <w:noProof/>
          <w:lang w:eastAsia="en-GB"/>
        </w:rPr>
        <w:drawing>
          <wp:anchor distT="0" distB="0" distL="114300" distR="114300" simplePos="0" relativeHeight="251681792" behindDoc="0" locked="0" layoutInCell="1" allowOverlap="1" wp14:anchorId="6DBFB05C" wp14:editId="6DDD99C7">
            <wp:simplePos x="0" y="0"/>
            <wp:positionH relativeFrom="column">
              <wp:posOffset>5093010</wp:posOffset>
            </wp:positionH>
            <wp:positionV relativeFrom="paragraph">
              <wp:posOffset>129023</wp:posOffset>
            </wp:positionV>
            <wp:extent cx="1155065" cy="1132840"/>
            <wp:effectExtent l="0" t="0" r="6985" b="0"/>
            <wp:wrapSquare wrapText="bothSides"/>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0" cstate="print">
                      <a:extLst>
                        <a:ext uri="{28A0092B-C50C-407E-A947-70E740481C1C}">
                          <a14:useLocalDpi xmlns:a14="http://schemas.microsoft.com/office/drawing/2010/main" val="0"/>
                        </a:ext>
                      </a:extLst>
                    </a:blip>
                    <a:srcRect l="2499" t="3846" r="3431"/>
                    <a:stretch/>
                  </pic:blipFill>
                  <pic:spPr>
                    <a:xfrm>
                      <a:off x="0" y="0"/>
                      <a:ext cx="1155065" cy="11328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5E3131">
        <w:rPr>
          <w:rFonts w:ascii="Showcard Gothic" w:hAnsi="Showcard Gothic"/>
          <w:sz w:val="20"/>
          <w:szCs w:val="20"/>
        </w:rPr>
        <w:t>God Became Human at the Incarnation</w:t>
      </w:r>
    </w:p>
    <w:p w14:paraId="74B07D46"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The </w:t>
      </w:r>
      <w:r>
        <w:rPr>
          <w:rFonts w:ascii="Comic Sans MS" w:hAnsi="Comic Sans MS"/>
          <w:b/>
          <w:sz w:val="20"/>
          <w:szCs w:val="20"/>
        </w:rPr>
        <w:t>I</w:t>
      </w:r>
      <w:r w:rsidRPr="0055081B">
        <w:rPr>
          <w:rFonts w:ascii="Comic Sans MS" w:hAnsi="Comic Sans MS"/>
          <w:b/>
          <w:sz w:val="20"/>
          <w:szCs w:val="20"/>
        </w:rPr>
        <w:t>ncarnation</w:t>
      </w:r>
      <w:r w:rsidRPr="00AF15A0">
        <w:rPr>
          <w:rFonts w:ascii="Comic Sans MS" w:hAnsi="Comic Sans MS"/>
          <w:sz w:val="20"/>
          <w:szCs w:val="20"/>
        </w:rPr>
        <w:t xml:space="preserve"> was </w:t>
      </w:r>
      <w:bookmarkStart w:id="12" w:name="_Hlk491261962"/>
      <w:r w:rsidRPr="00AF15A0">
        <w:rPr>
          <w:rFonts w:ascii="Comic Sans MS" w:hAnsi="Comic Sans MS"/>
          <w:sz w:val="20"/>
          <w:szCs w:val="20"/>
        </w:rPr>
        <w:t>the act by which God became a human being as Jesus Christ.</w:t>
      </w:r>
      <w:bookmarkEnd w:id="12"/>
      <w:r w:rsidRPr="00AF15A0">
        <w:rPr>
          <w:rFonts w:ascii="Comic Sans MS" w:hAnsi="Comic Sans MS"/>
          <w:sz w:val="20"/>
          <w:szCs w:val="20"/>
        </w:rPr>
        <w:t xml:space="preserve"> John’s Gospel describes Jesus </w:t>
      </w:r>
      <w:r>
        <w:rPr>
          <w:rFonts w:ascii="Comic Sans MS" w:hAnsi="Comic Sans MS"/>
          <w:sz w:val="20"/>
          <w:szCs w:val="20"/>
        </w:rPr>
        <w:t xml:space="preserve">as the Word of God, made human: </w:t>
      </w:r>
      <w:bookmarkStart w:id="13" w:name="_Hlk491262031"/>
      <w:r w:rsidRPr="00AF15A0">
        <w:rPr>
          <w:rFonts w:ascii="Comic Sans MS" w:hAnsi="Comic Sans MS"/>
          <w:sz w:val="20"/>
          <w:szCs w:val="20"/>
        </w:rPr>
        <w:t>“The Word became flesh and made his dwelling among us.</w:t>
      </w:r>
      <w:bookmarkEnd w:id="13"/>
      <w:r w:rsidRPr="00AF15A0">
        <w:rPr>
          <w:rFonts w:ascii="Comic Sans MS" w:hAnsi="Comic Sans MS"/>
          <w:sz w:val="20"/>
          <w:szCs w:val="20"/>
        </w:rPr>
        <w:t xml:space="preserve"> We have seen his glory, the glory of the one and only Son, who came from the Father, full of</w:t>
      </w:r>
      <w:r>
        <w:rPr>
          <w:rFonts w:ascii="Comic Sans MS" w:hAnsi="Comic Sans MS"/>
          <w:sz w:val="20"/>
          <w:szCs w:val="20"/>
        </w:rPr>
        <w:t xml:space="preserve"> grace and truth” (</w:t>
      </w:r>
      <w:r w:rsidRPr="0077601D">
        <w:rPr>
          <w:rFonts w:ascii="Comic Sans MS" w:hAnsi="Comic Sans MS"/>
          <w:b/>
          <w:sz w:val="20"/>
          <w:szCs w:val="20"/>
        </w:rPr>
        <w:t>John 1:14</w:t>
      </w:r>
      <w:r w:rsidRPr="00577BE2">
        <w:rPr>
          <w:rFonts w:ascii="Comic Sans MS" w:hAnsi="Comic Sans MS"/>
          <w:sz w:val="20"/>
          <w:szCs w:val="20"/>
        </w:rPr>
        <w:t>).</w:t>
      </w:r>
    </w:p>
    <w:p w14:paraId="31C2CDFB"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A</w:t>
      </w:r>
      <w:r w:rsidRPr="00AF15A0">
        <w:rPr>
          <w:rFonts w:ascii="Comic Sans MS" w:hAnsi="Comic Sans MS"/>
          <w:sz w:val="20"/>
          <w:szCs w:val="20"/>
        </w:rPr>
        <w:t xml:space="preserve">ngel </w:t>
      </w:r>
      <w:r>
        <w:rPr>
          <w:rFonts w:ascii="Comic Sans MS" w:hAnsi="Comic Sans MS"/>
          <w:sz w:val="20"/>
          <w:szCs w:val="20"/>
        </w:rPr>
        <w:t xml:space="preserve">Gabriel </w:t>
      </w:r>
      <w:r w:rsidRPr="00AF15A0">
        <w:rPr>
          <w:rFonts w:ascii="Comic Sans MS" w:hAnsi="Comic Sans MS"/>
          <w:sz w:val="20"/>
          <w:szCs w:val="20"/>
        </w:rPr>
        <w:t xml:space="preserve">told </w:t>
      </w:r>
      <w:r>
        <w:rPr>
          <w:rFonts w:ascii="Comic Sans MS" w:hAnsi="Comic Sans MS"/>
          <w:sz w:val="20"/>
          <w:szCs w:val="20"/>
        </w:rPr>
        <w:t xml:space="preserve">Mary </w:t>
      </w:r>
      <w:r w:rsidRPr="00AF15A0">
        <w:rPr>
          <w:rFonts w:ascii="Comic Sans MS" w:hAnsi="Comic Sans MS"/>
          <w:sz w:val="20"/>
          <w:szCs w:val="20"/>
        </w:rPr>
        <w:t>that she would have a son — and that “the holy one to be born will be calle</w:t>
      </w:r>
      <w:r>
        <w:rPr>
          <w:rFonts w:ascii="Comic Sans MS" w:hAnsi="Comic Sans MS"/>
          <w:sz w:val="20"/>
          <w:szCs w:val="20"/>
        </w:rPr>
        <w:t xml:space="preserve">d the </w:t>
      </w:r>
      <w:r w:rsidRPr="00577BE2">
        <w:rPr>
          <w:rFonts w:ascii="Comic Sans MS" w:hAnsi="Comic Sans MS"/>
          <w:b/>
          <w:sz w:val="20"/>
          <w:szCs w:val="20"/>
        </w:rPr>
        <w:t>Son of God</w:t>
      </w:r>
      <w:r>
        <w:rPr>
          <w:rFonts w:ascii="Comic Sans MS" w:hAnsi="Comic Sans MS"/>
          <w:sz w:val="20"/>
          <w:szCs w:val="20"/>
        </w:rPr>
        <w:t>” (Luke 1:35</w:t>
      </w:r>
      <w:r w:rsidRPr="00AF15A0">
        <w:rPr>
          <w:rFonts w:ascii="Comic Sans MS" w:hAnsi="Comic Sans MS"/>
          <w:sz w:val="20"/>
          <w:szCs w:val="20"/>
        </w:rPr>
        <w:t xml:space="preserve">). </w:t>
      </w:r>
    </w:p>
    <w:p w14:paraId="1964F139"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This belief is stated in the </w:t>
      </w:r>
      <w:r w:rsidRPr="00577BE2">
        <w:rPr>
          <w:rFonts w:ascii="Comic Sans MS" w:hAnsi="Comic Sans MS"/>
          <w:b/>
          <w:sz w:val="20"/>
          <w:szCs w:val="20"/>
        </w:rPr>
        <w:t>Nicene Creed</w:t>
      </w:r>
      <w:r w:rsidRPr="00AF15A0">
        <w:rPr>
          <w:rFonts w:ascii="Comic Sans MS" w:hAnsi="Comic Sans MS"/>
          <w:sz w:val="20"/>
          <w:szCs w:val="20"/>
        </w:rPr>
        <w:t xml:space="preserve">: “he... was incarnate from the </w:t>
      </w:r>
      <w:r w:rsidRPr="00577BE2">
        <w:rPr>
          <w:rFonts w:ascii="Comic Sans MS" w:hAnsi="Comic Sans MS"/>
          <w:b/>
          <w:sz w:val="20"/>
          <w:szCs w:val="20"/>
        </w:rPr>
        <w:t>Holy Spirit</w:t>
      </w:r>
      <w:r w:rsidRPr="00AF15A0">
        <w:rPr>
          <w:rFonts w:ascii="Comic Sans MS" w:hAnsi="Comic Sans MS"/>
          <w:sz w:val="20"/>
          <w:szCs w:val="20"/>
        </w:rPr>
        <w:t xml:space="preserve"> and the Virgin Mary and was made man”. </w:t>
      </w:r>
    </w:p>
    <w:p w14:paraId="5086E5C8"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Christians don’t believe that Jesus was ‘half God and half man’ — he was </w:t>
      </w:r>
      <w:r w:rsidRPr="00577BE2">
        <w:rPr>
          <w:rFonts w:ascii="Comic Sans MS" w:hAnsi="Comic Sans MS"/>
          <w:b/>
          <w:sz w:val="20"/>
          <w:szCs w:val="20"/>
        </w:rPr>
        <w:t>fully both</w:t>
      </w:r>
      <w:r w:rsidRPr="00AF15A0">
        <w:rPr>
          <w:rFonts w:ascii="Comic Sans MS" w:hAnsi="Comic Sans MS"/>
          <w:sz w:val="20"/>
          <w:szCs w:val="20"/>
        </w:rPr>
        <w:t>. The Bible describes how God “appeared in th</w:t>
      </w:r>
      <w:r>
        <w:rPr>
          <w:rFonts w:ascii="Comic Sans MS" w:hAnsi="Comic Sans MS"/>
          <w:sz w:val="20"/>
          <w:szCs w:val="20"/>
        </w:rPr>
        <w:t>e flesh” (</w:t>
      </w:r>
      <w:r w:rsidRPr="0077601D">
        <w:rPr>
          <w:rFonts w:ascii="Comic Sans MS" w:hAnsi="Comic Sans MS"/>
          <w:b/>
          <w:sz w:val="20"/>
          <w:szCs w:val="20"/>
        </w:rPr>
        <w:t>1 Timothy 3:16</w:t>
      </w:r>
      <w:r w:rsidRPr="00AF15A0">
        <w:rPr>
          <w:rFonts w:ascii="Comic Sans MS" w:hAnsi="Comic Sans MS"/>
          <w:sz w:val="20"/>
          <w:szCs w:val="20"/>
        </w:rPr>
        <w:t>).</w:t>
      </w:r>
    </w:p>
    <w:p w14:paraId="622A0DD5"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Jesus is referred to as </w:t>
      </w:r>
      <w:r w:rsidRPr="00577BE2">
        <w:rPr>
          <w:rFonts w:ascii="Comic Sans MS" w:hAnsi="Comic Sans MS"/>
          <w:b/>
          <w:sz w:val="20"/>
          <w:szCs w:val="20"/>
        </w:rPr>
        <w:t>‘Christ’ or ‘Messiah’</w:t>
      </w:r>
      <w:r w:rsidRPr="00AF15A0">
        <w:rPr>
          <w:rFonts w:ascii="Comic Sans MS" w:hAnsi="Comic Sans MS"/>
          <w:sz w:val="20"/>
          <w:szCs w:val="20"/>
        </w:rPr>
        <w:t xml:space="preserve"> — the ‘Anointed One of God’. </w:t>
      </w:r>
    </w:p>
    <w:p w14:paraId="02619EF7" w14:textId="77777777" w:rsidR="006F1E15"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After being baptised by John the Baptist, Jesus began teaching. He had many followers, including 12 chosen disciples. Some of his key teachings are in the Sermon on the Mount (Matthew 5-7) — he taught how the poor and meek are highly valued by God, and how peacemakers are blessed. He also taught the importance o</w:t>
      </w:r>
      <w:r>
        <w:rPr>
          <w:rFonts w:ascii="Comic Sans MS" w:hAnsi="Comic Sans MS"/>
          <w:sz w:val="20"/>
          <w:szCs w:val="20"/>
        </w:rPr>
        <w:t>f kindness, such as in the Parable</w:t>
      </w:r>
      <w:r w:rsidRPr="00AF15A0">
        <w:rPr>
          <w:rFonts w:ascii="Comic Sans MS" w:hAnsi="Comic Sans MS"/>
          <w:sz w:val="20"/>
          <w:szCs w:val="20"/>
        </w:rPr>
        <w:t xml:space="preserve"> of the Good Samaritan (Luke 10:30</w:t>
      </w:r>
      <w:r w:rsidRPr="00AF15A0">
        <w:rPr>
          <w:rFonts w:ascii="Times New Roman" w:hAnsi="Times New Roman" w:cs="Times New Roman"/>
          <w:sz w:val="20"/>
          <w:szCs w:val="20"/>
        </w:rPr>
        <w:t>‑</w:t>
      </w:r>
      <w:r w:rsidRPr="00AF15A0">
        <w:rPr>
          <w:rFonts w:ascii="Comic Sans MS" w:hAnsi="Comic Sans MS"/>
          <w:sz w:val="20"/>
          <w:szCs w:val="20"/>
        </w:rPr>
        <w:t xml:space="preserve">37). He performed miracles such as healing the sick, showing that he was the </w:t>
      </w:r>
      <w:r w:rsidRPr="00577BE2">
        <w:rPr>
          <w:rFonts w:ascii="Comic Sans MS" w:hAnsi="Comic Sans MS"/>
          <w:b/>
          <w:sz w:val="20"/>
          <w:szCs w:val="20"/>
        </w:rPr>
        <w:t>Son of God</w:t>
      </w:r>
      <w:r w:rsidRPr="00AF15A0">
        <w:rPr>
          <w:rFonts w:ascii="Comic Sans MS" w:hAnsi="Comic Sans MS"/>
          <w:sz w:val="20"/>
          <w:szCs w:val="20"/>
        </w:rPr>
        <w:t xml:space="preserve"> and demonstrating </w:t>
      </w:r>
      <w:r w:rsidRPr="00577BE2">
        <w:rPr>
          <w:rFonts w:ascii="Comic Sans MS" w:hAnsi="Comic Sans MS"/>
          <w:b/>
          <w:sz w:val="20"/>
          <w:szCs w:val="20"/>
        </w:rPr>
        <w:t>God</w:t>
      </w:r>
      <w:r w:rsidRPr="00577BE2">
        <w:rPr>
          <w:rFonts w:ascii="Comic Sans MS" w:hAnsi="Comic Sans MS" w:cs="Calibri"/>
          <w:b/>
          <w:sz w:val="20"/>
          <w:szCs w:val="20"/>
        </w:rPr>
        <w:t>’</w:t>
      </w:r>
      <w:r w:rsidRPr="00577BE2">
        <w:rPr>
          <w:rFonts w:ascii="Comic Sans MS" w:hAnsi="Comic Sans MS"/>
          <w:b/>
          <w:sz w:val="20"/>
          <w:szCs w:val="20"/>
        </w:rPr>
        <w:t>s love</w:t>
      </w:r>
      <w:r w:rsidRPr="00AF15A0">
        <w:rPr>
          <w:rFonts w:ascii="Comic Sans MS" w:hAnsi="Comic Sans MS"/>
          <w:sz w:val="20"/>
          <w:szCs w:val="20"/>
        </w:rPr>
        <w:t>.</w:t>
      </w:r>
    </w:p>
    <w:p w14:paraId="761C237F" w14:textId="77777777" w:rsidR="006F1E15" w:rsidRDefault="006F1E15" w:rsidP="006F1E15">
      <w:pPr>
        <w:pStyle w:val="NormalWeb"/>
        <w:spacing w:before="0" w:beforeAutospacing="0" w:after="0" w:afterAutospacing="0"/>
        <w:ind w:hanging="709"/>
        <w:rPr>
          <w:rFonts w:ascii="Showcard Gothic" w:eastAsiaTheme="minorEastAsia" w:hAnsi="Showcard Gothic" w:cstheme="minorBidi"/>
          <w:color w:val="000000" w:themeColor="dark1"/>
          <w:kern w:val="24"/>
          <w:sz w:val="20"/>
          <w:szCs w:val="20"/>
        </w:rPr>
      </w:pPr>
      <w:r w:rsidRPr="00A94CA8">
        <w:rPr>
          <w:rFonts w:ascii="Showcard Gothic" w:eastAsiaTheme="minorEastAsia" w:hAnsi="Showcard Gothic" w:cstheme="minorBidi"/>
          <w:color w:val="000000" w:themeColor="dark1"/>
          <w:kern w:val="24"/>
          <w:sz w:val="20"/>
          <w:szCs w:val="20"/>
        </w:rPr>
        <w:t>Why is the Incarnation important?</w:t>
      </w:r>
    </w:p>
    <w:p w14:paraId="308AC111" w14:textId="77777777" w:rsidR="006F1E15" w:rsidRPr="00A94CA8" w:rsidRDefault="006F1E15" w:rsidP="006F1E15">
      <w:pPr>
        <w:pStyle w:val="ListParagraph"/>
        <w:numPr>
          <w:ilvl w:val="0"/>
          <w:numId w:val="2"/>
        </w:numPr>
        <w:tabs>
          <w:tab w:val="clear" w:pos="720"/>
          <w:tab w:val="num" w:pos="-567"/>
        </w:tabs>
        <w:ind w:left="-567" w:right="-897" w:hanging="142"/>
        <w:rPr>
          <w:sz w:val="19"/>
          <w:szCs w:val="19"/>
        </w:rPr>
      </w:pPr>
      <w:bookmarkStart w:id="14" w:name="_Hlk491262335"/>
      <w:r w:rsidRPr="00A94CA8">
        <w:rPr>
          <w:rFonts w:ascii="Comic Sans MS" w:eastAsiaTheme="minorEastAsia" w:hAnsi="Comic Sans MS" w:cstheme="minorBidi"/>
          <w:color w:val="000000" w:themeColor="dark1"/>
          <w:kern w:val="24"/>
          <w:sz w:val="19"/>
          <w:szCs w:val="19"/>
        </w:rPr>
        <w:t xml:space="preserve">It shows Christians that </w:t>
      </w:r>
      <w:r w:rsidRPr="00A94CA8">
        <w:rPr>
          <w:rFonts w:ascii="Comic Sans MS" w:eastAsiaTheme="minorEastAsia" w:hAnsi="Comic Sans MS" w:cstheme="minorBidi"/>
          <w:b/>
          <w:bCs/>
          <w:color w:val="000000" w:themeColor="dark1"/>
          <w:kern w:val="24"/>
          <w:sz w:val="19"/>
          <w:szCs w:val="19"/>
        </w:rPr>
        <w:t xml:space="preserve">God </w:t>
      </w:r>
      <w:r w:rsidRPr="00577BE2">
        <w:rPr>
          <w:rFonts w:ascii="Comic Sans MS" w:eastAsiaTheme="minorEastAsia" w:hAnsi="Comic Sans MS" w:cstheme="minorBidi"/>
          <w:bCs/>
          <w:color w:val="000000" w:themeColor="dark1"/>
          <w:kern w:val="24"/>
          <w:sz w:val="19"/>
          <w:szCs w:val="19"/>
        </w:rPr>
        <w:t>cared</w:t>
      </w:r>
      <w:r>
        <w:rPr>
          <w:rFonts w:ascii="Comic Sans MS" w:eastAsiaTheme="minorEastAsia" w:hAnsi="Comic Sans MS" w:cstheme="minorBidi"/>
          <w:b/>
          <w:bCs/>
          <w:color w:val="000000" w:themeColor="dark1"/>
          <w:kern w:val="24"/>
          <w:sz w:val="19"/>
          <w:szCs w:val="19"/>
        </w:rPr>
        <w:t xml:space="preserve"> </w:t>
      </w:r>
      <w:r w:rsidRPr="00A94CA8">
        <w:rPr>
          <w:rFonts w:ascii="Comic Sans MS" w:eastAsiaTheme="minorEastAsia" w:hAnsi="Comic Sans MS" w:cstheme="minorBidi"/>
          <w:color w:val="000000" w:themeColor="dark1"/>
          <w:kern w:val="24"/>
          <w:sz w:val="19"/>
          <w:szCs w:val="19"/>
        </w:rPr>
        <w:t>so much about the world that he sent his</w:t>
      </w:r>
      <w:r>
        <w:rPr>
          <w:rFonts w:ascii="Comic Sans MS" w:eastAsiaTheme="minorEastAsia" w:hAnsi="Comic Sans MS" w:cstheme="minorBidi"/>
          <w:color w:val="000000" w:themeColor="dark1"/>
          <w:kern w:val="24"/>
          <w:sz w:val="19"/>
          <w:szCs w:val="19"/>
        </w:rPr>
        <w:t xml:space="preserve"> </w:t>
      </w:r>
      <w:r w:rsidRPr="00577BE2">
        <w:rPr>
          <w:rFonts w:ascii="Comic Sans MS" w:eastAsiaTheme="minorEastAsia" w:hAnsi="Comic Sans MS" w:cstheme="minorBidi"/>
          <w:b/>
          <w:color w:val="000000" w:themeColor="dark1"/>
          <w:kern w:val="24"/>
          <w:sz w:val="19"/>
          <w:szCs w:val="19"/>
        </w:rPr>
        <w:t>Son</w:t>
      </w:r>
      <w:r w:rsidRPr="00A94CA8">
        <w:rPr>
          <w:rFonts w:ascii="Comic Sans MS" w:eastAsiaTheme="minorEastAsia" w:hAnsi="Comic Sans MS" w:cstheme="minorBidi"/>
          <w:color w:val="000000" w:themeColor="dark1"/>
          <w:kern w:val="24"/>
          <w:sz w:val="19"/>
          <w:szCs w:val="19"/>
        </w:rPr>
        <w:t xml:space="preserve"> to </w:t>
      </w:r>
      <w:r w:rsidRPr="00577BE2">
        <w:rPr>
          <w:rFonts w:ascii="Comic Sans MS" w:eastAsiaTheme="minorEastAsia" w:hAnsi="Comic Sans MS" w:cstheme="minorBidi"/>
          <w:bCs/>
          <w:color w:val="000000" w:themeColor="dark1"/>
          <w:kern w:val="24"/>
          <w:sz w:val="19"/>
          <w:szCs w:val="19"/>
        </w:rPr>
        <w:t>teach them how to live</w:t>
      </w:r>
      <w:r w:rsidRPr="00A94CA8">
        <w:rPr>
          <w:rFonts w:ascii="Comic Sans MS" w:eastAsiaTheme="minorEastAsia" w:hAnsi="Comic Sans MS" w:cstheme="minorBidi"/>
          <w:color w:val="000000" w:themeColor="dark1"/>
          <w:kern w:val="24"/>
          <w:sz w:val="19"/>
          <w:szCs w:val="19"/>
        </w:rPr>
        <w:t>.</w:t>
      </w:r>
    </w:p>
    <w:p w14:paraId="561D7261" w14:textId="77777777" w:rsidR="006F1E15" w:rsidRDefault="006F1E15" w:rsidP="006F1E15">
      <w:pPr>
        <w:pStyle w:val="ListParagraph"/>
        <w:ind w:left="-567" w:right="-897"/>
        <w:rPr>
          <w:rFonts w:ascii="Comic Sans MS" w:eastAsiaTheme="minorEastAsia" w:hAnsi="Comic Sans MS" w:cstheme="minorBidi"/>
          <w:color w:val="000000" w:themeColor="dark1"/>
          <w:kern w:val="24"/>
          <w:sz w:val="19"/>
          <w:szCs w:val="19"/>
        </w:rPr>
      </w:pPr>
      <w:r>
        <w:rPr>
          <w:noProof/>
        </w:rPr>
        <w:drawing>
          <wp:anchor distT="0" distB="0" distL="114300" distR="114300" simplePos="0" relativeHeight="251682816" behindDoc="0" locked="0" layoutInCell="1" allowOverlap="1" wp14:anchorId="696157E8" wp14:editId="56765FC8">
            <wp:simplePos x="0" y="0"/>
            <wp:positionH relativeFrom="column">
              <wp:posOffset>-409457</wp:posOffset>
            </wp:positionH>
            <wp:positionV relativeFrom="paragraph">
              <wp:posOffset>203480</wp:posOffset>
            </wp:positionV>
            <wp:extent cx="839470" cy="877570"/>
            <wp:effectExtent l="95250" t="95250" r="93980" b="93980"/>
            <wp:wrapSquare wrapText="bothSides"/>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41" cstate="print">
                      <a:extLst>
                        <a:ext uri="{28A0092B-C50C-407E-A947-70E740481C1C}">
                          <a14:useLocalDpi xmlns:a14="http://schemas.microsoft.com/office/drawing/2010/main" val="0"/>
                        </a:ext>
                      </a:extLst>
                    </a:blip>
                    <a:srcRect l="18180" r="16692"/>
                    <a:stretch/>
                  </pic:blipFill>
                  <pic:spPr>
                    <a:xfrm rot="20973932">
                      <a:off x="0" y="0"/>
                      <a:ext cx="839470" cy="877570"/>
                    </a:xfrm>
                    <a:prstGeom prst="rect">
                      <a:avLst/>
                    </a:prstGeom>
                    <a:solidFill>
                      <a:srgbClr val="FFFF00"/>
                    </a:solidFill>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eastAsiaTheme="minorEastAsia" w:hAnsi="Comic Sans MS" w:cstheme="minorBidi"/>
          <w:color w:val="000000" w:themeColor="dark1"/>
          <w:kern w:val="24"/>
          <w:sz w:val="19"/>
          <w:szCs w:val="19"/>
        </w:rPr>
        <w:t xml:space="preserve">- </w:t>
      </w:r>
      <w:r w:rsidRPr="00A94CA8">
        <w:rPr>
          <w:rFonts w:ascii="Comic Sans MS" w:eastAsiaTheme="minorEastAsia" w:hAnsi="Comic Sans MS" w:cstheme="minorBidi"/>
          <w:color w:val="000000" w:themeColor="dark1"/>
          <w:kern w:val="24"/>
          <w:sz w:val="19"/>
          <w:szCs w:val="19"/>
        </w:rPr>
        <w:t xml:space="preserve">It is the basis </w:t>
      </w:r>
      <w:r>
        <w:rPr>
          <w:rFonts w:ascii="Comic Sans MS" w:eastAsiaTheme="minorEastAsia" w:hAnsi="Comic Sans MS" w:cstheme="minorBidi"/>
          <w:color w:val="000000" w:themeColor="dark1"/>
          <w:kern w:val="24"/>
          <w:sz w:val="19"/>
          <w:szCs w:val="19"/>
        </w:rPr>
        <w:t>of the Christian faith: without</w:t>
      </w:r>
      <w:r w:rsidRPr="00A94CA8">
        <w:rPr>
          <w:rFonts w:ascii="Comic Sans MS" w:eastAsiaTheme="minorEastAsia" w:hAnsi="Comic Sans MS" w:cstheme="minorBidi"/>
          <w:color w:val="000000" w:themeColor="dark1"/>
          <w:kern w:val="24"/>
          <w:sz w:val="19"/>
          <w:szCs w:val="19"/>
        </w:rPr>
        <w:t xml:space="preserve"> the incarnation of Jesus Christ, the </w:t>
      </w:r>
      <w:r w:rsidRPr="00577BE2">
        <w:rPr>
          <w:rFonts w:ascii="Comic Sans MS" w:eastAsiaTheme="minorEastAsia" w:hAnsi="Comic Sans MS" w:cstheme="minorBidi"/>
          <w:b/>
          <w:color w:val="000000" w:themeColor="dark1"/>
          <w:kern w:val="24"/>
          <w:sz w:val="19"/>
          <w:szCs w:val="19"/>
        </w:rPr>
        <w:t>Son of God</w:t>
      </w:r>
      <w:r w:rsidRPr="00A94CA8">
        <w:rPr>
          <w:rFonts w:ascii="Comic Sans MS" w:eastAsiaTheme="minorEastAsia" w:hAnsi="Comic Sans MS" w:cstheme="minorBidi"/>
          <w:color w:val="000000" w:themeColor="dark1"/>
          <w:kern w:val="24"/>
          <w:sz w:val="19"/>
          <w:szCs w:val="19"/>
        </w:rPr>
        <w:t xml:space="preserve">, </w:t>
      </w:r>
    </w:p>
    <w:p w14:paraId="42B9DED6" w14:textId="77777777" w:rsidR="006F1E15" w:rsidRPr="00A94CA8" w:rsidRDefault="006F1E15" w:rsidP="006F1E15">
      <w:pPr>
        <w:pStyle w:val="ListParagraph"/>
        <w:ind w:left="-567" w:right="-897"/>
        <w:rPr>
          <w:sz w:val="19"/>
          <w:szCs w:val="19"/>
        </w:rPr>
      </w:pPr>
      <w:r>
        <w:rPr>
          <w:rFonts w:ascii="Comic Sans MS" w:eastAsiaTheme="minorEastAsia" w:hAnsi="Comic Sans MS" w:cstheme="minorBidi"/>
          <w:color w:val="000000" w:themeColor="dark1"/>
          <w:kern w:val="24"/>
          <w:sz w:val="19"/>
          <w:szCs w:val="19"/>
        </w:rPr>
        <w:t xml:space="preserve">  </w:t>
      </w:r>
      <w:r w:rsidRPr="00A94CA8">
        <w:rPr>
          <w:rFonts w:ascii="Comic Sans MS" w:eastAsiaTheme="minorEastAsia" w:hAnsi="Comic Sans MS" w:cstheme="minorBidi"/>
          <w:color w:val="000000" w:themeColor="dark1"/>
          <w:kern w:val="24"/>
          <w:sz w:val="19"/>
          <w:szCs w:val="19"/>
        </w:rPr>
        <w:t xml:space="preserve">there </w:t>
      </w:r>
      <w:r w:rsidRPr="00577BE2">
        <w:rPr>
          <w:rFonts w:ascii="Comic Sans MS" w:eastAsiaTheme="minorEastAsia" w:hAnsi="Comic Sans MS" w:cstheme="minorBidi"/>
          <w:bCs/>
          <w:color w:val="000000" w:themeColor="dark1"/>
          <w:kern w:val="24"/>
          <w:sz w:val="19"/>
          <w:szCs w:val="19"/>
        </w:rPr>
        <w:t>would be no Christianity</w:t>
      </w:r>
      <w:r w:rsidRPr="00A94CA8">
        <w:rPr>
          <w:rFonts w:ascii="Comic Sans MS" w:eastAsiaTheme="minorEastAsia" w:hAnsi="Comic Sans MS" w:cstheme="minorBidi"/>
          <w:color w:val="000000" w:themeColor="dark1"/>
          <w:kern w:val="24"/>
          <w:sz w:val="19"/>
          <w:szCs w:val="19"/>
        </w:rPr>
        <w:t>.</w:t>
      </w:r>
    </w:p>
    <w:p w14:paraId="6FA68B49" w14:textId="77777777" w:rsidR="006F1E15" w:rsidRDefault="006F1E15" w:rsidP="006F1E15">
      <w:pPr>
        <w:pStyle w:val="ListParagraph"/>
        <w:ind w:left="-567" w:right="-897"/>
        <w:rPr>
          <w:rFonts w:ascii="Comic Sans MS" w:eastAsiaTheme="minorEastAsia" w:hAnsi="Comic Sans MS" w:cstheme="minorBidi"/>
          <w:color w:val="000000" w:themeColor="dark1"/>
          <w:kern w:val="24"/>
          <w:sz w:val="19"/>
          <w:szCs w:val="19"/>
        </w:rPr>
      </w:pPr>
      <w:r>
        <w:rPr>
          <w:rFonts w:ascii="Comic Sans MS" w:eastAsiaTheme="minorEastAsia" w:hAnsi="Comic Sans MS" w:cstheme="minorBidi"/>
          <w:color w:val="000000" w:themeColor="dark1"/>
          <w:kern w:val="24"/>
          <w:sz w:val="19"/>
          <w:szCs w:val="19"/>
        </w:rPr>
        <w:t xml:space="preserve">- </w:t>
      </w:r>
      <w:r w:rsidRPr="00A94CA8">
        <w:rPr>
          <w:rFonts w:ascii="Comic Sans MS" w:eastAsiaTheme="minorEastAsia" w:hAnsi="Comic Sans MS" w:cstheme="minorBidi"/>
          <w:color w:val="000000" w:themeColor="dark1"/>
          <w:kern w:val="24"/>
          <w:sz w:val="19"/>
          <w:szCs w:val="19"/>
        </w:rPr>
        <w:t xml:space="preserve">In Jesus, the incarnate </w:t>
      </w:r>
      <w:r w:rsidRPr="00577BE2">
        <w:rPr>
          <w:rFonts w:ascii="Comic Sans MS" w:eastAsiaTheme="minorEastAsia" w:hAnsi="Comic Sans MS" w:cstheme="minorBidi"/>
          <w:b/>
          <w:color w:val="000000" w:themeColor="dark1"/>
          <w:kern w:val="24"/>
          <w:sz w:val="19"/>
          <w:szCs w:val="19"/>
        </w:rPr>
        <w:t>Son of God</w:t>
      </w:r>
      <w:r w:rsidRPr="00A94CA8">
        <w:rPr>
          <w:rFonts w:ascii="Comic Sans MS" w:eastAsiaTheme="minorEastAsia" w:hAnsi="Comic Sans MS" w:cstheme="minorBidi"/>
          <w:color w:val="000000" w:themeColor="dark1"/>
          <w:kern w:val="24"/>
          <w:sz w:val="19"/>
          <w:szCs w:val="19"/>
        </w:rPr>
        <w:t xml:space="preserve">, humans </w:t>
      </w:r>
      <w:r w:rsidRPr="00577BE2">
        <w:rPr>
          <w:rFonts w:ascii="Comic Sans MS" w:eastAsiaTheme="minorEastAsia" w:hAnsi="Comic Sans MS" w:cstheme="minorBidi"/>
          <w:bCs/>
          <w:color w:val="000000" w:themeColor="dark1"/>
          <w:kern w:val="24"/>
          <w:sz w:val="19"/>
          <w:szCs w:val="19"/>
        </w:rPr>
        <w:t>can see what God is like</w:t>
      </w:r>
      <w:r w:rsidRPr="00A94CA8">
        <w:rPr>
          <w:rFonts w:ascii="Comic Sans MS" w:eastAsiaTheme="minorEastAsia" w:hAnsi="Comic Sans MS" w:cstheme="minorBidi"/>
          <w:color w:val="000000" w:themeColor="dark1"/>
          <w:kern w:val="24"/>
          <w:sz w:val="19"/>
          <w:szCs w:val="19"/>
        </w:rPr>
        <w:t>. It is hard for humans</w:t>
      </w:r>
      <w:r>
        <w:rPr>
          <w:rFonts w:ascii="Comic Sans MS" w:eastAsiaTheme="minorEastAsia" w:hAnsi="Comic Sans MS" w:cstheme="minorBidi"/>
          <w:color w:val="000000" w:themeColor="dark1"/>
          <w:kern w:val="24"/>
          <w:sz w:val="19"/>
          <w:szCs w:val="19"/>
        </w:rPr>
        <w:t xml:space="preserve"> </w:t>
      </w:r>
      <w:r w:rsidRPr="00A94CA8">
        <w:rPr>
          <w:rFonts w:ascii="Comic Sans MS" w:eastAsiaTheme="minorEastAsia" w:hAnsi="Comic Sans MS" w:cstheme="minorBidi"/>
          <w:color w:val="000000" w:themeColor="dark1"/>
          <w:kern w:val="24"/>
          <w:sz w:val="19"/>
          <w:szCs w:val="19"/>
        </w:rPr>
        <w:t xml:space="preserve">to </w:t>
      </w:r>
    </w:p>
    <w:p w14:paraId="633A5DAA" w14:textId="77777777" w:rsidR="006F1E15" w:rsidRPr="00577BE2" w:rsidRDefault="006F1E15" w:rsidP="006F1E15">
      <w:pPr>
        <w:pStyle w:val="ListParagraph"/>
        <w:ind w:left="-567" w:right="-897"/>
        <w:rPr>
          <w:rFonts w:ascii="Comic Sans MS" w:eastAsiaTheme="minorEastAsia" w:hAnsi="Comic Sans MS" w:cstheme="minorBidi"/>
          <w:bCs/>
          <w:color w:val="000000" w:themeColor="dark1"/>
          <w:kern w:val="24"/>
          <w:sz w:val="19"/>
          <w:szCs w:val="19"/>
        </w:rPr>
      </w:pPr>
      <w:r>
        <w:rPr>
          <w:rFonts w:ascii="Comic Sans MS" w:eastAsiaTheme="minorEastAsia" w:hAnsi="Comic Sans MS" w:cstheme="minorBidi"/>
          <w:color w:val="000000" w:themeColor="dark1"/>
          <w:kern w:val="24"/>
          <w:sz w:val="19"/>
          <w:szCs w:val="19"/>
        </w:rPr>
        <w:t xml:space="preserve">  </w:t>
      </w:r>
      <w:r w:rsidRPr="00A94CA8">
        <w:rPr>
          <w:rFonts w:ascii="Comic Sans MS" w:eastAsiaTheme="minorEastAsia" w:hAnsi="Comic Sans MS" w:cstheme="minorBidi"/>
          <w:color w:val="000000" w:themeColor="dark1"/>
          <w:kern w:val="24"/>
          <w:sz w:val="19"/>
          <w:szCs w:val="19"/>
        </w:rPr>
        <w:t xml:space="preserve">understand an infinite, non-material, omnipotent being, but an incarnate God </w:t>
      </w:r>
      <w:r w:rsidRPr="00577BE2">
        <w:rPr>
          <w:rFonts w:ascii="Comic Sans MS" w:eastAsiaTheme="minorEastAsia" w:hAnsi="Comic Sans MS" w:cstheme="minorBidi"/>
          <w:bCs/>
          <w:color w:val="000000" w:themeColor="dark1"/>
          <w:kern w:val="24"/>
          <w:sz w:val="19"/>
          <w:szCs w:val="19"/>
        </w:rPr>
        <w:t xml:space="preserve">brings God closer to </w:t>
      </w:r>
    </w:p>
    <w:p w14:paraId="51281D32" w14:textId="77777777" w:rsidR="006F1E15" w:rsidRPr="00577BE2" w:rsidRDefault="006F1E15" w:rsidP="006F1E15">
      <w:pPr>
        <w:pStyle w:val="ListParagraph"/>
        <w:ind w:left="-567" w:right="-897"/>
        <w:rPr>
          <w:sz w:val="19"/>
          <w:szCs w:val="19"/>
        </w:rPr>
      </w:pPr>
      <w:r w:rsidRPr="00577BE2">
        <w:rPr>
          <w:rFonts w:ascii="Comic Sans MS" w:eastAsiaTheme="minorEastAsia" w:hAnsi="Comic Sans MS" w:cstheme="minorBidi"/>
          <w:bCs/>
          <w:color w:val="000000" w:themeColor="dark1"/>
          <w:kern w:val="24"/>
          <w:sz w:val="19"/>
          <w:szCs w:val="19"/>
        </w:rPr>
        <w:t xml:space="preserve">  human understanding.</w:t>
      </w:r>
    </w:p>
    <w:p w14:paraId="0AF4EA39" w14:textId="77777777" w:rsidR="006F1E15" w:rsidRPr="00577BE2" w:rsidRDefault="006F1E15" w:rsidP="006F1E15">
      <w:pPr>
        <w:pStyle w:val="ListParagraph"/>
        <w:ind w:left="-567" w:right="-897"/>
        <w:rPr>
          <w:rFonts w:ascii="Comic Sans MS" w:eastAsiaTheme="minorEastAsia" w:hAnsi="Comic Sans MS" w:cstheme="minorBidi"/>
          <w:color w:val="000000" w:themeColor="dark1"/>
          <w:kern w:val="24"/>
          <w:sz w:val="19"/>
          <w:szCs w:val="19"/>
        </w:rPr>
      </w:pPr>
      <w:r>
        <w:rPr>
          <w:rFonts w:ascii="Comic Sans MS" w:eastAsiaTheme="minorEastAsia" w:hAnsi="Comic Sans MS" w:cstheme="minorBidi"/>
          <w:color w:val="000000" w:themeColor="dark1"/>
          <w:kern w:val="24"/>
          <w:sz w:val="19"/>
          <w:szCs w:val="19"/>
        </w:rPr>
        <w:t>- Through the I</w:t>
      </w:r>
      <w:r w:rsidRPr="00A94CA8">
        <w:rPr>
          <w:rFonts w:ascii="Comic Sans MS" w:eastAsiaTheme="minorEastAsia" w:hAnsi="Comic Sans MS" w:cstheme="minorBidi"/>
          <w:color w:val="000000" w:themeColor="dark1"/>
          <w:kern w:val="24"/>
          <w:sz w:val="19"/>
          <w:szCs w:val="19"/>
        </w:rPr>
        <w:t>ncarnation, God began the</w:t>
      </w:r>
      <w:r>
        <w:rPr>
          <w:rFonts w:ascii="Comic Sans MS" w:eastAsiaTheme="minorEastAsia" w:hAnsi="Comic Sans MS" w:cstheme="minorBidi"/>
          <w:color w:val="000000" w:themeColor="dark1"/>
          <w:kern w:val="24"/>
          <w:sz w:val="19"/>
          <w:szCs w:val="19"/>
        </w:rPr>
        <w:t xml:space="preserve"> </w:t>
      </w:r>
      <w:r w:rsidRPr="00A94CA8">
        <w:rPr>
          <w:rFonts w:ascii="Comic Sans MS" w:eastAsiaTheme="minorEastAsia" w:hAnsi="Comic Sans MS" w:cstheme="minorBidi"/>
          <w:color w:val="000000" w:themeColor="dark1"/>
          <w:kern w:val="24"/>
          <w:sz w:val="19"/>
          <w:szCs w:val="19"/>
        </w:rPr>
        <w:t xml:space="preserve">process of </w:t>
      </w:r>
      <w:r w:rsidRPr="00577BE2">
        <w:rPr>
          <w:rFonts w:ascii="Comic Sans MS" w:eastAsiaTheme="minorEastAsia" w:hAnsi="Comic Sans MS" w:cstheme="minorBidi"/>
          <w:bCs/>
          <w:color w:val="000000" w:themeColor="dark1"/>
          <w:kern w:val="24"/>
          <w:sz w:val="19"/>
          <w:szCs w:val="19"/>
        </w:rPr>
        <w:t>salvation from sin</w:t>
      </w:r>
      <w:r w:rsidRPr="00577BE2">
        <w:rPr>
          <w:rFonts w:ascii="Comic Sans MS" w:eastAsiaTheme="minorEastAsia" w:hAnsi="Comic Sans MS" w:cstheme="minorBidi"/>
          <w:color w:val="000000" w:themeColor="dark1"/>
          <w:kern w:val="24"/>
          <w:sz w:val="19"/>
          <w:szCs w:val="19"/>
        </w:rPr>
        <w:t xml:space="preserve">, so making it possible for </w:t>
      </w:r>
    </w:p>
    <w:p w14:paraId="70CA4520" w14:textId="77777777" w:rsidR="006F1E15" w:rsidRPr="00A94CA8" w:rsidRDefault="006F1E15" w:rsidP="006F1E15">
      <w:pPr>
        <w:pStyle w:val="ListParagraph"/>
        <w:ind w:left="-567" w:right="-897"/>
        <w:rPr>
          <w:sz w:val="19"/>
          <w:szCs w:val="19"/>
        </w:rPr>
      </w:pPr>
      <w:r w:rsidRPr="00577BE2">
        <w:rPr>
          <w:rFonts w:ascii="Comic Sans MS" w:eastAsiaTheme="minorEastAsia" w:hAnsi="Comic Sans MS" w:cstheme="minorBidi"/>
          <w:color w:val="000000" w:themeColor="dark1"/>
          <w:kern w:val="24"/>
          <w:sz w:val="19"/>
          <w:szCs w:val="19"/>
        </w:rPr>
        <w:t xml:space="preserve">  humans to have a full relationship with him and </w:t>
      </w:r>
      <w:r>
        <w:rPr>
          <w:rFonts w:ascii="Comic Sans MS" w:eastAsiaTheme="minorEastAsia" w:hAnsi="Comic Sans MS" w:cstheme="minorBidi"/>
          <w:bCs/>
          <w:color w:val="000000" w:themeColor="dark1"/>
          <w:kern w:val="24"/>
          <w:sz w:val="19"/>
          <w:szCs w:val="19"/>
        </w:rPr>
        <w:t>go to H</w:t>
      </w:r>
      <w:r w:rsidRPr="00577BE2">
        <w:rPr>
          <w:rFonts w:ascii="Comic Sans MS" w:eastAsiaTheme="minorEastAsia" w:hAnsi="Comic Sans MS" w:cstheme="minorBidi"/>
          <w:bCs/>
          <w:color w:val="000000" w:themeColor="dark1"/>
          <w:kern w:val="24"/>
          <w:sz w:val="19"/>
          <w:szCs w:val="19"/>
        </w:rPr>
        <w:t>eaven after death</w:t>
      </w:r>
      <w:r w:rsidRPr="00A94CA8">
        <w:rPr>
          <w:rFonts w:ascii="Comic Sans MS" w:eastAsiaTheme="minorEastAsia" w:hAnsi="Comic Sans MS" w:cstheme="minorBidi"/>
          <w:color w:val="000000" w:themeColor="dark1"/>
          <w:kern w:val="24"/>
          <w:sz w:val="19"/>
          <w:szCs w:val="19"/>
        </w:rPr>
        <w:t>.</w:t>
      </w:r>
    </w:p>
    <w:bookmarkEnd w:id="14"/>
    <w:p w14:paraId="1ACAD437" w14:textId="77777777" w:rsidR="006F1E15" w:rsidRPr="00A94CA8" w:rsidRDefault="006F1E15" w:rsidP="006F1E15">
      <w:pPr>
        <w:spacing w:after="0"/>
        <w:ind w:right="-897"/>
        <w:rPr>
          <w:rFonts w:ascii="Comic Sans MS" w:hAnsi="Comic Sans MS"/>
          <w:sz w:val="10"/>
          <w:szCs w:val="10"/>
        </w:rPr>
      </w:pPr>
    </w:p>
    <w:p w14:paraId="723BF18F" w14:textId="77777777" w:rsidR="006F1E15" w:rsidRPr="00E31CE2" w:rsidRDefault="006F1E15" w:rsidP="006F1E15">
      <w:pPr>
        <w:spacing w:after="0"/>
        <w:ind w:left="-851" w:right="-897"/>
        <w:rPr>
          <w:rFonts w:ascii="Comic Sans MS" w:hAnsi="Comic Sans MS"/>
          <w:sz w:val="2"/>
          <w:szCs w:val="6"/>
        </w:rPr>
      </w:pPr>
    </w:p>
    <w:p w14:paraId="00AEE1E8" w14:textId="77777777" w:rsidR="006F1E15" w:rsidRPr="009F414B" w:rsidRDefault="006F1E15" w:rsidP="006F1E15">
      <w:pPr>
        <w:spacing w:after="0"/>
        <w:ind w:left="-851" w:right="-897"/>
        <w:rPr>
          <w:rFonts w:ascii="Showcard Gothic" w:hAnsi="Showcard Gothic"/>
          <w:sz w:val="20"/>
          <w:szCs w:val="20"/>
        </w:rPr>
      </w:pPr>
      <w:r w:rsidRPr="009F414B">
        <w:rPr>
          <w:rFonts w:ascii="Showcard Gothic" w:hAnsi="Showcard Gothic"/>
          <w:sz w:val="20"/>
          <w:szCs w:val="20"/>
        </w:rPr>
        <w:t>Jesus was Crucified and Resurrected</w:t>
      </w:r>
      <w:r>
        <w:rPr>
          <w:rFonts w:ascii="Showcard Gothic" w:hAnsi="Showcard Gothic"/>
          <w:sz w:val="20"/>
          <w:szCs w:val="20"/>
        </w:rPr>
        <w:t xml:space="preserve"> </w:t>
      </w:r>
      <w:r w:rsidRPr="00E31CE2">
        <w:rPr>
          <w:rFonts w:ascii="Comic Sans MS" w:hAnsi="Comic Sans MS"/>
          <w:sz w:val="18"/>
          <w:szCs w:val="20"/>
        </w:rPr>
        <w:t>(See your book for more info</w:t>
      </w:r>
      <w:r>
        <w:rPr>
          <w:rFonts w:ascii="Comic Sans MS" w:hAnsi="Comic Sans MS"/>
          <w:sz w:val="18"/>
          <w:szCs w:val="20"/>
        </w:rPr>
        <w:t>rmation</w:t>
      </w:r>
      <w:r w:rsidRPr="00E31CE2">
        <w:rPr>
          <w:rFonts w:ascii="Comic Sans MS" w:hAnsi="Comic Sans MS"/>
          <w:sz w:val="18"/>
          <w:szCs w:val="20"/>
        </w:rPr>
        <w:t xml:space="preserve"> on Jesus’ Last Days)</w:t>
      </w:r>
    </w:p>
    <w:p w14:paraId="501D2492" w14:textId="77777777" w:rsidR="006F1E15" w:rsidRPr="009F414B" w:rsidRDefault="006F1E15" w:rsidP="006F1E15">
      <w:pPr>
        <w:spacing w:after="0"/>
        <w:ind w:left="-851" w:right="-897"/>
        <w:rPr>
          <w:rFonts w:ascii="Comic Sans MS" w:hAnsi="Comic Sans MS"/>
          <w:b/>
          <w:sz w:val="20"/>
          <w:szCs w:val="20"/>
        </w:rPr>
      </w:pPr>
      <w:r>
        <w:rPr>
          <w:noProof/>
          <w:lang w:eastAsia="en-GB"/>
        </w:rPr>
        <w:drawing>
          <wp:anchor distT="0" distB="0" distL="114300" distR="114300" simplePos="0" relativeHeight="251683840" behindDoc="0" locked="0" layoutInCell="1" allowOverlap="1" wp14:anchorId="16456934" wp14:editId="7FE1B8CB">
            <wp:simplePos x="0" y="0"/>
            <wp:positionH relativeFrom="column">
              <wp:posOffset>5709226</wp:posOffset>
            </wp:positionH>
            <wp:positionV relativeFrom="paragraph">
              <wp:posOffset>34290</wp:posOffset>
            </wp:positionV>
            <wp:extent cx="605790" cy="904240"/>
            <wp:effectExtent l="19050" t="19050" r="22860" b="1016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790" cy="904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b/>
          <w:sz w:val="20"/>
          <w:szCs w:val="20"/>
        </w:rPr>
        <w:t>The Last Supper, Jesus’</w:t>
      </w:r>
      <w:r w:rsidRPr="009F414B">
        <w:rPr>
          <w:rFonts w:ascii="Comic Sans MS" w:hAnsi="Comic Sans MS"/>
          <w:b/>
          <w:sz w:val="20"/>
          <w:szCs w:val="20"/>
        </w:rPr>
        <w:t xml:space="preserve"> Arrest and Trial</w:t>
      </w:r>
    </w:p>
    <w:p w14:paraId="0910E416"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 xml:space="preserve">1) Shortly before his death, Jesus and his disciples ate their Passover meal in Jerusalem. It was their final meal together and became known as the </w:t>
      </w:r>
      <w:r w:rsidRPr="00871282">
        <w:rPr>
          <w:rFonts w:ascii="Comic Sans MS" w:hAnsi="Comic Sans MS"/>
          <w:b/>
          <w:sz w:val="20"/>
          <w:szCs w:val="20"/>
        </w:rPr>
        <w:t>Last Supper</w:t>
      </w:r>
      <w:r w:rsidRPr="00AF15A0">
        <w:rPr>
          <w:rFonts w:ascii="Comic Sans MS" w:hAnsi="Comic Sans MS"/>
          <w:sz w:val="20"/>
          <w:szCs w:val="20"/>
        </w:rPr>
        <w:t xml:space="preserve">. </w:t>
      </w:r>
    </w:p>
    <w:p w14:paraId="680AE646" w14:textId="77777777" w:rsidR="006F1E15" w:rsidRPr="00AF15A0" w:rsidRDefault="006F1E15" w:rsidP="006F1E15">
      <w:pPr>
        <w:spacing w:after="0"/>
        <w:ind w:left="-567" w:right="-897" w:hanging="284"/>
        <w:rPr>
          <w:rFonts w:ascii="Comic Sans MS" w:hAnsi="Comic Sans MS"/>
          <w:sz w:val="20"/>
          <w:szCs w:val="20"/>
        </w:rPr>
      </w:pPr>
      <w:r>
        <w:rPr>
          <w:noProof/>
          <w:lang w:eastAsia="en-GB"/>
        </w:rPr>
        <w:lastRenderedPageBreak/>
        <w:drawing>
          <wp:anchor distT="0" distB="0" distL="114300" distR="114300" simplePos="0" relativeHeight="251684864" behindDoc="0" locked="0" layoutInCell="1" allowOverlap="1" wp14:anchorId="117B39D6" wp14:editId="3F668469">
            <wp:simplePos x="0" y="0"/>
            <wp:positionH relativeFrom="column">
              <wp:posOffset>4066540</wp:posOffset>
            </wp:positionH>
            <wp:positionV relativeFrom="paragraph">
              <wp:posOffset>600710</wp:posOffset>
            </wp:positionV>
            <wp:extent cx="1514475" cy="860425"/>
            <wp:effectExtent l="19050" t="19050" r="28575" b="15875"/>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4475" cy="860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F15A0">
        <w:rPr>
          <w:rFonts w:ascii="Comic Sans MS" w:hAnsi="Comic Sans MS"/>
          <w:sz w:val="20"/>
          <w:szCs w:val="20"/>
        </w:rPr>
        <w:t xml:space="preserve">2) At the meal, Jesus gave the disciples bread </w:t>
      </w:r>
      <w:proofErr w:type="gramStart"/>
      <w:r w:rsidRPr="00AF15A0">
        <w:rPr>
          <w:rFonts w:ascii="Comic Sans MS" w:hAnsi="Comic Sans MS"/>
          <w:sz w:val="20"/>
          <w:szCs w:val="20"/>
        </w:rPr>
        <w:t>saying</w:t>
      </w:r>
      <w:proofErr w:type="gramEnd"/>
      <w:r w:rsidRPr="00AF15A0">
        <w:rPr>
          <w:rFonts w:ascii="Comic Sans MS" w:hAnsi="Comic Sans MS"/>
          <w:sz w:val="20"/>
          <w:szCs w:val="20"/>
        </w:rPr>
        <w:t xml:space="preserve"> “this is my body”</w:t>
      </w:r>
      <w:r>
        <w:rPr>
          <w:rFonts w:ascii="Comic Sans MS" w:hAnsi="Comic Sans MS"/>
          <w:sz w:val="20"/>
          <w:szCs w:val="20"/>
        </w:rPr>
        <w:t>,</w:t>
      </w:r>
      <w:r w:rsidRPr="00AF15A0">
        <w:rPr>
          <w:rFonts w:ascii="Comic Sans MS" w:hAnsi="Comic Sans MS"/>
          <w:sz w:val="20"/>
          <w:szCs w:val="20"/>
        </w:rPr>
        <w:t xml:space="preserve"> and wine saying “this</w:t>
      </w:r>
      <w:r>
        <w:rPr>
          <w:rFonts w:ascii="Comic Sans MS" w:hAnsi="Comic Sans MS"/>
          <w:sz w:val="20"/>
          <w:szCs w:val="20"/>
        </w:rPr>
        <w:t xml:space="preserve"> is my blood” (Mark 14:22-24</w:t>
      </w:r>
      <w:r w:rsidRPr="00AF15A0">
        <w:rPr>
          <w:rFonts w:ascii="Comic Sans MS" w:hAnsi="Comic Sans MS"/>
          <w:sz w:val="20"/>
          <w:szCs w:val="20"/>
        </w:rPr>
        <w:t xml:space="preserve">). Luke’s Gospel tells us he </w:t>
      </w:r>
      <w:proofErr w:type="gramStart"/>
      <w:r w:rsidRPr="00AF15A0">
        <w:rPr>
          <w:rFonts w:ascii="Comic Sans MS" w:hAnsi="Comic Sans MS"/>
          <w:sz w:val="20"/>
          <w:szCs w:val="20"/>
        </w:rPr>
        <w:t>said</w:t>
      </w:r>
      <w:proofErr w:type="gramEnd"/>
      <w:r w:rsidRPr="00AF15A0">
        <w:rPr>
          <w:rFonts w:ascii="Comic Sans MS" w:hAnsi="Comic Sans MS"/>
          <w:sz w:val="20"/>
          <w:szCs w:val="20"/>
        </w:rPr>
        <w:t xml:space="preserve"> “do this in re</w:t>
      </w:r>
      <w:r>
        <w:rPr>
          <w:rFonts w:ascii="Comic Sans MS" w:hAnsi="Comic Sans MS"/>
          <w:sz w:val="20"/>
          <w:szCs w:val="20"/>
        </w:rPr>
        <w:t>membrance of me” (</w:t>
      </w:r>
      <w:r w:rsidRPr="00057FEF">
        <w:rPr>
          <w:rFonts w:ascii="Comic Sans MS" w:hAnsi="Comic Sans MS"/>
          <w:b/>
          <w:sz w:val="20"/>
          <w:szCs w:val="20"/>
        </w:rPr>
        <w:t>Luke 22:19</w:t>
      </w:r>
      <w:r w:rsidRPr="00AF15A0">
        <w:rPr>
          <w:rFonts w:ascii="Comic Sans MS" w:hAnsi="Comic Sans MS"/>
          <w:sz w:val="20"/>
          <w:szCs w:val="20"/>
        </w:rPr>
        <w:t>). These words are important to many Christians today who remember Jesus with bread and wine</w:t>
      </w:r>
      <w:r>
        <w:rPr>
          <w:rFonts w:ascii="Comic Sans MS" w:hAnsi="Comic Sans MS"/>
          <w:sz w:val="20"/>
          <w:szCs w:val="20"/>
        </w:rPr>
        <w:t xml:space="preserve"> through the </w:t>
      </w:r>
      <w:r w:rsidRPr="00871282">
        <w:rPr>
          <w:rFonts w:ascii="Comic Sans MS" w:hAnsi="Comic Sans MS"/>
          <w:b/>
          <w:sz w:val="20"/>
          <w:szCs w:val="20"/>
        </w:rPr>
        <w:t>Eucharist</w:t>
      </w:r>
      <w:r w:rsidRPr="00AF15A0">
        <w:rPr>
          <w:rFonts w:ascii="Comic Sans MS" w:hAnsi="Comic Sans MS"/>
          <w:sz w:val="20"/>
          <w:szCs w:val="20"/>
        </w:rPr>
        <w:t xml:space="preserve">. </w:t>
      </w:r>
    </w:p>
    <w:p w14:paraId="0530F3CF"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 xml:space="preserve">3) At the Last Supper, </w:t>
      </w:r>
      <w:bookmarkStart w:id="15" w:name="_Hlk491262824"/>
      <w:r w:rsidRPr="00AF15A0">
        <w:rPr>
          <w:rFonts w:ascii="Comic Sans MS" w:hAnsi="Comic Sans MS"/>
          <w:sz w:val="20"/>
          <w:szCs w:val="20"/>
        </w:rPr>
        <w:t xml:space="preserve">Jesus also washed his disciples’ feet, which teaches Christians about how important it is to serve others. </w:t>
      </w:r>
      <w:bookmarkEnd w:id="15"/>
    </w:p>
    <w:p w14:paraId="420600A6"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 xml:space="preserve">4) Next, Jesus went to pray in the Garden of Gethsemane, where he was </w:t>
      </w:r>
      <w:r w:rsidRPr="00871282">
        <w:rPr>
          <w:rFonts w:ascii="Comic Sans MS" w:hAnsi="Comic Sans MS"/>
          <w:b/>
          <w:sz w:val="20"/>
          <w:szCs w:val="20"/>
        </w:rPr>
        <w:t>arrested</w:t>
      </w:r>
      <w:r w:rsidRPr="00AF15A0">
        <w:rPr>
          <w:rFonts w:ascii="Comic Sans MS" w:hAnsi="Comic Sans MS"/>
          <w:sz w:val="20"/>
          <w:szCs w:val="20"/>
        </w:rPr>
        <w:t xml:space="preserve"> after Judas betrayed him. The authorities felt threatened by Jesus — earlier that week, crowds had called him the ‘King of Israel’. </w:t>
      </w:r>
    </w:p>
    <w:p w14:paraId="7B53BFD6"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 xml:space="preserve">5) He was put on </w:t>
      </w:r>
      <w:r w:rsidRPr="00871282">
        <w:rPr>
          <w:rFonts w:ascii="Comic Sans MS" w:hAnsi="Comic Sans MS"/>
          <w:b/>
          <w:sz w:val="20"/>
          <w:szCs w:val="20"/>
        </w:rPr>
        <w:t>trial</w:t>
      </w:r>
      <w:r w:rsidRPr="00AF15A0">
        <w:rPr>
          <w:rFonts w:ascii="Comic Sans MS" w:hAnsi="Comic Sans MS"/>
          <w:sz w:val="20"/>
          <w:szCs w:val="20"/>
        </w:rPr>
        <w:t xml:space="preserve"> before the </w:t>
      </w:r>
      <w:r w:rsidRPr="00871282">
        <w:rPr>
          <w:rFonts w:ascii="Comic Sans MS" w:hAnsi="Comic Sans MS"/>
          <w:b/>
          <w:sz w:val="20"/>
          <w:szCs w:val="20"/>
        </w:rPr>
        <w:t>Jewish high priest</w:t>
      </w:r>
      <w:r w:rsidRPr="00AF15A0">
        <w:rPr>
          <w:rFonts w:ascii="Comic Sans MS" w:hAnsi="Comic Sans MS"/>
          <w:sz w:val="20"/>
          <w:szCs w:val="20"/>
        </w:rPr>
        <w:t xml:space="preserve"> and found guilty of blasphemy. Then Jesus was tried before the </w:t>
      </w:r>
      <w:r w:rsidRPr="00871282">
        <w:rPr>
          <w:rFonts w:ascii="Comic Sans MS" w:hAnsi="Comic Sans MS"/>
          <w:b/>
          <w:sz w:val="20"/>
          <w:szCs w:val="20"/>
        </w:rPr>
        <w:t>Roman governor, Pilate</w:t>
      </w:r>
      <w:r w:rsidRPr="00AF15A0">
        <w:rPr>
          <w:rFonts w:ascii="Comic Sans MS" w:hAnsi="Comic Sans MS"/>
          <w:sz w:val="20"/>
          <w:szCs w:val="20"/>
        </w:rPr>
        <w:t xml:space="preserve"> — he offered to release Jesus, but the crowd </w:t>
      </w:r>
      <w:proofErr w:type="gramStart"/>
      <w:r w:rsidRPr="00AF15A0">
        <w:rPr>
          <w:rFonts w:ascii="Comic Sans MS" w:hAnsi="Comic Sans MS"/>
          <w:sz w:val="20"/>
          <w:szCs w:val="20"/>
        </w:rPr>
        <w:t>sai</w:t>
      </w:r>
      <w:r>
        <w:rPr>
          <w:rFonts w:ascii="Comic Sans MS" w:hAnsi="Comic Sans MS"/>
          <w:sz w:val="20"/>
          <w:szCs w:val="20"/>
        </w:rPr>
        <w:t>d</w:t>
      </w:r>
      <w:proofErr w:type="gramEnd"/>
      <w:r>
        <w:rPr>
          <w:rFonts w:ascii="Comic Sans MS" w:hAnsi="Comic Sans MS"/>
          <w:sz w:val="20"/>
          <w:szCs w:val="20"/>
        </w:rPr>
        <w:t xml:space="preserve"> “Crucify him!” (Mark 15:13</w:t>
      </w:r>
      <w:r w:rsidRPr="00AF15A0">
        <w:rPr>
          <w:rFonts w:ascii="Comic Sans MS" w:hAnsi="Comic Sans MS"/>
          <w:sz w:val="20"/>
          <w:szCs w:val="20"/>
        </w:rPr>
        <w:t>). He was flogged, before being sent to die.</w:t>
      </w:r>
    </w:p>
    <w:p w14:paraId="56F36549" w14:textId="77777777" w:rsidR="006F1E15" w:rsidRPr="00E8092E" w:rsidRDefault="006F1E15" w:rsidP="006F1E15">
      <w:pPr>
        <w:spacing w:after="0"/>
        <w:ind w:left="-851" w:right="-897"/>
        <w:rPr>
          <w:rFonts w:ascii="Comic Sans MS" w:hAnsi="Comic Sans MS"/>
          <w:b/>
          <w:sz w:val="20"/>
          <w:szCs w:val="20"/>
        </w:rPr>
      </w:pPr>
      <w:r w:rsidRPr="00E8092E">
        <w:rPr>
          <w:rFonts w:ascii="Comic Sans MS" w:hAnsi="Comic Sans MS"/>
          <w:b/>
          <w:sz w:val="20"/>
          <w:szCs w:val="20"/>
        </w:rPr>
        <w:t>Crucifixion</w:t>
      </w:r>
    </w:p>
    <w:p w14:paraId="528174C4"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1) Jesus was</w:t>
      </w:r>
      <w:r w:rsidRPr="00871282">
        <w:rPr>
          <w:rFonts w:ascii="Comic Sans MS" w:hAnsi="Comic Sans MS"/>
          <w:b/>
          <w:sz w:val="20"/>
          <w:szCs w:val="20"/>
        </w:rPr>
        <w:t xml:space="preserve"> crucified</w:t>
      </w:r>
      <w:r w:rsidRPr="00AF15A0">
        <w:rPr>
          <w:rFonts w:ascii="Comic Sans MS" w:hAnsi="Comic Sans MS"/>
          <w:sz w:val="20"/>
          <w:szCs w:val="20"/>
        </w:rPr>
        <w:t xml:space="preserve"> at a place called Golgotha, next to two robb</w:t>
      </w:r>
      <w:r>
        <w:rPr>
          <w:rFonts w:ascii="Comic Sans MS" w:hAnsi="Comic Sans MS"/>
          <w:sz w:val="20"/>
          <w:szCs w:val="20"/>
        </w:rPr>
        <w:t>ers. A sign was fixed to Jesus’</w:t>
      </w:r>
      <w:r w:rsidRPr="00AF15A0">
        <w:rPr>
          <w:rFonts w:ascii="Comic Sans MS" w:hAnsi="Comic Sans MS"/>
          <w:sz w:val="20"/>
          <w:szCs w:val="20"/>
        </w:rPr>
        <w:t xml:space="preserve"> cross that read ‘The King of the Jews’, to record the charge against him. Passers</w:t>
      </w:r>
      <w:r w:rsidRPr="00AF15A0">
        <w:rPr>
          <w:rFonts w:ascii="Times New Roman" w:hAnsi="Times New Roman" w:cs="Times New Roman"/>
          <w:sz w:val="20"/>
          <w:szCs w:val="20"/>
        </w:rPr>
        <w:t>‑</w:t>
      </w:r>
      <w:r w:rsidRPr="00AF15A0">
        <w:rPr>
          <w:rFonts w:ascii="Comic Sans MS" w:hAnsi="Comic Sans MS"/>
          <w:sz w:val="20"/>
          <w:szCs w:val="20"/>
        </w:rPr>
        <w:t>by threw insults at Jesus, saying that he could save others, but couldn</w:t>
      </w:r>
      <w:r w:rsidRPr="00AF15A0">
        <w:rPr>
          <w:rFonts w:ascii="Comic Sans MS" w:hAnsi="Comic Sans MS" w:cs="Calibri"/>
          <w:sz w:val="20"/>
          <w:szCs w:val="20"/>
        </w:rPr>
        <w:t>’</w:t>
      </w:r>
      <w:r w:rsidRPr="00AF15A0">
        <w:rPr>
          <w:rFonts w:ascii="Comic Sans MS" w:hAnsi="Comic Sans MS"/>
          <w:sz w:val="20"/>
          <w:szCs w:val="20"/>
        </w:rPr>
        <w:t xml:space="preserve">t save himself. </w:t>
      </w:r>
    </w:p>
    <w:p w14:paraId="4B695579" w14:textId="77777777" w:rsidR="006F1E15" w:rsidRPr="00AF15A0" w:rsidRDefault="006F1E15" w:rsidP="006F1E15">
      <w:pPr>
        <w:spacing w:after="0"/>
        <w:ind w:left="-567" w:right="-897" w:hanging="284"/>
        <w:rPr>
          <w:rFonts w:ascii="Comic Sans MS" w:hAnsi="Comic Sans MS"/>
          <w:sz w:val="20"/>
          <w:szCs w:val="20"/>
        </w:rPr>
      </w:pPr>
      <w:r>
        <w:rPr>
          <w:noProof/>
          <w:lang w:eastAsia="en-GB"/>
        </w:rPr>
        <w:drawing>
          <wp:anchor distT="0" distB="0" distL="114300" distR="114300" simplePos="0" relativeHeight="251685888" behindDoc="0" locked="0" layoutInCell="1" allowOverlap="1" wp14:anchorId="5AF2766D" wp14:editId="22B61BFA">
            <wp:simplePos x="0" y="0"/>
            <wp:positionH relativeFrom="column">
              <wp:posOffset>-542601</wp:posOffset>
            </wp:positionH>
            <wp:positionV relativeFrom="paragraph">
              <wp:posOffset>31352</wp:posOffset>
            </wp:positionV>
            <wp:extent cx="2200910" cy="916940"/>
            <wp:effectExtent l="19050" t="19050" r="27940" b="16510"/>
            <wp:wrapSquare wrapText="bothSides"/>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4" cstate="print">
                      <a:extLst>
                        <a:ext uri="{BEBA8EAE-BF5A-486C-A8C5-ECC9F3942E4B}">
                          <a14:imgProps xmlns:a14="http://schemas.microsoft.com/office/drawing/2010/main">
                            <a14:imgLayer r:embed="rId4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00910" cy="916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F15A0">
        <w:rPr>
          <w:rFonts w:ascii="Comic Sans MS" w:hAnsi="Comic Sans MS"/>
          <w:sz w:val="20"/>
          <w:szCs w:val="20"/>
        </w:rPr>
        <w:t xml:space="preserve">2) In his suffering, Jesus cried out, </w:t>
      </w:r>
      <w:r w:rsidRPr="00AF15A0">
        <w:rPr>
          <w:rFonts w:ascii="Comic Sans MS" w:hAnsi="Comic Sans MS" w:cs="Calibri"/>
          <w:sz w:val="20"/>
          <w:szCs w:val="20"/>
        </w:rPr>
        <w:t>“</w:t>
      </w:r>
      <w:r w:rsidRPr="00AF15A0">
        <w:rPr>
          <w:rFonts w:ascii="Comic Sans MS" w:hAnsi="Comic Sans MS"/>
          <w:sz w:val="20"/>
          <w:szCs w:val="20"/>
        </w:rPr>
        <w:t>My God, my God, why have you forsaken me?</w:t>
      </w:r>
      <w:r w:rsidRPr="00AF15A0">
        <w:rPr>
          <w:rFonts w:ascii="Comic Sans MS" w:hAnsi="Comic Sans MS" w:cs="Calibri"/>
          <w:sz w:val="20"/>
          <w:szCs w:val="20"/>
        </w:rPr>
        <w:t>”</w:t>
      </w:r>
      <w:r>
        <w:rPr>
          <w:rFonts w:ascii="Comic Sans MS" w:hAnsi="Comic Sans MS"/>
          <w:sz w:val="20"/>
          <w:szCs w:val="20"/>
        </w:rPr>
        <w:t xml:space="preserve"> (Mark 15:34</w:t>
      </w:r>
      <w:r w:rsidRPr="00AF15A0">
        <w:rPr>
          <w:rFonts w:ascii="Comic Sans MS" w:hAnsi="Comic Sans MS"/>
          <w:sz w:val="20"/>
          <w:szCs w:val="20"/>
        </w:rPr>
        <w:t xml:space="preserve">). This shows that Jesus understands how people can feel abandoned in their suffering. </w:t>
      </w:r>
    </w:p>
    <w:p w14:paraId="2300EDBB" w14:textId="77777777" w:rsidR="006F1E15"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 xml:space="preserve">3) </w:t>
      </w:r>
      <w:bookmarkStart w:id="16" w:name="_Hlk491272308"/>
      <w:r w:rsidRPr="00AF15A0">
        <w:rPr>
          <w:rFonts w:ascii="Comic Sans MS" w:hAnsi="Comic Sans MS"/>
          <w:sz w:val="20"/>
          <w:szCs w:val="20"/>
        </w:rPr>
        <w:t xml:space="preserve">Christians also believe the crucifixion helped to repair the relationship between God and mankind — </w:t>
      </w:r>
      <w:r>
        <w:rPr>
          <w:rFonts w:ascii="Comic Sans MS" w:hAnsi="Comic Sans MS"/>
          <w:sz w:val="20"/>
          <w:szCs w:val="20"/>
        </w:rPr>
        <w:t xml:space="preserve">the </w:t>
      </w:r>
      <w:r w:rsidRPr="00871282">
        <w:rPr>
          <w:rFonts w:ascii="Comic Sans MS" w:hAnsi="Comic Sans MS"/>
          <w:b/>
          <w:sz w:val="20"/>
          <w:szCs w:val="20"/>
        </w:rPr>
        <w:t>atonement</w:t>
      </w:r>
      <w:r>
        <w:rPr>
          <w:rFonts w:ascii="Comic Sans MS" w:hAnsi="Comic Sans MS"/>
          <w:sz w:val="20"/>
          <w:szCs w:val="20"/>
        </w:rPr>
        <w:t>.</w:t>
      </w:r>
      <w:bookmarkEnd w:id="16"/>
    </w:p>
    <w:p w14:paraId="75ACF28D" w14:textId="77777777" w:rsidR="006F1E15" w:rsidRPr="00E31CE2" w:rsidRDefault="006F1E15" w:rsidP="006F1E15">
      <w:pPr>
        <w:spacing w:after="0"/>
        <w:ind w:left="-567" w:right="-897" w:hanging="284"/>
        <w:rPr>
          <w:rFonts w:ascii="Comic Sans MS" w:hAnsi="Comic Sans MS"/>
          <w:sz w:val="2"/>
          <w:szCs w:val="20"/>
        </w:rPr>
      </w:pPr>
    </w:p>
    <w:p w14:paraId="06E20057" w14:textId="77777777" w:rsidR="006F1E15" w:rsidRPr="00E8092E" w:rsidRDefault="006F1E15" w:rsidP="006F1E15">
      <w:pPr>
        <w:spacing w:after="0"/>
        <w:ind w:left="-851" w:right="-897"/>
        <w:rPr>
          <w:rFonts w:ascii="Comic Sans MS" w:hAnsi="Comic Sans MS"/>
          <w:b/>
          <w:sz w:val="20"/>
          <w:szCs w:val="20"/>
        </w:rPr>
      </w:pPr>
      <w:r>
        <w:rPr>
          <w:noProof/>
          <w:lang w:eastAsia="en-GB"/>
        </w:rPr>
        <w:drawing>
          <wp:anchor distT="0" distB="0" distL="114300" distR="114300" simplePos="0" relativeHeight="251686912" behindDoc="0" locked="0" layoutInCell="1" allowOverlap="1" wp14:anchorId="3F5BFA45" wp14:editId="469D089A">
            <wp:simplePos x="0" y="0"/>
            <wp:positionH relativeFrom="column">
              <wp:posOffset>4707890</wp:posOffset>
            </wp:positionH>
            <wp:positionV relativeFrom="paragraph">
              <wp:posOffset>19050</wp:posOffset>
            </wp:positionV>
            <wp:extent cx="1670685" cy="1190625"/>
            <wp:effectExtent l="19050" t="19050" r="24765" b="28575"/>
            <wp:wrapSquare wrapText="bothSides"/>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46">
                      <a:extLst>
                        <a:ext uri="{28A0092B-C50C-407E-A947-70E740481C1C}">
                          <a14:useLocalDpi xmlns:a14="http://schemas.microsoft.com/office/drawing/2010/main" val="0"/>
                        </a:ext>
                      </a:extLst>
                    </a:blip>
                    <a:srcRect l="4738" r="7601"/>
                    <a:stretch/>
                  </pic:blipFill>
                  <pic:spPr>
                    <a:xfrm>
                      <a:off x="0" y="0"/>
                      <a:ext cx="1670685" cy="1190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8092E">
        <w:rPr>
          <w:rFonts w:ascii="Comic Sans MS" w:hAnsi="Comic Sans MS"/>
          <w:b/>
          <w:sz w:val="20"/>
          <w:szCs w:val="20"/>
        </w:rPr>
        <w:t>Resurrection</w:t>
      </w:r>
    </w:p>
    <w:p w14:paraId="2733B97D"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 xml:space="preserve">1) After the crucifixion, Jesus’s body was put in a tomb. But he was </w:t>
      </w:r>
      <w:bookmarkStart w:id="17" w:name="_Hlk491272426"/>
      <w:r w:rsidRPr="00871282">
        <w:rPr>
          <w:rFonts w:ascii="Comic Sans MS" w:hAnsi="Comic Sans MS"/>
          <w:b/>
          <w:sz w:val="20"/>
          <w:szCs w:val="20"/>
        </w:rPr>
        <w:t>resurrected</w:t>
      </w:r>
      <w:r w:rsidRPr="00AF15A0">
        <w:rPr>
          <w:rFonts w:ascii="Comic Sans MS" w:hAnsi="Comic Sans MS"/>
          <w:sz w:val="20"/>
          <w:szCs w:val="20"/>
        </w:rPr>
        <w:t xml:space="preserve"> (brought back to life), and his tomb was found empty. </w:t>
      </w:r>
    </w:p>
    <w:p w14:paraId="065FA683"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2) Jesus talked to two women and told them “Go and tell my brothers to go to Galilee; there they</w:t>
      </w:r>
      <w:r>
        <w:rPr>
          <w:rFonts w:ascii="Comic Sans MS" w:hAnsi="Comic Sans MS"/>
          <w:sz w:val="20"/>
          <w:szCs w:val="20"/>
        </w:rPr>
        <w:t xml:space="preserve"> will see me” (Matthew 28:10</w:t>
      </w:r>
      <w:r w:rsidRPr="00AF15A0">
        <w:rPr>
          <w:rFonts w:ascii="Comic Sans MS" w:hAnsi="Comic Sans MS"/>
          <w:sz w:val="20"/>
          <w:szCs w:val="20"/>
        </w:rPr>
        <w:t xml:space="preserve">). </w:t>
      </w:r>
    </w:p>
    <w:p w14:paraId="1E83A89D"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 xml:space="preserve">3) The resurrection is important to Christians as it shows them that there is life after death — death becomes less frightening. </w:t>
      </w:r>
    </w:p>
    <w:bookmarkEnd w:id="17"/>
    <w:p w14:paraId="3BE84B47"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 xml:space="preserve">4) </w:t>
      </w:r>
      <w:bookmarkStart w:id="18" w:name="_Hlk491272538"/>
      <w:r w:rsidRPr="00AF15A0">
        <w:rPr>
          <w:rFonts w:ascii="Comic Sans MS" w:hAnsi="Comic Sans MS"/>
          <w:sz w:val="20"/>
          <w:szCs w:val="20"/>
        </w:rPr>
        <w:t xml:space="preserve">It shows them just how powerful God is. This power that raised Jesus from the dead gives people the strength to live Christian lives. </w:t>
      </w:r>
    </w:p>
    <w:p w14:paraId="599CBE21" w14:textId="77777777" w:rsidR="006F1E15" w:rsidRPr="00AF15A0" w:rsidRDefault="006F1E15" w:rsidP="006F1E15">
      <w:pPr>
        <w:spacing w:after="0"/>
        <w:ind w:left="-567" w:right="-897" w:hanging="284"/>
        <w:rPr>
          <w:rFonts w:ascii="Comic Sans MS" w:hAnsi="Comic Sans MS"/>
          <w:sz w:val="20"/>
          <w:szCs w:val="20"/>
        </w:rPr>
      </w:pPr>
      <w:r w:rsidRPr="00AF15A0">
        <w:rPr>
          <w:rFonts w:ascii="Comic Sans MS" w:hAnsi="Comic Sans MS"/>
          <w:sz w:val="20"/>
          <w:szCs w:val="20"/>
        </w:rPr>
        <w:t xml:space="preserve">5) Christians also see the resurrection as further proof that Jesus is the </w:t>
      </w:r>
      <w:r w:rsidRPr="00871282">
        <w:rPr>
          <w:rFonts w:ascii="Comic Sans MS" w:hAnsi="Comic Sans MS"/>
          <w:b/>
          <w:sz w:val="20"/>
          <w:szCs w:val="20"/>
        </w:rPr>
        <w:t>Son of God</w:t>
      </w:r>
      <w:r w:rsidRPr="00AF15A0">
        <w:rPr>
          <w:rFonts w:ascii="Comic Sans MS" w:hAnsi="Comic Sans MS"/>
          <w:sz w:val="20"/>
          <w:szCs w:val="20"/>
        </w:rPr>
        <w:t xml:space="preserve"> as he was </w:t>
      </w:r>
      <w:bookmarkEnd w:id="18"/>
      <w:r w:rsidRPr="00AF15A0">
        <w:rPr>
          <w:rFonts w:ascii="Comic Sans MS" w:hAnsi="Comic Sans MS"/>
          <w:sz w:val="20"/>
          <w:szCs w:val="20"/>
        </w:rPr>
        <w:t>“...appointed the Son of God in power by his resurrection f</w:t>
      </w:r>
      <w:r>
        <w:rPr>
          <w:rFonts w:ascii="Comic Sans MS" w:hAnsi="Comic Sans MS"/>
          <w:sz w:val="20"/>
          <w:szCs w:val="20"/>
        </w:rPr>
        <w:t>rom the dead...” (Romans 1:4</w:t>
      </w:r>
      <w:r w:rsidRPr="00AF15A0">
        <w:rPr>
          <w:rFonts w:ascii="Comic Sans MS" w:hAnsi="Comic Sans MS"/>
          <w:sz w:val="20"/>
          <w:szCs w:val="20"/>
        </w:rPr>
        <w:t>). This strengthens people’s faith.</w:t>
      </w:r>
      <w:r>
        <w:rPr>
          <w:rFonts w:ascii="Comic Sans MS" w:hAnsi="Comic Sans MS"/>
          <w:sz w:val="20"/>
          <w:szCs w:val="20"/>
        </w:rPr>
        <w:t xml:space="preserve"> </w:t>
      </w:r>
      <w:bookmarkStart w:id="19" w:name="_Hlk491272621"/>
      <w:r w:rsidRPr="00AF15A0">
        <w:rPr>
          <w:rFonts w:ascii="Comic Sans MS" w:hAnsi="Comic Sans MS"/>
          <w:sz w:val="20"/>
          <w:szCs w:val="20"/>
        </w:rPr>
        <w:t xml:space="preserve">“...Why do you look for the living among the dead? </w:t>
      </w:r>
      <w:bookmarkStart w:id="20" w:name="_Hlk491272651"/>
      <w:r w:rsidRPr="00AF15A0">
        <w:rPr>
          <w:rFonts w:ascii="Comic Sans MS" w:hAnsi="Comic Sans MS"/>
          <w:sz w:val="20"/>
          <w:szCs w:val="20"/>
        </w:rPr>
        <w:t>He is not here</w:t>
      </w:r>
      <w:r>
        <w:rPr>
          <w:rFonts w:ascii="Comic Sans MS" w:hAnsi="Comic Sans MS"/>
          <w:sz w:val="20"/>
          <w:szCs w:val="20"/>
        </w:rPr>
        <w:t>; he has risen!”</w:t>
      </w:r>
      <w:bookmarkEnd w:id="19"/>
      <w:r>
        <w:rPr>
          <w:rFonts w:ascii="Comic Sans MS" w:hAnsi="Comic Sans MS"/>
          <w:sz w:val="20"/>
          <w:szCs w:val="20"/>
        </w:rPr>
        <w:t xml:space="preserve"> </w:t>
      </w:r>
      <w:bookmarkStart w:id="21" w:name="_Hlk491272599"/>
      <w:bookmarkEnd w:id="20"/>
      <w:r>
        <w:rPr>
          <w:rFonts w:ascii="Comic Sans MS" w:hAnsi="Comic Sans MS"/>
          <w:sz w:val="20"/>
          <w:szCs w:val="20"/>
        </w:rPr>
        <w:t>(</w:t>
      </w:r>
      <w:r w:rsidRPr="007403EA">
        <w:rPr>
          <w:rFonts w:ascii="Comic Sans MS" w:hAnsi="Comic Sans MS"/>
          <w:b/>
          <w:sz w:val="20"/>
          <w:szCs w:val="20"/>
        </w:rPr>
        <w:t>Luke 24:5-6</w:t>
      </w:r>
      <w:bookmarkEnd w:id="21"/>
      <w:r w:rsidRPr="00871282">
        <w:rPr>
          <w:rFonts w:ascii="Comic Sans MS" w:hAnsi="Comic Sans MS"/>
          <w:sz w:val="20"/>
          <w:szCs w:val="20"/>
        </w:rPr>
        <w:t>).</w:t>
      </w:r>
    </w:p>
    <w:p w14:paraId="6D36E1EF" w14:textId="77777777" w:rsidR="006F1E15" w:rsidRPr="00AF15A0" w:rsidRDefault="006F1E15" w:rsidP="006F1E15">
      <w:pPr>
        <w:spacing w:after="0"/>
        <w:ind w:left="-567" w:right="-897" w:hanging="284"/>
        <w:rPr>
          <w:rFonts w:ascii="Comic Sans MS" w:hAnsi="Comic Sans MS"/>
          <w:sz w:val="20"/>
          <w:szCs w:val="20"/>
        </w:rPr>
      </w:pPr>
      <w:bookmarkStart w:id="22" w:name="_Hlk491272813"/>
      <w:r w:rsidRPr="00871282">
        <w:rPr>
          <w:rFonts w:ascii="Comic Sans MS" w:hAnsi="Comic Sans MS"/>
          <w:b/>
          <w:sz w:val="20"/>
          <w:szCs w:val="20"/>
        </w:rPr>
        <w:t>Roman Catholics</w:t>
      </w:r>
      <w:r w:rsidRPr="00AF15A0">
        <w:rPr>
          <w:rFonts w:ascii="Comic Sans MS" w:hAnsi="Comic Sans MS"/>
          <w:sz w:val="20"/>
          <w:szCs w:val="20"/>
        </w:rPr>
        <w:t xml:space="preserve"> refer to the crucifixion, resurrection and ascension of Jesus as ‘The Paschal Mystery’</w:t>
      </w:r>
      <w:bookmarkEnd w:id="22"/>
      <w:r w:rsidRPr="00AF15A0">
        <w:rPr>
          <w:rFonts w:ascii="Comic Sans MS" w:hAnsi="Comic Sans MS"/>
          <w:sz w:val="20"/>
          <w:szCs w:val="20"/>
        </w:rPr>
        <w:t>.</w:t>
      </w:r>
      <w:r w:rsidRPr="00057FEF">
        <w:rPr>
          <w:noProof/>
        </w:rPr>
        <w:t xml:space="preserve"> </w:t>
      </w:r>
    </w:p>
    <w:p w14:paraId="6D8687E1" w14:textId="77777777" w:rsidR="006F1E15" w:rsidRPr="00E8092E" w:rsidRDefault="006F1E15" w:rsidP="006F1E15">
      <w:pPr>
        <w:spacing w:after="0"/>
        <w:ind w:left="-851" w:right="-897"/>
        <w:rPr>
          <w:rFonts w:ascii="Showcard Gothic" w:hAnsi="Showcard Gothic"/>
          <w:sz w:val="6"/>
          <w:szCs w:val="6"/>
        </w:rPr>
      </w:pPr>
    </w:p>
    <w:p w14:paraId="5D17BEE5" w14:textId="77777777" w:rsidR="006F1E15" w:rsidRPr="00E8092E" w:rsidRDefault="006F1E15" w:rsidP="006F1E15">
      <w:pPr>
        <w:spacing w:after="0"/>
        <w:ind w:left="-851" w:right="-897"/>
        <w:rPr>
          <w:rFonts w:ascii="Showcard Gothic" w:hAnsi="Showcard Gothic"/>
          <w:sz w:val="20"/>
          <w:szCs w:val="20"/>
        </w:rPr>
      </w:pPr>
      <w:r w:rsidRPr="00E8092E">
        <w:rPr>
          <w:rFonts w:ascii="Showcard Gothic" w:hAnsi="Showcard Gothic"/>
          <w:sz w:val="20"/>
          <w:szCs w:val="20"/>
        </w:rPr>
        <w:t>Jesus Christ and Salvation</w:t>
      </w:r>
    </w:p>
    <w:p w14:paraId="73033047" w14:textId="77777777" w:rsidR="006F1E15" w:rsidRPr="00AF15A0" w:rsidRDefault="006F1E15" w:rsidP="006F1E15">
      <w:pPr>
        <w:spacing w:after="0"/>
        <w:ind w:left="-851" w:right="-897"/>
        <w:rPr>
          <w:rFonts w:ascii="Comic Sans MS" w:hAnsi="Comic Sans MS"/>
          <w:sz w:val="20"/>
          <w:szCs w:val="20"/>
        </w:rPr>
      </w:pPr>
      <w:r w:rsidRPr="00871282">
        <w:rPr>
          <w:rFonts w:ascii="Comic Sans MS" w:hAnsi="Comic Sans MS"/>
          <w:b/>
          <w:sz w:val="20"/>
          <w:szCs w:val="20"/>
        </w:rPr>
        <w:t>Salvation</w:t>
      </w:r>
      <w:r w:rsidRPr="00AF15A0">
        <w:rPr>
          <w:rFonts w:ascii="Comic Sans MS" w:hAnsi="Comic Sans MS"/>
          <w:sz w:val="20"/>
          <w:szCs w:val="20"/>
        </w:rPr>
        <w:t xml:space="preserve"> is needed before Christia</w:t>
      </w:r>
      <w:r>
        <w:rPr>
          <w:rFonts w:ascii="Comic Sans MS" w:hAnsi="Comic Sans MS"/>
          <w:sz w:val="20"/>
          <w:szCs w:val="20"/>
        </w:rPr>
        <w:t>ns can go to Heaven, and Jesus’</w:t>
      </w:r>
      <w:r w:rsidRPr="00AF15A0">
        <w:rPr>
          <w:rFonts w:ascii="Comic Sans MS" w:hAnsi="Comic Sans MS"/>
          <w:sz w:val="20"/>
          <w:szCs w:val="20"/>
        </w:rPr>
        <w:t xml:space="preserve"> actions made it possible.</w:t>
      </w:r>
    </w:p>
    <w:p w14:paraId="5C6012DF" w14:textId="77777777" w:rsidR="006F1E15" w:rsidRPr="00AF15A0" w:rsidRDefault="006F1E15" w:rsidP="006F1E15">
      <w:pPr>
        <w:spacing w:after="0"/>
        <w:ind w:left="-851" w:right="-897"/>
        <w:rPr>
          <w:rFonts w:ascii="Comic Sans MS" w:hAnsi="Comic Sans MS"/>
          <w:b/>
          <w:sz w:val="20"/>
          <w:szCs w:val="20"/>
        </w:rPr>
      </w:pPr>
      <w:r>
        <w:rPr>
          <w:noProof/>
          <w:lang w:eastAsia="en-GB"/>
        </w:rPr>
        <w:drawing>
          <wp:anchor distT="0" distB="0" distL="114300" distR="114300" simplePos="0" relativeHeight="251687936" behindDoc="0" locked="0" layoutInCell="1" allowOverlap="1" wp14:anchorId="115FC621" wp14:editId="22408CB9">
            <wp:simplePos x="0" y="0"/>
            <wp:positionH relativeFrom="column">
              <wp:posOffset>-542630</wp:posOffset>
            </wp:positionH>
            <wp:positionV relativeFrom="paragraph">
              <wp:posOffset>226695</wp:posOffset>
            </wp:positionV>
            <wp:extent cx="1167765" cy="1413510"/>
            <wp:effectExtent l="19050" t="19050" r="13335" b="15240"/>
            <wp:wrapSquare wrapText="bothSides"/>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7" cstate="print">
                      <a:extLst>
                        <a:ext uri="{28A0092B-C50C-407E-A947-70E740481C1C}">
                          <a14:useLocalDpi xmlns:a14="http://schemas.microsoft.com/office/drawing/2010/main" val="0"/>
                        </a:ext>
                      </a:extLst>
                    </a:blip>
                    <a:srcRect l="5719" t="5934" r="2181" b="4588"/>
                    <a:stretch/>
                  </pic:blipFill>
                  <pic:spPr>
                    <a:xfrm>
                      <a:off x="0" y="0"/>
                      <a:ext cx="1167765" cy="1413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b/>
          <w:sz w:val="20"/>
          <w:szCs w:val="20"/>
        </w:rPr>
        <w:t>Jesus g</w:t>
      </w:r>
      <w:r w:rsidRPr="00AF15A0">
        <w:rPr>
          <w:rFonts w:ascii="Comic Sans MS" w:hAnsi="Comic Sans MS"/>
          <w:b/>
          <w:sz w:val="20"/>
          <w:szCs w:val="20"/>
        </w:rPr>
        <w:t xml:space="preserve">oing </w:t>
      </w:r>
      <w:r>
        <w:rPr>
          <w:rFonts w:ascii="Comic Sans MS" w:hAnsi="Comic Sans MS"/>
          <w:b/>
          <w:sz w:val="20"/>
          <w:szCs w:val="20"/>
        </w:rPr>
        <w:t>up in</w:t>
      </w:r>
      <w:r w:rsidRPr="00AF15A0">
        <w:rPr>
          <w:rFonts w:ascii="Comic Sans MS" w:hAnsi="Comic Sans MS"/>
          <w:b/>
          <w:sz w:val="20"/>
          <w:szCs w:val="20"/>
        </w:rPr>
        <w:t>to Heaven is Called the Ascension</w:t>
      </w:r>
    </w:p>
    <w:p w14:paraId="6CC0D13F"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Over the 40 days after the </w:t>
      </w:r>
      <w:r>
        <w:rPr>
          <w:rFonts w:ascii="Comic Sans MS" w:hAnsi="Comic Sans MS"/>
          <w:sz w:val="20"/>
          <w:szCs w:val="20"/>
        </w:rPr>
        <w:t>resurrection, many of Jesus’</w:t>
      </w:r>
      <w:r w:rsidRPr="00AF15A0">
        <w:rPr>
          <w:rFonts w:ascii="Comic Sans MS" w:hAnsi="Comic Sans MS"/>
          <w:sz w:val="20"/>
          <w:szCs w:val="20"/>
        </w:rPr>
        <w:t xml:space="preserve"> disciples said they had met him alive in various places around Jerusalem. </w:t>
      </w:r>
    </w:p>
    <w:p w14:paraId="3C284EBB"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Then, Jesus ‘</w:t>
      </w:r>
      <w:r w:rsidRPr="00070397">
        <w:rPr>
          <w:rFonts w:ascii="Comic Sans MS" w:hAnsi="Comic Sans MS"/>
          <w:b/>
          <w:sz w:val="20"/>
          <w:szCs w:val="20"/>
        </w:rPr>
        <w:t>ascended into Heaven’</w:t>
      </w:r>
      <w:r w:rsidRPr="00AF15A0">
        <w:rPr>
          <w:rFonts w:ascii="Comic Sans MS" w:hAnsi="Comic Sans MS"/>
          <w:sz w:val="20"/>
          <w:szCs w:val="20"/>
        </w:rPr>
        <w:t xml:space="preserve"> to be with </w:t>
      </w:r>
      <w:r w:rsidRPr="00871282">
        <w:rPr>
          <w:rFonts w:ascii="Comic Sans MS" w:hAnsi="Comic Sans MS"/>
          <w:b/>
          <w:sz w:val="20"/>
          <w:szCs w:val="20"/>
        </w:rPr>
        <w:t>God the Father</w:t>
      </w:r>
      <w:r w:rsidRPr="00AF15A0">
        <w:rPr>
          <w:rFonts w:ascii="Comic Sans MS" w:hAnsi="Comic Sans MS"/>
          <w:sz w:val="20"/>
          <w:szCs w:val="20"/>
        </w:rPr>
        <w:t xml:space="preserve"> once again. He had done what he was sent to Earth to do, and it was time for him to go back to God. </w:t>
      </w:r>
    </w:p>
    <w:p w14:paraId="716124B0"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In John 14:2, Jesus tells his disciples</w:t>
      </w:r>
      <w:r>
        <w:rPr>
          <w:rFonts w:ascii="Comic Sans MS" w:hAnsi="Comic Sans MS"/>
          <w:sz w:val="20"/>
          <w:szCs w:val="20"/>
        </w:rPr>
        <w:t xml:space="preserve"> he will “prepare a place” for them in H</w:t>
      </w:r>
      <w:r w:rsidRPr="00AF15A0">
        <w:rPr>
          <w:rFonts w:ascii="Comic Sans MS" w:hAnsi="Comic Sans MS"/>
          <w:sz w:val="20"/>
          <w:szCs w:val="20"/>
        </w:rPr>
        <w:t xml:space="preserve">eaven. 1 John 2:1 says that, in Jesus, Christians have an ‘advocate’ with God (someone who will look out for them). </w:t>
      </w:r>
    </w:p>
    <w:p w14:paraId="36C95C17"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Pope Benedict XVI said that since Jesus was human and went to be with God, the ascension shows there’s a place for all human beings with God. </w:t>
      </w:r>
    </w:p>
    <w:p w14:paraId="65DEA469" w14:textId="77777777" w:rsidR="006F1E15" w:rsidRPr="00AF15A0" w:rsidRDefault="006F1E15" w:rsidP="006F1E15">
      <w:pPr>
        <w:spacing w:after="0"/>
        <w:ind w:left="-709" w:right="-897" w:hanging="142"/>
        <w:rPr>
          <w:rFonts w:ascii="Comic Sans MS" w:hAnsi="Comic Sans MS"/>
          <w:sz w:val="20"/>
          <w:szCs w:val="20"/>
        </w:rPr>
      </w:pPr>
      <w:r>
        <w:rPr>
          <w:noProof/>
          <w:lang w:eastAsia="en-GB"/>
        </w:rPr>
        <w:drawing>
          <wp:anchor distT="0" distB="0" distL="114300" distR="114300" simplePos="0" relativeHeight="251688960" behindDoc="0" locked="0" layoutInCell="1" allowOverlap="1" wp14:anchorId="2163598B" wp14:editId="7B6EF625">
            <wp:simplePos x="0" y="0"/>
            <wp:positionH relativeFrom="margin">
              <wp:posOffset>5348444</wp:posOffset>
            </wp:positionH>
            <wp:positionV relativeFrom="paragraph">
              <wp:posOffset>326094</wp:posOffset>
            </wp:positionV>
            <wp:extent cx="930910" cy="698500"/>
            <wp:effectExtent l="95250" t="114300" r="78740" b="101600"/>
            <wp:wrapSquare wrapText="bothSides"/>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630030">
                      <a:off x="0" y="0"/>
                      <a:ext cx="930910" cy="698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The Ascension shows Jesus’</w:t>
      </w:r>
      <w:r w:rsidRPr="00AF15A0">
        <w:rPr>
          <w:rFonts w:ascii="Comic Sans MS" w:hAnsi="Comic Sans MS"/>
          <w:sz w:val="20"/>
          <w:szCs w:val="20"/>
        </w:rPr>
        <w:t xml:space="preserve"> power — he is now “at the right hand of</w:t>
      </w:r>
      <w:r>
        <w:rPr>
          <w:rFonts w:ascii="Comic Sans MS" w:hAnsi="Comic Sans MS"/>
          <w:sz w:val="20"/>
          <w:szCs w:val="20"/>
        </w:rPr>
        <w:t xml:space="preserve"> the mighty God” (</w:t>
      </w:r>
      <w:r w:rsidRPr="007403EA">
        <w:rPr>
          <w:rFonts w:ascii="Comic Sans MS" w:hAnsi="Comic Sans MS"/>
          <w:b/>
          <w:sz w:val="20"/>
          <w:szCs w:val="20"/>
        </w:rPr>
        <w:t>Luke 22:69</w:t>
      </w:r>
      <w:r w:rsidRPr="00AF15A0">
        <w:rPr>
          <w:rFonts w:ascii="Comic Sans MS" w:hAnsi="Comic Sans MS"/>
          <w:sz w:val="20"/>
          <w:szCs w:val="20"/>
        </w:rPr>
        <w:t>).</w:t>
      </w:r>
      <w:r>
        <w:rPr>
          <w:rFonts w:ascii="Comic Sans MS" w:hAnsi="Comic Sans MS"/>
          <w:sz w:val="20"/>
          <w:szCs w:val="20"/>
        </w:rPr>
        <w:t xml:space="preserve"> </w:t>
      </w:r>
      <w:r w:rsidRPr="00AF15A0">
        <w:rPr>
          <w:rFonts w:ascii="Comic Sans MS" w:hAnsi="Comic Sans MS"/>
          <w:sz w:val="20"/>
          <w:szCs w:val="20"/>
        </w:rPr>
        <w:t>“While he was blessing them, he left them and was taken</w:t>
      </w:r>
      <w:r>
        <w:rPr>
          <w:rFonts w:ascii="Comic Sans MS" w:hAnsi="Comic Sans MS"/>
          <w:sz w:val="20"/>
          <w:szCs w:val="20"/>
        </w:rPr>
        <w:t xml:space="preserve"> up into heaven” (</w:t>
      </w:r>
      <w:r w:rsidRPr="007403EA">
        <w:rPr>
          <w:rFonts w:ascii="Comic Sans MS" w:hAnsi="Comic Sans MS"/>
          <w:b/>
          <w:sz w:val="20"/>
          <w:szCs w:val="20"/>
        </w:rPr>
        <w:t>Luke 24:51</w:t>
      </w:r>
      <w:r>
        <w:rPr>
          <w:rFonts w:ascii="Comic Sans MS" w:hAnsi="Comic Sans MS"/>
          <w:b/>
          <w:sz w:val="20"/>
          <w:szCs w:val="20"/>
        </w:rPr>
        <w:t>).</w:t>
      </w:r>
    </w:p>
    <w:p w14:paraId="295649FB" w14:textId="77777777" w:rsidR="006F1E15" w:rsidRPr="00AF15A0" w:rsidRDefault="006F1E15" w:rsidP="006F1E15">
      <w:pPr>
        <w:spacing w:after="0"/>
        <w:ind w:left="-851" w:right="-897"/>
        <w:rPr>
          <w:rFonts w:ascii="Comic Sans MS" w:hAnsi="Comic Sans MS"/>
          <w:b/>
          <w:sz w:val="20"/>
          <w:szCs w:val="20"/>
        </w:rPr>
      </w:pPr>
      <w:r w:rsidRPr="00AF15A0">
        <w:rPr>
          <w:rFonts w:ascii="Comic Sans MS" w:hAnsi="Comic Sans MS"/>
          <w:b/>
          <w:sz w:val="20"/>
          <w:szCs w:val="20"/>
        </w:rPr>
        <w:t>Jesus Died to Save Humanity</w:t>
      </w:r>
    </w:p>
    <w:p w14:paraId="6E60E2FE"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w:t>
      </w:r>
      <w:r w:rsidRPr="00070397">
        <w:rPr>
          <w:rFonts w:ascii="Comic Sans MS" w:hAnsi="Comic Sans MS"/>
          <w:b/>
          <w:sz w:val="20"/>
          <w:szCs w:val="20"/>
        </w:rPr>
        <w:t>Original sin’</w:t>
      </w:r>
      <w:r>
        <w:rPr>
          <w:rFonts w:ascii="Comic Sans MS" w:hAnsi="Comic Sans MS"/>
          <w:sz w:val="20"/>
          <w:szCs w:val="20"/>
        </w:rPr>
        <w:t xml:space="preserve"> </w:t>
      </w:r>
      <w:r w:rsidRPr="00AF15A0">
        <w:rPr>
          <w:rFonts w:ascii="Comic Sans MS" w:hAnsi="Comic Sans MS"/>
          <w:sz w:val="20"/>
          <w:szCs w:val="20"/>
        </w:rPr>
        <w:t>means that everyone is born capable of sin</w:t>
      </w:r>
      <w:r>
        <w:rPr>
          <w:rFonts w:ascii="Comic Sans MS" w:hAnsi="Comic Sans MS"/>
          <w:sz w:val="20"/>
          <w:szCs w:val="20"/>
        </w:rPr>
        <w:t>ning</w:t>
      </w:r>
      <w:r w:rsidRPr="00AF15A0">
        <w:rPr>
          <w:rFonts w:ascii="Comic Sans MS" w:hAnsi="Comic Sans MS"/>
          <w:sz w:val="20"/>
          <w:szCs w:val="20"/>
        </w:rPr>
        <w:t>. Many</w:t>
      </w:r>
      <w:r>
        <w:rPr>
          <w:rFonts w:ascii="Comic Sans MS" w:hAnsi="Comic Sans MS"/>
          <w:sz w:val="20"/>
          <w:szCs w:val="20"/>
        </w:rPr>
        <w:t xml:space="preserve"> Christians believe that Jesus’</w:t>
      </w:r>
      <w:r w:rsidRPr="00AF15A0">
        <w:rPr>
          <w:rFonts w:ascii="Comic Sans MS" w:hAnsi="Comic Sans MS"/>
          <w:sz w:val="20"/>
          <w:szCs w:val="20"/>
        </w:rPr>
        <w:t xml:space="preserve"> suffering and death won forgiveness for everyone and ensured their </w:t>
      </w:r>
      <w:r w:rsidRPr="00070397">
        <w:rPr>
          <w:rFonts w:ascii="Comic Sans MS" w:hAnsi="Comic Sans MS"/>
          <w:b/>
          <w:sz w:val="20"/>
          <w:szCs w:val="20"/>
        </w:rPr>
        <w:t xml:space="preserve">redemption </w:t>
      </w:r>
      <w:r w:rsidRPr="00AF15A0">
        <w:rPr>
          <w:rFonts w:ascii="Comic Sans MS" w:hAnsi="Comic Sans MS"/>
          <w:sz w:val="20"/>
          <w:szCs w:val="20"/>
        </w:rPr>
        <w:t xml:space="preserve">(freeing them from sin). </w:t>
      </w:r>
    </w:p>
    <w:p w14:paraId="15F12F0D" w14:textId="77777777" w:rsidR="006F1E15" w:rsidRPr="00AF15A0" w:rsidRDefault="006F1E15" w:rsidP="006F1E15">
      <w:pPr>
        <w:spacing w:after="0"/>
        <w:ind w:left="-709" w:right="-897"/>
        <w:rPr>
          <w:rFonts w:ascii="Comic Sans MS" w:hAnsi="Comic Sans MS"/>
          <w:sz w:val="20"/>
          <w:szCs w:val="20"/>
        </w:rPr>
      </w:pPr>
      <w:r>
        <w:rPr>
          <w:noProof/>
          <w:lang w:eastAsia="en-GB"/>
        </w:rPr>
        <w:lastRenderedPageBreak/>
        <w:drawing>
          <wp:anchor distT="0" distB="0" distL="114300" distR="114300" simplePos="0" relativeHeight="251689984" behindDoc="0" locked="0" layoutInCell="1" allowOverlap="1" wp14:anchorId="6AE5E2AC" wp14:editId="1035DCCB">
            <wp:simplePos x="0" y="0"/>
            <wp:positionH relativeFrom="column">
              <wp:posOffset>-514350</wp:posOffset>
            </wp:positionH>
            <wp:positionV relativeFrom="paragraph">
              <wp:posOffset>84455</wp:posOffset>
            </wp:positionV>
            <wp:extent cx="854710" cy="1209675"/>
            <wp:effectExtent l="19050" t="19050" r="21590" b="28575"/>
            <wp:wrapSquare wrapText="bothSides"/>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49" cstate="print">
                      <a:extLst>
                        <a:ext uri="{28A0092B-C50C-407E-A947-70E740481C1C}">
                          <a14:useLocalDpi xmlns:a14="http://schemas.microsoft.com/office/drawing/2010/main" val="0"/>
                        </a:ext>
                      </a:extLst>
                    </a:blip>
                    <a:srcRect b="8576"/>
                    <a:stretch/>
                  </pic:blipFill>
                  <pic:spPr>
                    <a:xfrm>
                      <a:off x="0" y="0"/>
                      <a:ext cx="854710" cy="1209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AF15A0">
        <w:rPr>
          <w:rFonts w:ascii="Comic Sans MS" w:hAnsi="Comic Sans MS"/>
          <w:sz w:val="20"/>
          <w:szCs w:val="20"/>
        </w:rPr>
        <w:t xml:space="preserve">They believe that Jesus was perfect (without sin), but God placed all the sins of the world on him at his crucifixion. Romans 3:21-26 teaches that his sacrifice paid for their sins, so long as they have </w:t>
      </w:r>
      <w:r>
        <w:rPr>
          <w:rFonts w:ascii="Comic Sans MS" w:hAnsi="Comic Sans MS"/>
          <w:sz w:val="20"/>
          <w:szCs w:val="20"/>
        </w:rPr>
        <w:t xml:space="preserve">repented (said sorry for their sin and changed their life) and have </w:t>
      </w:r>
      <w:r w:rsidRPr="00AF15A0">
        <w:rPr>
          <w:rFonts w:ascii="Comic Sans MS" w:hAnsi="Comic Sans MS"/>
          <w:sz w:val="20"/>
          <w:szCs w:val="20"/>
        </w:rPr>
        <w:t xml:space="preserve">faith in him. </w:t>
      </w:r>
    </w:p>
    <w:p w14:paraId="60A6B41A"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Jesus’</w:t>
      </w:r>
      <w:r w:rsidRPr="00AF15A0">
        <w:rPr>
          <w:rFonts w:ascii="Comic Sans MS" w:hAnsi="Comic Sans MS"/>
          <w:sz w:val="20"/>
          <w:szCs w:val="20"/>
        </w:rPr>
        <w:t xml:space="preserve"> actions brought about the </w:t>
      </w:r>
      <w:r w:rsidRPr="00070397">
        <w:rPr>
          <w:rFonts w:ascii="Comic Sans MS" w:hAnsi="Comic Sans MS"/>
          <w:b/>
          <w:sz w:val="20"/>
          <w:szCs w:val="20"/>
        </w:rPr>
        <w:t>reconciliation</w:t>
      </w:r>
      <w:r w:rsidRPr="00AF15A0">
        <w:rPr>
          <w:rFonts w:ascii="Comic Sans MS" w:hAnsi="Comic Sans MS"/>
          <w:sz w:val="20"/>
          <w:szCs w:val="20"/>
        </w:rPr>
        <w:t xml:space="preserve"> between God and humanity — known as the </w:t>
      </w:r>
      <w:r w:rsidRPr="00070397">
        <w:rPr>
          <w:rFonts w:ascii="Comic Sans MS" w:hAnsi="Comic Sans MS"/>
          <w:b/>
          <w:sz w:val="20"/>
          <w:szCs w:val="20"/>
        </w:rPr>
        <w:t>atonement</w:t>
      </w:r>
      <w:r w:rsidRPr="00AF15A0">
        <w:rPr>
          <w:rFonts w:ascii="Comic Sans MS" w:hAnsi="Comic Sans MS"/>
          <w:sz w:val="20"/>
          <w:szCs w:val="20"/>
        </w:rPr>
        <w:t xml:space="preserve">. </w:t>
      </w:r>
    </w:p>
    <w:p w14:paraId="765833FE" w14:textId="77777777" w:rsidR="006F1E15" w:rsidRPr="00AF15A0" w:rsidRDefault="006F1E15" w:rsidP="006F1E15">
      <w:pPr>
        <w:spacing w:after="0"/>
        <w:ind w:left="-709" w:right="-1180"/>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His power and goodness were so great that after he was crucified, death couldn’t keep hold of him. </w:t>
      </w:r>
    </w:p>
    <w:p w14:paraId="30CF7C5A"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However, </w:t>
      </w:r>
      <w:bookmarkStart w:id="23" w:name="_Hlk491273711"/>
      <w:r w:rsidRPr="00AF15A0">
        <w:rPr>
          <w:rFonts w:ascii="Comic Sans MS" w:hAnsi="Comic Sans MS"/>
          <w:sz w:val="20"/>
          <w:szCs w:val="20"/>
        </w:rPr>
        <w:t xml:space="preserve">not all Christians believe that Jesus had to die to pay for people’s sins: </w:t>
      </w:r>
    </w:p>
    <w:p w14:paraId="22E263E3"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w:t>
      </w:r>
      <w:r w:rsidRPr="00AF15A0">
        <w:rPr>
          <w:rFonts w:ascii="Comic Sans MS" w:hAnsi="Comic Sans MS"/>
          <w:sz w:val="20"/>
          <w:szCs w:val="20"/>
        </w:rPr>
        <w:t xml:space="preserve"> </w:t>
      </w:r>
      <w:r w:rsidRPr="00070397">
        <w:rPr>
          <w:rFonts w:ascii="Comic Sans MS" w:hAnsi="Comic Sans MS"/>
          <w:b/>
          <w:sz w:val="20"/>
          <w:szCs w:val="20"/>
        </w:rPr>
        <w:t>1 Corinthians 13:5</w:t>
      </w:r>
      <w:r w:rsidRPr="00AF15A0">
        <w:rPr>
          <w:rFonts w:ascii="Comic Sans MS" w:hAnsi="Comic Sans MS"/>
          <w:sz w:val="20"/>
          <w:szCs w:val="20"/>
        </w:rPr>
        <w:t xml:space="preserve"> says that love “</w:t>
      </w:r>
      <w:r>
        <w:rPr>
          <w:rFonts w:ascii="Comic Sans MS" w:hAnsi="Comic Sans MS"/>
          <w:sz w:val="20"/>
          <w:szCs w:val="20"/>
        </w:rPr>
        <w:t>keeps no record of wrongs”</w:t>
      </w:r>
      <w:r w:rsidRPr="00AF15A0">
        <w:rPr>
          <w:rFonts w:ascii="Comic Sans MS" w:hAnsi="Comic Sans MS"/>
          <w:sz w:val="20"/>
          <w:szCs w:val="20"/>
        </w:rPr>
        <w:t>. Ma</w:t>
      </w:r>
      <w:r>
        <w:rPr>
          <w:rFonts w:ascii="Comic Sans MS" w:hAnsi="Comic Sans MS"/>
          <w:sz w:val="20"/>
          <w:szCs w:val="20"/>
        </w:rPr>
        <w:t>ny Christians think that Jesus’</w:t>
      </w:r>
      <w:r w:rsidRPr="00AF15A0">
        <w:rPr>
          <w:rFonts w:ascii="Comic Sans MS" w:hAnsi="Comic Sans MS"/>
          <w:sz w:val="20"/>
          <w:szCs w:val="20"/>
        </w:rPr>
        <w:t xml:space="preserve"> death wasn’t required for a loving and merciful God to be able to forgive people’s sins. </w:t>
      </w:r>
    </w:p>
    <w:p w14:paraId="621EB11D" w14:textId="77777777" w:rsidR="006F1E15" w:rsidRDefault="006F1E15" w:rsidP="006F1E15">
      <w:pPr>
        <w:spacing w:after="0"/>
        <w:ind w:left="-709" w:right="-897" w:hanging="142"/>
        <w:rPr>
          <w:rFonts w:ascii="Comic Sans MS" w:hAnsi="Comic Sans MS"/>
          <w:sz w:val="20"/>
          <w:szCs w:val="20"/>
        </w:rPr>
      </w:pPr>
      <w:r w:rsidRPr="00AF15A0">
        <w:rPr>
          <w:rFonts w:ascii="Comic Sans MS" w:hAnsi="Comic Sans MS"/>
          <w:sz w:val="20"/>
          <w:szCs w:val="20"/>
        </w:rPr>
        <w:t xml:space="preserve">• Some people argue that </w:t>
      </w:r>
      <w:r>
        <w:rPr>
          <w:rFonts w:ascii="Comic Sans MS" w:hAnsi="Comic Sans MS"/>
          <w:sz w:val="20"/>
          <w:szCs w:val="20"/>
        </w:rPr>
        <w:t>it was Jesus’</w:t>
      </w:r>
      <w:r w:rsidRPr="00AF15A0">
        <w:rPr>
          <w:rFonts w:ascii="Comic Sans MS" w:hAnsi="Comic Sans MS"/>
          <w:sz w:val="20"/>
          <w:szCs w:val="20"/>
        </w:rPr>
        <w:t xml:space="preserve"> ministry that showed people how to be free from sin — he showed the</w:t>
      </w:r>
      <w:r>
        <w:rPr>
          <w:rFonts w:ascii="Comic Sans MS" w:hAnsi="Comic Sans MS"/>
          <w:sz w:val="20"/>
          <w:szCs w:val="20"/>
        </w:rPr>
        <w:t>m how to live their lives in a g</w:t>
      </w:r>
      <w:r w:rsidRPr="00AF15A0">
        <w:rPr>
          <w:rFonts w:ascii="Comic Sans MS" w:hAnsi="Comic Sans MS"/>
          <w:sz w:val="20"/>
          <w:szCs w:val="20"/>
        </w:rPr>
        <w:t xml:space="preserve">odly way. </w:t>
      </w:r>
    </w:p>
    <w:p w14:paraId="4E7D8179" w14:textId="77777777" w:rsidR="006F1E15" w:rsidRDefault="006F1E15" w:rsidP="006F1E15">
      <w:pPr>
        <w:spacing w:after="0"/>
        <w:ind w:left="-709" w:right="-897" w:hanging="142"/>
        <w:rPr>
          <w:rFonts w:ascii="Comic Sans MS" w:hAnsi="Comic Sans MS"/>
          <w:sz w:val="20"/>
          <w:szCs w:val="20"/>
        </w:rPr>
      </w:pPr>
      <w:r w:rsidRPr="00AF15A0">
        <w:rPr>
          <w:rFonts w:ascii="Comic Sans MS" w:hAnsi="Comic Sans MS"/>
          <w:sz w:val="20"/>
          <w:szCs w:val="20"/>
        </w:rPr>
        <w:t xml:space="preserve">• </w:t>
      </w:r>
      <w:r w:rsidRPr="00070397">
        <w:rPr>
          <w:rFonts w:ascii="Comic Sans MS" w:hAnsi="Comic Sans MS"/>
          <w:b/>
          <w:sz w:val="20"/>
          <w:szCs w:val="20"/>
        </w:rPr>
        <w:t>Roman Catholic and Orthodox Christians</w:t>
      </w:r>
      <w:r>
        <w:rPr>
          <w:rFonts w:ascii="Comic Sans MS" w:hAnsi="Comic Sans MS"/>
          <w:sz w:val="20"/>
          <w:szCs w:val="20"/>
        </w:rPr>
        <w:t xml:space="preserve"> </w:t>
      </w:r>
      <w:r w:rsidRPr="00D7259C">
        <w:rPr>
          <w:rFonts w:ascii="Comic Sans MS" w:hAnsi="Comic Sans MS"/>
          <w:sz w:val="20"/>
          <w:szCs w:val="20"/>
        </w:rPr>
        <w:t>believe that they can receive the salvation</w:t>
      </w:r>
      <w:r>
        <w:rPr>
          <w:rFonts w:ascii="Comic Sans MS" w:hAnsi="Comic Sans MS"/>
          <w:sz w:val="20"/>
          <w:szCs w:val="20"/>
        </w:rPr>
        <w:t xml:space="preserve"> offered by Jesus’ death by: </w:t>
      </w:r>
    </w:p>
    <w:p w14:paraId="3FDCD3ED"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D7259C">
        <w:rPr>
          <w:rFonts w:ascii="Comic Sans MS" w:hAnsi="Comic Sans MS"/>
          <w:sz w:val="20"/>
          <w:szCs w:val="20"/>
        </w:rPr>
        <w:t>receiving the sacraments</w:t>
      </w:r>
      <w:r>
        <w:rPr>
          <w:rFonts w:ascii="Comic Sans MS" w:hAnsi="Comic Sans MS"/>
          <w:sz w:val="20"/>
          <w:szCs w:val="20"/>
        </w:rPr>
        <w:t xml:space="preserve"> of baptism and confirmation - </w:t>
      </w:r>
      <w:r w:rsidRPr="00D7259C">
        <w:rPr>
          <w:rFonts w:ascii="Comic Sans MS" w:hAnsi="Comic Sans MS"/>
          <w:sz w:val="20"/>
          <w:szCs w:val="20"/>
        </w:rPr>
        <w:t>receiv</w:t>
      </w:r>
      <w:r>
        <w:rPr>
          <w:rFonts w:ascii="Comic Sans MS" w:hAnsi="Comic Sans MS"/>
          <w:sz w:val="20"/>
          <w:szCs w:val="20"/>
        </w:rPr>
        <w:t xml:space="preserve">ing the sacrament of confession - </w:t>
      </w:r>
      <w:r w:rsidRPr="00D7259C">
        <w:rPr>
          <w:rFonts w:ascii="Comic Sans MS" w:hAnsi="Comic Sans MS"/>
          <w:sz w:val="20"/>
          <w:szCs w:val="20"/>
        </w:rPr>
        <w:t>receiving the sacrament of the</w:t>
      </w:r>
      <w:r>
        <w:rPr>
          <w:rFonts w:ascii="Comic Sans MS" w:hAnsi="Comic Sans MS"/>
          <w:sz w:val="20"/>
          <w:szCs w:val="20"/>
        </w:rPr>
        <w:t xml:space="preserve"> Eucharist (Holy Communion) - </w:t>
      </w:r>
      <w:r w:rsidRPr="00D7259C">
        <w:rPr>
          <w:rFonts w:ascii="Comic Sans MS" w:hAnsi="Comic Sans MS"/>
          <w:sz w:val="20"/>
          <w:szCs w:val="20"/>
        </w:rPr>
        <w:t>leading a Christian life.</w:t>
      </w:r>
    </w:p>
    <w:bookmarkEnd w:id="23"/>
    <w:p w14:paraId="15BB0431" w14:textId="77777777" w:rsidR="006F1E15" w:rsidRPr="007403EA" w:rsidRDefault="006F1E15" w:rsidP="006F1E15">
      <w:pPr>
        <w:spacing w:after="0"/>
        <w:ind w:left="-709" w:right="-897" w:hanging="142"/>
        <w:rPr>
          <w:rFonts w:ascii="Comic Sans MS" w:hAnsi="Comic Sans MS"/>
          <w:b/>
          <w:sz w:val="20"/>
          <w:szCs w:val="20"/>
        </w:rPr>
      </w:pPr>
      <w:r>
        <w:rPr>
          <w:noProof/>
          <w:lang w:eastAsia="en-GB"/>
        </w:rPr>
        <w:drawing>
          <wp:anchor distT="0" distB="0" distL="114300" distR="114300" simplePos="0" relativeHeight="251692032" behindDoc="0" locked="0" layoutInCell="1" allowOverlap="1" wp14:anchorId="7D641868" wp14:editId="0409449F">
            <wp:simplePos x="0" y="0"/>
            <wp:positionH relativeFrom="column">
              <wp:posOffset>4446608</wp:posOffset>
            </wp:positionH>
            <wp:positionV relativeFrom="paragraph">
              <wp:posOffset>19116</wp:posOffset>
            </wp:positionV>
            <wp:extent cx="1620520" cy="911225"/>
            <wp:effectExtent l="114300" t="190500" r="113030" b="174625"/>
            <wp:wrapSquare wrapText="bothSides"/>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695720">
                      <a:off x="0" y="0"/>
                      <a:ext cx="1620520" cy="911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70397">
        <w:rPr>
          <w:noProof/>
          <w:sz w:val="12"/>
          <w:lang w:eastAsia="en-GB"/>
        </w:rPr>
        <w:drawing>
          <wp:anchor distT="0" distB="0" distL="114300" distR="114300" simplePos="0" relativeHeight="251711488" behindDoc="0" locked="0" layoutInCell="1" allowOverlap="1" wp14:anchorId="729A3E88" wp14:editId="225DDF25">
            <wp:simplePos x="0" y="0"/>
            <wp:positionH relativeFrom="column">
              <wp:posOffset>5426958</wp:posOffset>
            </wp:positionH>
            <wp:positionV relativeFrom="paragraph">
              <wp:posOffset>793750</wp:posOffset>
            </wp:positionV>
            <wp:extent cx="975360" cy="3181350"/>
            <wp:effectExtent l="19050" t="19050" r="15240" b="19050"/>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1">
                      <a:extLst>
                        <a:ext uri="{28A0092B-C50C-407E-A947-70E740481C1C}">
                          <a14:useLocalDpi xmlns:a14="http://schemas.microsoft.com/office/drawing/2010/main" val="0"/>
                        </a:ext>
                      </a:extLst>
                    </a:blip>
                    <a:srcRect l="6407" t="3944" r="7103" b="3656"/>
                    <a:stretch/>
                  </pic:blipFill>
                  <pic:spPr>
                    <a:xfrm>
                      <a:off x="0" y="0"/>
                      <a:ext cx="975360" cy="3181350"/>
                    </a:xfrm>
                    <a:prstGeom prst="round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Some say Jesus’</w:t>
      </w:r>
      <w:r w:rsidRPr="00AF15A0">
        <w:rPr>
          <w:rFonts w:ascii="Comic Sans MS" w:hAnsi="Comic Sans MS"/>
          <w:sz w:val="20"/>
          <w:szCs w:val="20"/>
        </w:rPr>
        <w:t xml:space="preserve"> death shows God’s love for humankind through his willingness to suffer and die as humans do. His resurrection showed how God could triumph over sin and death, so</w:t>
      </w:r>
      <w:r>
        <w:rPr>
          <w:rFonts w:ascii="Comic Sans MS" w:hAnsi="Comic Sans MS"/>
          <w:sz w:val="20"/>
          <w:szCs w:val="20"/>
        </w:rPr>
        <w:t xml:space="preserve"> people don’t have to fear evil: </w:t>
      </w:r>
      <w:bookmarkStart w:id="24" w:name="_Hlk491273924"/>
      <w:r w:rsidRPr="00AF15A0">
        <w:rPr>
          <w:rFonts w:ascii="Comic Sans MS" w:hAnsi="Comic Sans MS"/>
          <w:sz w:val="20"/>
          <w:szCs w:val="20"/>
        </w:rPr>
        <w:t>“For God so loved the world that he gave his one and only Son, that whoever believes in him shall not perish but have eternal life. For God did not send his Son into the world to condemn the world, but to save the worl</w:t>
      </w:r>
      <w:r>
        <w:rPr>
          <w:rFonts w:ascii="Comic Sans MS" w:hAnsi="Comic Sans MS"/>
          <w:sz w:val="20"/>
          <w:szCs w:val="20"/>
        </w:rPr>
        <w:t xml:space="preserve">d through him” </w:t>
      </w:r>
      <w:bookmarkEnd w:id="24"/>
      <w:r>
        <w:rPr>
          <w:rFonts w:ascii="Comic Sans MS" w:hAnsi="Comic Sans MS"/>
          <w:sz w:val="20"/>
          <w:szCs w:val="20"/>
        </w:rPr>
        <w:t>(</w:t>
      </w:r>
      <w:r w:rsidRPr="007403EA">
        <w:rPr>
          <w:rFonts w:ascii="Comic Sans MS" w:hAnsi="Comic Sans MS"/>
          <w:b/>
          <w:sz w:val="20"/>
          <w:szCs w:val="20"/>
        </w:rPr>
        <w:t>John 3:16-17</w:t>
      </w:r>
      <w:r>
        <w:rPr>
          <w:rFonts w:ascii="Comic Sans MS" w:hAnsi="Comic Sans MS"/>
          <w:b/>
          <w:sz w:val="20"/>
          <w:szCs w:val="20"/>
        </w:rPr>
        <w:t>).</w:t>
      </w:r>
    </w:p>
    <w:p w14:paraId="429C7E27" w14:textId="77777777" w:rsidR="006F1E15" w:rsidRPr="00070397" w:rsidRDefault="006F1E15" w:rsidP="006F1E15">
      <w:pPr>
        <w:spacing w:after="0"/>
        <w:ind w:right="-897"/>
        <w:rPr>
          <w:rFonts w:ascii="Comic Sans MS" w:hAnsi="Comic Sans MS"/>
          <w:b/>
          <w:sz w:val="10"/>
          <w:szCs w:val="20"/>
        </w:rPr>
      </w:pPr>
    </w:p>
    <w:p w14:paraId="08A07A69" w14:textId="77777777" w:rsidR="006F1E15" w:rsidRPr="00AF15A0" w:rsidRDefault="006F1E15" w:rsidP="006F1E15">
      <w:pPr>
        <w:spacing w:after="0"/>
        <w:ind w:left="-851" w:right="-897"/>
        <w:rPr>
          <w:rFonts w:ascii="Comic Sans MS" w:hAnsi="Comic Sans MS"/>
          <w:b/>
          <w:sz w:val="20"/>
          <w:szCs w:val="20"/>
        </w:rPr>
      </w:pPr>
      <w:r>
        <w:rPr>
          <w:noProof/>
          <w:lang w:eastAsia="en-GB"/>
        </w:rPr>
        <w:drawing>
          <wp:anchor distT="0" distB="0" distL="114300" distR="114300" simplePos="0" relativeHeight="251691008" behindDoc="0" locked="0" layoutInCell="1" allowOverlap="1" wp14:anchorId="06464C1C" wp14:editId="51E29474">
            <wp:simplePos x="0" y="0"/>
            <wp:positionH relativeFrom="column">
              <wp:posOffset>-485775</wp:posOffset>
            </wp:positionH>
            <wp:positionV relativeFrom="paragraph">
              <wp:posOffset>28575</wp:posOffset>
            </wp:positionV>
            <wp:extent cx="1316355" cy="899160"/>
            <wp:effectExtent l="19050" t="19050" r="17145" b="15240"/>
            <wp:wrapSquare wrapText="bothSides"/>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16355" cy="899160"/>
                    </a:xfrm>
                    <a:prstGeom prst="rect">
                      <a:avLst/>
                    </a:prstGeom>
                    <a:ln>
                      <a:solidFill>
                        <a:schemeClr val="tx1"/>
                      </a:solidFill>
                    </a:ln>
                    <a:effectLst/>
                  </pic:spPr>
                </pic:pic>
              </a:graphicData>
            </a:graphic>
            <wp14:sizeRelH relativeFrom="page">
              <wp14:pctWidth>0</wp14:pctWidth>
            </wp14:sizeRelH>
            <wp14:sizeRelV relativeFrom="page">
              <wp14:pctHeight>0</wp14:pctHeight>
            </wp14:sizeRelV>
          </wp:anchor>
        </w:drawing>
      </w:r>
      <w:r w:rsidRPr="00AF15A0">
        <w:rPr>
          <w:rFonts w:ascii="Comic Sans MS" w:hAnsi="Comic Sans MS"/>
          <w:b/>
          <w:sz w:val="20"/>
          <w:szCs w:val="20"/>
        </w:rPr>
        <w:t>Christians Must Seek Salvation to Get to Heaven</w:t>
      </w:r>
    </w:p>
    <w:p w14:paraId="0F84B243"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070397">
        <w:rPr>
          <w:rFonts w:ascii="Comic Sans MS" w:hAnsi="Comic Sans MS"/>
          <w:b/>
          <w:sz w:val="20"/>
          <w:szCs w:val="20"/>
        </w:rPr>
        <w:t>Salvation</w:t>
      </w:r>
      <w:r w:rsidRPr="00AF15A0">
        <w:rPr>
          <w:rFonts w:ascii="Comic Sans MS" w:hAnsi="Comic Sans MS"/>
          <w:sz w:val="20"/>
          <w:szCs w:val="20"/>
        </w:rPr>
        <w:t xml:space="preserve"> means </w:t>
      </w:r>
      <w:bookmarkStart w:id="25" w:name="_Hlk491274172"/>
      <w:r w:rsidRPr="00AF15A0">
        <w:rPr>
          <w:rFonts w:ascii="Comic Sans MS" w:hAnsi="Comic Sans MS"/>
          <w:sz w:val="20"/>
          <w:szCs w:val="20"/>
        </w:rPr>
        <w:t>the soul being saved from death</w:t>
      </w:r>
      <w:r>
        <w:rPr>
          <w:rFonts w:ascii="Comic Sans MS" w:hAnsi="Comic Sans MS"/>
          <w:sz w:val="20"/>
          <w:szCs w:val="20"/>
        </w:rPr>
        <w:t xml:space="preserve"> and sin, allowing it to reach H</w:t>
      </w:r>
      <w:r w:rsidRPr="00AF15A0">
        <w:rPr>
          <w:rFonts w:ascii="Comic Sans MS" w:hAnsi="Comic Sans MS"/>
          <w:sz w:val="20"/>
          <w:szCs w:val="20"/>
        </w:rPr>
        <w:t xml:space="preserve">eaven. </w:t>
      </w:r>
      <w:bookmarkEnd w:id="25"/>
      <w:r w:rsidRPr="00AF15A0">
        <w:rPr>
          <w:rFonts w:ascii="Comic Sans MS" w:hAnsi="Comic Sans MS"/>
          <w:sz w:val="20"/>
          <w:szCs w:val="20"/>
        </w:rPr>
        <w:t xml:space="preserve">For this to happen, </w:t>
      </w:r>
      <w:bookmarkStart w:id="26" w:name="_Hlk491274212"/>
      <w:r w:rsidRPr="00AF15A0">
        <w:rPr>
          <w:rFonts w:ascii="Comic Sans MS" w:hAnsi="Comic Sans MS"/>
          <w:sz w:val="20"/>
          <w:szCs w:val="20"/>
        </w:rPr>
        <w:t>Christians believe they must have faith in Jesus: “Salvation is found i</w:t>
      </w:r>
      <w:r>
        <w:rPr>
          <w:rFonts w:ascii="Comic Sans MS" w:hAnsi="Comic Sans MS"/>
          <w:sz w:val="20"/>
          <w:szCs w:val="20"/>
        </w:rPr>
        <w:t>n no one else...” (</w:t>
      </w:r>
      <w:r w:rsidRPr="007403EA">
        <w:rPr>
          <w:rFonts w:ascii="Comic Sans MS" w:hAnsi="Comic Sans MS"/>
          <w:b/>
          <w:sz w:val="20"/>
          <w:szCs w:val="20"/>
        </w:rPr>
        <w:t>Acts 4:12</w:t>
      </w:r>
      <w:r w:rsidRPr="00AF15A0">
        <w:rPr>
          <w:rFonts w:ascii="Comic Sans MS" w:hAnsi="Comic Sans MS"/>
          <w:sz w:val="20"/>
          <w:szCs w:val="20"/>
        </w:rPr>
        <w:t xml:space="preserve">). </w:t>
      </w:r>
      <w:bookmarkEnd w:id="26"/>
    </w:p>
    <w:p w14:paraId="70B77CF1"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Salvation is only possible through God’s </w:t>
      </w:r>
      <w:r w:rsidRPr="00070397">
        <w:rPr>
          <w:rFonts w:ascii="Comic Sans MS" w:hAnsi="Comic Sans MS"/>
          <w:b/>
          <w:sz w:val="20"/>
          <w:szCs w:val="20"/>
        </w:rPr>
        <w:t>grace</w:t>
      </w:r>
      <w:r w:rsidRPr="00AF15A0">
        <w:rPr>
          <w:rFonts w:ascii="Comic Sans MS" w:hAnsi="Comic Sans MS"/>
          <w:sz w:val="20"/>
          <w:szCs w:val="20"/>
        </w:rPr>
        <w:t xml:space="preserve"> — </w:t>
      </w:r>
      <w:bookmarkStart w:id="27" w:name="_Hlk491274325"/>
      <w:r w:rsidRPr="00AF15A0">
        <w:rPr>
          <w:rFonts w:ascii="Comic Sans MS" w:hAnsi="Comic Sans MS"/>
          <w:sz w:val="20"/>
          <w:szCs w:val="20"/>
        </w:rPr>
        <w:t>God showing favour to those who haven’t earned it</w:t>
      </w:r>
      <w:bookmarkEnd w:id="27"/>
      <w:r w:rsidRPr="00AF15A0">
        <w:rPr>
          <w:rFonts w:ascii="Comic Sans MS" w:hAnsi="Comic Sans MS"/>
          <w:sz w:val="20"/>
          <w:szCs w:val="20"/>
        </w:rPr>
        <w:t xml:space="preserve">: “For it is by grace you have been saved, through faith... it is the </w:t>
      </w:r>
      <w:r>
        <w:rPr>
          <w:rFonts w:ascii="Comic Sans MS" w:hAnsi="Comic Sans MS"/>
          <w:sz w:val="20"/>
          <w:szCs w:val="20"/>
        </w:rPr>
        <w:t>gift of God” (Ephesians 2:8</w:t>
      </w:r>
      <w:r w:rsidRPr="00AF15A0">
        <w:rPr>
          <w:rFonts w:ascii="Comic Sans MS" w:hAnsi="Comic Sans MS"/>
          <w:sz w:val="20"/>
          <w:szCs w:val="20"/>
        </w:rPr>
        <w:t>).</w:t>
      </w:r>
    </w:p>
    <w:p w14:paraId="4A412A21"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But people can’t just say they believe — if they’re a true believer they’ll try to live a Christian life. The Bible contains many </w:t>
      </w:r>
      <w:r w:rsidRPr="00070397">
        <w:rPr>
          <w:rFonts w:ascii="Comic Sans MS" w:hAnsi="Comic Sans MS"/>
          <w:b/>
          <w:sz w:val="20"/>
          <w:szCs w:val="20"/>
        </w:rPr>
        <w:t>laws</w:t>
      </w:r>
      <w:r w:rsidRPr="00AF15A0">
        <w:rPr>
          <w:rFonts w:ascii="Comic Sans MS" w:hAnsi="Comic Sans MS"/>
          <w:sz w:val="20"/>
          <w:szCs w:val="20"/>
        </w:rPr>
        <w:t>, such as</w:t>
      </w:r>
      <w:r>
        <w:rPr>
          <w:rFonts w:ascii="Comic Sans MS" w:hAnsi="Comic Sans MS"/>
          <w:sz w:val="20"/>
          <w:szCs w:val="20"/>
        </w:rPr>
        <w:t xml:space="preserve"> the Ten Commandments</w:t>
      </w:r>
      <w:r w:rsidRPr="00AF15A0">
        <w:rPr>
          <w:rFonts w:ascii="Comic Sans MS" w:hAnsi="Comic Sans MS"/>
          <w:sz w:val="20"/>
          <w:szCs w:val="20"/>
        </w:rPr>
        <w:t xml:space="preserve">, which </w:t>
      </w:r>
      <w:bookmarkStart w:id="28" w:name="_Hlk491274421"/>
      <w:r w:rsidRPr="00AF15A0">
        <w:rPr>
          <w:rFonts w:ascii="Comic Sans MS" w:hAnsi="Comic Sans MS"/>
          <w:sz w:val="20"/>
          <w:szCs w:val="20"/>
        </w:rPr>
        <w:t xml:space="preserve">provide Christians with guidance on how they should behave. Everyone will </w:t>
      </w:r>
      <w:r w:rsidRPr="00070397">
        <w:rPr>
          <w:rFonts w:ascii="Comic Sans MS" w:hAnsi="Comic Sans MS"/>
          <w:b/>
          <w:sz w:val="20"/>
          <w:szCs w:val="20"/>
        </w:rPr>
        <w:t>sin</w:t>
      </w:r>
      <w:r w:rsidRPr="00AF15A0">
        <w:rPr>
          <w:rFonts w:ascii="Comic Sans MS" w:hAnsi="Comic Sans MS"/>
          <w:sz w:val="20"/>
          <w:szCs w:val="20"/>
        </w:rPr>
        <w:t>, but the laws mean they’ll “become consci</w:t>
      </w:r>
      <w:r>
        <w:rPr>
          <w:rFonts w:ascii="Comic Sans MS" w:hAnsi="Comic Sans MS"/>
          <w:sz w:val="20"/>
          <w:szCs w:val="20"/>
        </w:rPr>
        <w:t>ous of ... sin” (Romans 3:20</w:t>
      </w:r>
      <w:r w:rsidRPr="00AF15A0">
        <w:rPr>
          <w:rFonts w:ascii="Comic Sans MS" w:hAnsi="Comic Sans MS"/>
          <w:sz w:val="20"/>
          <w:szCs w:val="20"/>
        </w:rPr>
        <w:t>) and “turn to Go</w:t>
      </w:r>
      <w:r>
        <w:rPr>
          <w:rFonts w:ascii="Comic Sans MS" w:hAnsi="Comic Sans MS"/>
          <w:sz w:val="20"/>
          <w:szCs w:val="20"/>
        </w:rPr>
        <w:t>d in repentance” (Acts 20:21</w:t>
      </w:r>
      <w:r w:rsidRPr="00AF15A0">
        <w:rPr>
          <w:rFonts w:ascii="Comic Sans MS" w:hAnsi="Comic Sans MS"/>
          <w:sz w:val="20"/>
          <w:szCs w:val="20"/>
        </w:rPr>
        <w:t xml:space="preserve">). </w:t>
      </w:r>
    </w:p>
    <w:p w14:paraId="40FA0224" w14:textId="77777777" w:rsidR="006F1E15" w:rsidRDefault="006F1E15" w:rsidP="006F1E15">
      <w:pPr>
        <w:spacing w:after="0"/>
        <w:ind w:left="-709" w:right="-897" w:hanging="142"/>
        <w:rPr>
          <w:rFonts w:ascii="Comic Sans MS" w:hAnsi="Comic Sans MS"/>
          <w:sz w:val="20"/>
          <w:szCs w:val="20"/>
        </w:rPr>
      </w:pPr>
      <w:bookmarkStart w:id="29" w:name="_Hlk491274476"/>
      <w:bookmarkEnd w:id="28"/>
      <w:r>
        <w:rPr>
          <w:rFonts w:ascii="Comic Sans MS" w:hAnsi="Comic Sans MS"/>
          <w:sz w:val="20"/>
          <w:szCs w:val="20"/>
        </w:rPr>
        <w:t>* T</w:t>
      </w:r>
      <w:r w:rsidRPr="00AF15A0">
        <w:rPr>
          <w:rFonts w:ascii="Comic Sans MS" w:hAnsi="Comic Sans MS"/>
          <w:sz w:val="20"/>
          <w:szCs w:val="20"/>
        </w:rPr>
        <w:t xml:space="preserve">he </w:t>
      </w:r>
      <w:r w:rsidRPr="00070397">
        <w:rPr>
          <w:rFonts w:ascii="Comic Sans MS" w:hAnsi="Comic Sans MS"/>
          <w:b/>
          <w:sz w:val="20"/>
          <w:szCs w:val="20"/>
        </w:rPr>
        <w:t>Holy Spirit</w:t>
      </w:r>
      <w:r w:rsidRPr="00AF15A0">
        <w:rPr>
          <w:rFonts w:ascii="Comic Sans MS" w:hAnsi="Comic Sans MS"/>
          <w:sz w:val="20"/>
          <w:szCs w:val="20"/>
        </w:rPr>
        <w:t xml:space="preserve"> helps Christians to follow the teachings of God and his laws and keep their faith, helping them to find salvation.</w:t>
      </w:r>
    </w:p>
    <w:bookmarkEnd w:id="29"/>
    <w:p w14:paraId="5230E3DD" w14:textId="77777777" w:rsidR="006F1E15" w:rsidRPr="00AF15A0" w:rsidRDefault="006F1E15" w:rsidP="006F1E15">
      <w:pPr>
        <w:spacing w:after="0"/>
        <w:ind w:left="-709" w:right="-897" w:hanging="142"/>
        <w:rPr>
          <w:rFonts w:ascii="Comic Sans MS" w:hAnsi="Comic Sans MS"/>
          <w:sz w:val="20"/>
          <w:szCs w:val="20"/>
        </w:rPr>
      </w:pPr>
    </w:p>
    <w:p w14:paraId="38A26562" w14:textId="77777777" w:rsidR="006F1E15" w:rsidRPr="00993DCD" w:rsidRDefault="006F1E15" w:rsidP="006F1E15">
      <w:pPr>
        <w:spacing w:after="0"/>
        <w:ind w:left="-851" w:right="-897"/>
        <w:jc w:val="center"/>
        <w:rPr>
          <w:rFonts w:ascii="Showcard Gothic" w:hAnsi="Showcard Gothic"/>
          <w:sz w:val="28"/>
          <w:szCs w:val="20"/>
        </w:rPr>
      </w:pPr>
      <w:r>
        <w:rPr>
          <w:rFonts w:ascii="Showcard Gothic" w:hAnsi="Showcard Gothic"/>
          <w:sz w:val="28"/>
          <w:szCs w:val="20"/>
        </w:rPr>
        <w:t xml:space="preserve">                       </w:t>
      </w:r>
      <w:r w:rsidRPr="00993DCD">
        <w:rPr>
          <w:rFonts w:ascii="Showcard Gothic" w:hAnsi="Showcard Gothic"/>
          <w:sz w:val="28"/>
          <w:szCs w:val="20"/>
        </w:rPr>
        <w:t>ESCHATOLOGY:  The Afterlife</w:t>
      </w:r>
    </w:p>
    <w:p w14:paraId="4918411C" w14:textId="77777777" w:rsidR="006F1E15" w:rsidRPr="00AF15A0" w:rsidRDefault="006F1E15" w:rsidP="006F1E15">
      <w:pPr>
        <w:spacing w:after="0"/>
        <w:ind w:left="-851" w:right="-897"/>
        <w:jc w:val="center"/>
        <w:rPr>
          <w:rFonts w:ascii="Comic Sans MS" w:hAnsi="Comic Sans MS"/>
          <w:sz w:val="20"/>
          <w:szCs w:val="20"/>
        </w:rPr>
      </w:pPr>
      <w:r w:rsidRPr="00AF15A0">
        <w:rPr>
          <w:rFonts w:ascii="Comic Sans MS" w:hAnsi="Comic Sans MS"/>
          <w:sz w:val="20"/>
          <w:szCs w:val="20"/>
        </w:rPr>
        <w:t xml:space="preserve">What people believe will happen to them after death </w:t>
      </w:r>
      <w:bookmarkStart w:id="30" w:name="_Hlk491274680"/>
      <w:r w:rsidRPr="00AF15A0">
        <w:rPr>
          <w:rFonts w:ascii="Comic Sans MS" w:hAnsi="Comic Sans MS"/>
          <w:sz w:val="20"/>
          <w:szCs w:val="20"/>
        </w:rPr>
        <w:t>can influence the way they live their lives</w:t>
      </w:r>
      <w:bookmarkEnd w:id="30"/>
      <w:r w:rsidRPr="00AF15A0">
        <w:rPr>
          <w:rFonts w:ascii="Comic Sans MS" w:hAnsi="Comic Sans MS"/>
          <w:sz w:val="20"/>
          <w:szCs w:val="20"/>
        </w:rPr>
        <w:t>.</w:t>
      </w:r>
    </w:p>
    <w:p w14:paraId="4286A736" w14:textId="77777777" w:rsidR="006F1E15" w:rsidRPr="00993DCD" w:rsidRDefault="006F1E15" w:rsidP="006F1E15">
      <w:pPr>
        <w:spacing w:after="0"/>
        <w:ind w:left="-851" w:right="-897"/>
        <w:rPr>
          <w:rFonts w:ascii="Showcard Gothic" w:hAnsi="Showcard Gothic"/>
          <w:sz w:val="20"/>
          <w:szCs w:val="20"/>
        </w:rPr>
      </w:pPr>
      <w:r w:rsidRPr="00993DCD">
        <w:rPr>
          <w:rFonts w:ascii="Showcard Gothic" w:hAnsi="Showcard Gothic"/>
          <w:sz w:val="20"/>
          <w:szCs w:val="20"/>
        </w:rPr>
        <w:t>Christians Believe in Heaven and Hell</w:t>
      </w:r>
    </w:p>
    <w:p w14:paraId="42C9ACDE"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Life after death is the idea that, although your body may die and decay, your soul can live on. </w:t>
      </w:r>
    </w:p>
    <w:p w14:paraId="4DF989DA"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Christianity teaches that</w:t>
      </w:r>
      <w:r>
        <w:rPr>
          <w:rFonts w:ascii="Comic Sans MS" w:hAnsi="Comic Sans MS"/>
          <w:sz w:val="20"/>
          <w:szCs w:val="20"/>
        </w:rPr>
        <w:t xml:space="preserve"> </w:t>
      </w:r>
      <w:bookmarkStart w:id="31" w:name="_Hlk491274723"/>
      <w:r>
        <w:rPr>
          <w:rFonts w:ascii="Comic Sans MS" w:hAnsi="Comic Sans MS"/>
          <w:sz w:val="20"/>
          <w:szCs w:val="20"/>
        </w:rPr>
        <w:t xml:space="preserve">the soul lives on after death </w:t>
      </w:r>
      <w:bookmarkEnd w:id="31"/>
      <w:r>
        <w:rPr>
          <w:rFonts w:ascii="Comic Sans MS" w:hAnsi="Comic Sans MS"/>
          <w:sz w:val="20"/>
          <w:szCs w:val="20"/>
        </w:rPr>
        <w:t xml:space="preserve">- </w:t>
      </w:r>
      <w:r w:rsidRPr="00E149BC">
        <w:rPr>
          <w:rFonts w:ascii="Comic Sans MS" w:hAnsi="Comic Sans MS"/>
          <w:b/>
          <w:sz w:val="20"/>
          <w:szCs w:val="20"/>
        </w:rPr>
        <w:t>immortality of the soul</w:t>
      </w:r>
      <w:r>
        <w:rPr>
          <w:rFonts w:ascii="Comic Sans MS" w:hAnsi="Comic Sans MS"/>
          <w:sz w:val="20"/>
          <w:szCs w:val="20"/>
        </w:rPr>
        <w:t xml:space="preserve"> - </w:t>
      </w:r>
      <w:r w:rsidRPr="00AF15A0">
        <w:rPr>
          <w:rFonts w:ascii="Comic Sans MS" w:hAnsi="Comic Sans MS"/>
          <w:sz w:val="20"/>
          <w:szCs w:val="20"/>
        </w:rPr>
        <w:t xml:space="preserve">and that the body will be </w:t>
      </w:r>
      <w:r w:rsidRPr="00E149BC">
        <w:rPr>
          <w:rFonts w:ascii="Comic Sans MS" w:hAnsi="Comic Sans MS"/>
          <w:b/>
          <w:sz w:val="20"/>
          <w:szCs w:val="20"/>
        </w:rPr>
        <w:t>resurrected</w:t>
      </w:r>
      <w:r w:rsidRPr="00AF15A0">
        <w:rPr>
          <w:rFonts w:ascii="Comic Sans MS" w:hAnsi="Comic Sans MS"/>
          <w:sz w:val="20"/>
          <w:szCs w:val="20"/>
        </w:rPr>
        <w:t xml:space="preserve"> (brought back to life) for </w:t>
      </w:r>
      <w:r w:rsidRPr="00E149BC">
        <w:rPr>
          <w:rFonts w:ascii="Comic Sans MS" w:hAnsi="Comic Sans MS"/>
          <w:b/>
          <w:sz w:val="20"/>
          <w:szCs w:val="20"/>
        </w:rPr>
        <w:t>Judgement Day</w:t>
      </w:r>
      <w:r w:rsidRPr="00AF15A0">
        <w:rPr>
          <w:rFonts w:ascii="Comic Sans MS" w:hAnsi="Comic Sans MS"/>
          <w:sz w:val="20"/>
          <w:szCs w:val="20"/>
        </w:rPr>
        <w:t xml:space="preserve">, just as Jesus was resurrected after his crucifixion. </w:t>
      </w:r>
    </w:p>
    <w:p w14:paraId="792A5BCA" w14:textId="77777777" w:rsidR="006F1E15" w:rsidRPr="00AF15A0" w:rsidRDefault="006F1E15" w:rsidP="006F1E15">
      <w:pPr>
        <w:spacing w:after="0"/>
        <w:ind w:left="-709" w:right="-897" w:hanging="142"/>
        <w:rPr>
          <w:rFonts w:ascii="Comic Sans MS" w:hAnsi="Comic Sans MS"/>
          <w:sz w:val="20"/>
          <w:szCs w:val="20"/>
        </w:rPr>
      </w:pPr>
      <w:r>
        <w:rPr>
          <w:noProof/>
          <w:color w:val="0000FF"/>
          <w:lang w:eastAsia="en-GB"/>
        </w:rPr>
        <mc:AlternateContent>
          <mc:Choice Requires="wps">
            <w:drawing>
              <wp:anchor distT="0" distB="0" distL="114300" distR="114300" simplePos="0" relativeHeight="251698176" behindDoc="0" locked="0" layoutInCell="1" allowOverlap="1" wp14:anchorId="7C660E83" wp14:editId="7247B8C3">
                <wp:simplePos x="0" y="0"/>
                <wp:positionH relativeFrom="column">
                  <wp:posOffset>3407847</wp:posOffset>
                </wp:positionH>
                <wp:positionV relativeFrom="paragraph">
                  <wp:posOffset>760730</wp:posOffset>
                </wp:positionV>
                <wp:extent cx="2914650" cy="942975"/>
                <wp:effectExtent l="19050" t="19050" r="19050" b="28575"/>
                <wp:wrapNone/>
                <wp:docPr id="51" name="Oval 51"/>
                <wp:cNvGraphicFramePr/>
                <a:graphic xmlns:a="http://schemas.openxmlformats.org/drawingml/2006/main">
                  <a:graphicData uri="http://schemas.microsoft.com/office/word/2010/wordprocessingShape">
                    <wps:wsp>
                      <wps:cNvSpPr/>
                      <wps:spPr>
                        <a:xfrm>
                          <a:off x="0" y="0"/>
                          <a:ext cx="2914650" cy="9429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FA46A" id="Oval 51" o:spid="_x0000_s1026" style="position:absolute;margin-left:268.35pt;margin-top:59.9pt;width:229.5pt;height:7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" filled="f" strokecolor="red" strokeweight="2.25pt">
                <v:stroke joinstyle="miter"/>
              </v:oval>
            </w:pict>
          </mc:Fallback>
        </mc:AlternateContent>
      </w:r>
      <w:r>
        <w:rPr>
          <w:noProof/>
          <w:color w:val="0000FF"/>
          <w:lang w:eastAsia="en-GB"/>
        </w:rPr>
        <w:drawing>
          <wp:anchor distT="0" distB="0" distL="114300" distR="114300" simplePos="0" relativeHeight="251695104" behindDoc="0" locked="0" layoutInCell="1" allowOverlap="1" wp14:anchorId="448816BD" wp14:editId="33DD1AEA">
            <wp:simplePos x="0" y="0"/>
            <wp:positionH relativeFrom="margin">
              <wp:posOffset>-507365</wp:posOffset>
            </wp:positionH>
            <wp:positionV relativeFrom="paragraph">
              <wp:posOffset>367664</wp:posOffset>
            </wp:positionV>
            <wp:extent cx="1514475" cy="1361440"/>
            <wp:effectExtent l="133350" t="133350" r="123825" b="143510"/>
            <wp:wrapSquare wrapText="bothSides"/>
            <wp:docPr id="48" name="irc_mi" descr="Image result for heaven and hell">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ven and hell">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21056532">
                      <a:off x="0" y="0"/>
                      <a:ext cx="1514475" cy="1361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mc:AlternateContent>
          <mc:Choice Requires="wps">
            <w:drawing>
              <wp:anchor distT="0" distB="0" distL="114300" distR="114300" simplePos="0" relativeHeight="251696128" behindDoc="0" locked="0" layoutInCell="1" allowOverlap="1" wp14:anchorId="445E5D12" wp14:editId="7325621D">
                <wp:simplePos x="0" y="0"/>
                <wp:positionH relativeFrom="column">
                  <wp:posOffset>1209675</wp:posOffset>
                </wp:positionH>
                <wp:positionV relativeFrom="paragraph">
                  <wp:posOffset>1179830</wp:posOffset>
                </wp:positionV>
                <wp:extent cx="485775" cy="1428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485775" cy="14287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653F0" id="Rectangle 49" o:spid="_x0000_s1026" style="position:absolute;margin-left:95.25pt;margin-top:92.9pt;width:38.25pt;height:1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" fillcolor="#d9e2f3 [660]" strokecolor="#d9e2f3 [660]" strokeweight="1pt"/>
            </w:pict>
          </mc:Fallback>
        </mc:AlternateContent>
      </w:r>
      <w:r w:rsidRPr="00AF15A0">
        <w:rPr>
          <w:rFonts w:ascii="Comic Sans MS" w:hAnsi="Comic Sans MS"/>
          <w:noProof/>
          <w:sz w:val="20"/>
          <w:szCs w:val="20"/>
          <w:lang w:eastAsia="en-GB"/>
        </w:rPr>
        <w:drawing>
          <wp:anchor distT="0" distB="0" distL="114300" distR="114300" simplePos="0" relativeHeight="251694080" behindDoc="0" locked="0" layoutInCell="1" allowOverlap="1" wp14:anchorId="7C31E5EC" wp14:editId="214E8473">
            <wp:simplePos x="0" y="0"/>
            <wp:positionH relativeFrom="column">
              <wp:posOffset>609600</wp:posOffset>
            </wp:positionH>
            <wp:positionV relativeFrom="paragraph">
              <wp:posOffset>1609725</wp:posOffset>
            </wp:positionV>
            <wp:extent cx="5898966" cy="664234"/>
            <wp:effectExtent l="0" t="0" r="6985"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0204" t="59732" r="20592" b="26409"/>
                    <a:stretch/>
                  </pic:blipFill>
                  <pic:spPr bwMode="auto">
                    <a:xfrm>
                      <a:off x="0" y="0"/>
                      <a:ext cx="5898966" cy="664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5A0">
        <w:rPr>
          <w:rFonts w:ascii="Comic Sans MS" w:hAnsi="Comic Sans MS"/>
          <w:noProof/>
          <w:sz w:val="20"/>
          <w:szCs w:val="20"/>
          <w:lang w:eastAsia="en-GB"/>
        </w:rPr>
        <w:drawing>
          <wp:anchor distT="0" distB="0" distL="114300" distR="114300" simplePos="0" relativeHeight="251693056" behindDoc="0" locked="0" layoutInCell="1" allowOverlap="1" wp14:anchorId="5C3BF10A" wp14:editId="029AEE7E">
            <wp:simplePos x="0" y="0"/>
            <wp:positionH relativeFrom="column">
              <wp:posOffset>1034909</wp:posOffset>
            </wp:positionH>
            <wp:positionV relativeFrom="paragraph">
              <wp:posOffset>226060</wp:posOffset>
            </wp:positionV>
            <wp:extent cx="5200457" cy="1429817"/>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0204" t="30024" r="28359" b="39934"/>
                    <a:stretch/>
                  </pic:blipFill>
                  <pic:spPr bwMode="auto">
                    <a:xfrm>
                      <a:off x="0" y="0"/>
                      <a:ext cx="5200457" cy="1429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AF15A0">
        <w:rPr>
          <w:rFonts w:ascii="Comic Sans MS" w:hAnsi="Comic Sans MS"/>
          <w:sz w:val="20"/>
          <w:szCs w:val="20"/>
        </w:rPr>
        <w:t>Christians believe that God will judge you, and you’</w:t>
      </w:r>
      <w:r>
        <w:rPr>
          <w:rFonts w:ascii="Comic Sans MS" w:hAnsi="Comic Sans MS"/>
          <w:sz w:val="20"/>
          <w:szCs w:val="20"/>
        </w:rPr>
        <w:t xml:space="preserve">ll go to either </w:t>
      </w:r>
      <w:r w:rsidRPr="00E149BC">
        <w:rPr>
          <w:rFonts w:ascii="Comic Sans MS" w:hAnsi="Comic Sans MS"/>
          <w:b/>
          <w:sz w:val="20"/>
          <w:szCs w:val="20"/>
        </w:rPr>
        <w:t>Heaven</w:t>
      </w:r>
      <w:r>
        <w:rPr>
          <w:rFonts w:ascii="Comic Sans MS" w:hAnsi="Comic Sans MS"/>
          <w:sz w:val="20"/>
          <w:szCs w:val="20"/>
        </w:rPr>
        <w:t xml:space="preserve"> or </w:t>
      </w:r>
      <w:r w:rsidRPr="00E149BC">
        <w:rPr>
          <w:rFonts w:ascii="Comic Sans MS" w:hAnsi="Comic Sans MS"/>
          <w:b/>
          <w:sz w:val="20"/>
          <w:szCs w:val="20"/>
        </w:rPr>
        <w:t>Hell</w:t>
      </w:r>
      <w:r>
        <w:rPr>
          <w:rFonts w:ascii="Comic Sans MS" w:hAnsi="Comic Sans MS"/>
          <w:sz w:val="20"/>
          <w:szCs w:val="20"/>
        </w:rPr>
        <w:t>:</w:t>
      </w:r>
    </w:p>
    <w:p w14:paraId="69104E4A" w14:textId="77777777" w:rsidR="006F1E15" w:rsidRPr="00AF15A0" w:rsidRDefault="006F1E15" w:rsidP="006F1E15">
      <w:pPr>
        <w:spacing w:after="0"/>
        <w:ind w:left="-709" w:right="-897" w:hanging="142"/>
        <w:rPr>
          <w:rFonts w:ascii="Comic Sans MS" w:hAnsi="Comic Sans MS"/>
          <w:sz w:val="20"/>
          <w:szCs w:val="20"/>
        </w:rPr>
      </w:pPr>
      <w:bookmarkStart w:id="32" w:name="_Hlk491275271"/>
      <w:r>
        <w:rPr>
          <w:rFonts w:ascii="Comic Sans MS" w:hAnsi="Comic Sans MS"/>
          <w:sz w:val="20"/>
          <w:szCs w:val="20"/>
        </w:rPr>
        <w:lastRenderedPageBreak/>
        <w:t xml:space="preserve">* </w:t>
      </w:r>
      <w:r w:rsidRPr="00AF15A0">
        <w:rPr>
          <w:rFonts w:ascii="Comic Sans MS" w:hAnsi="Comic Sans MS"/>
          <w:sz w:val="20"/>
          <w:szCs w:val="20"/>
        </w:rPr>
        <w:t>However, n</w:t>
      </w:r>
      <w:r>
        <w:rPr>
          <w:rFonts w:ascii="Comic Sans MS" w:hAnsi="Comic Sans MS"/>
          <w:sz w:val="20"/>
          <w:szCs w:val="20"/>
        </w:rPr>
        <w:t>ot all Christians believe that Heaven and H</w:t>
      </w:r>
      <w:r w:rsidRPr="00AF15A0">
        <w:rPr>
          <w:rFonts w:ascii="Comic Sans MS" w:hAnsi="Comic Sans MS"/>
          <w:sz w:val="20"/>
          <w:szCs w:val="20"/>
        </w:rPr>
        <w:t>ell are rea</w:t>
      </w:r>
      <w:r>
        <w:rPr>
          <w:rFonts w:ascii="Comic Sans MS" w:hAnsi="Comic Sans MS"/>
          <w:sz w:val="20"/>
          <w:szCs w:val="20"/>
        </w:rPr>
        <w:t>l places — many Christians see Heaven and Hell as states of mind. In H</w:t>
      </w:r>
      <w:r w:rsidRPr="00AF15A0">
        <w:rPr>
          <w:rFonts w:ascii="Comic Sans MS" w:hAnsi="Comic Sans MS"/>
          <w:sz w:val="20"/>
          <w:szCs w:val="20"/>
        </w:rPr>
        <w:t>eaven you’</w:t>
      </w:r>
      <w:r>
        <w:rPr>
          <w:rFonts w:ascii="Comic Sans MS" w:hAnsi="Comic Sans MS"/>
          <w:sz w:val="20"/>
          <w:szCs w:val="20"/>
        </w:rPr>
        <w:t xml:space="preserve">ll be </w:t>
      </w:r>
      <w:proofErr w:type="gramStart"/>
      <w:r>
        <w:rPr>
          <w:rFonts w:ascii="Comic Sans MS" w:hAnsi="Comic Sans MS"/>
          <w:sz w:val="20"/>
          <w:szCs w:val="20"/>
        </w:rPr>
        <w:t>happy, and</w:t>
      </w:r>
      <w:proofErr w:type="gramEnd"/>
      <w:r>
        <w:rPr>
          <w:rFonts w:ascii="Comic Sans MS" w:hAnsi="Comic Sans MS"/>
          <w:sz w:val="20"/>
          <w:szCs w:val="20"/>
        </w:rPr>
        <w:t xml:space="preserve"> know God — in H</w:t>
      </w:r>
      <w:r w:rsidRPr="00AF15A0">
        <w:rPr>
          <w:rFonts w:ascii="Comic Sans MS" w:hAnsi="Comic Sans MS"/>
          <w:sz w:val="20"/>
          <w:szCs w:val="20"/>
        </w:rPr>
        <w:t xml:space="preserve">ell you’ll be unable to know God’s love. </w:t>
      </w:r>
      <w:r>
        <w:rPr>
          <w:rFonts w:ascii="Comic Sans MS" w:hAnsi="Comic Sans MS"/>
          <w:b/>
          <w:sz w:val="20"/>
          <w:szCs w:val="20"/>
        </w:rPr>
        <w:t>Pope John Paul II said that H</w:t>
      </w:r>
      <w:r w:rsidRPr="006F761D">
        <w:rPr>
          <w:rFonts w:ascii="Comic Sans MS" w:hAnsi="Comic Sans MS"/>
          <w:b/>
          <w:sz w:val="20"/>
          <w:szCs w:val="20"/>
        </w:rPr>
        <w:t xml:space="preserve">ell was a metaphor </w:t>
      </w:r>
      <w:r w:rsidRPr="00AF15A0">
        <w:rPr>
          <w:rFonts w:ascii="Comic Sans MS" w:hAnsi="Comic Sans MS"/>
          <w:sz w:val="20"/>
          <w:szCs w:val="20"/>
        </w:rPr>
        <w:t xml:space="preserve">for how people who’ve rejected God will feel. </w:t>
      </w:r>
    </w:p>
    <w:p w14:paraId="31985B1B" w14:textId="77777777" w:rsidR="006F1E15"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E149BC">
        <w:rPr>
          <w:rFonts w:ascii="Comic Sans MS" w:hAnsi="Comic Sans MS"/>
          <w:b/>
          <w:sz w:val="20"/>
          <w:szCs w:val="20"/>
        </w:rPr>
        <w:t>Roman Catholics</w:t>
      </w:r>
      <w:r>
        <w:rPr>
          <w:rFonts w:ascii="Comic Sans MS" w:hAnsi="Comic Sans MS"/>
          <w:sz w:val="20"/>
          <w:szCs w:val="20"/>
        </w:rPr>
        <w:t xml:space="preserve"> believe that going to H</w:t>
      </w:r>
      <w:r w:rsidRPr="00AF15A0">
        <w:rPr>
          <w:rFonts w:ascii="Comic Sans MS" w:hAnsi="Comic Sans MS"/>
          <w:sz w:val="20"/>
          <w:szCs w:val="20"/>
        </w:rPr>
        <w:t>ell means that any connection they have to God will be severed forever: “This state of definitive self</w:t>
      </w:r>
      <w:r w:rsidRPr="00AF15A0">
        <w:rPr>
          <w:rFonts w:ascii="Times New Roman" w:hAnsi="Times New Roman" w:cs="Times New Roman"/>
          <w:sz w:val="20"/>
          <w:szCs w:val="20"/>
        </w:rPr>
        <w:t>‑</w:t>
      </w:r>
      <w:r w:rsidRPr="00AF15A0">
        <w:rPr>
          <w:rFonts w:ascii="Comic Sans MS" w:hAnsi="Comic Sans MS"/>
          <w:sz w:val="20"/>
          <w:szCs w:val="20"/>
        </w:rPr>
        <w:t xml:space="preserve">exclusion from communion with God... is called </w:t>
      </w:r>
      <w:r w:rsidRPr="00AF15A0">
        <w:rPr>
          <w:rFonts w:ascii="Comic Sans MS" w:hAnsi="Comic Sans MS" w:cs="Calibri"/>
          <w:sz w:val="20"/>
          <w:szCs w:val="20"/>
        </w:rPr>
        <w:t>‘</w:t>
      </w:r>
      <w:r w:rsidRPr="00AF15A0">
        <w:rPr>
          <w:rFonts w:ascii="Comic Sans MS" w:hAnsi="Comic Sans MS"/>
          <w:sz w:val="20"/>
          <w:szCs w:val="20"/>
        </w:rPr>
        <w:t>hell</w:t>
      </w:r>
      <w:proofErr w:type="gramStart"/>
      <w:r w:rsidRPr="00AF15A0">
        <w:rPr>
          <w:rFonts w:ascii="Comic Sans MS" w:hAnsi="Comic Sans MS" w:cs="Calibri"/>
          <w:sz w:val="20"/>
          <w:szCs w:val="20"/>
        </w:rPr>
        <w:t>’</w:t>
      </w:r>
      <w:r w:rsidRPr="00AF15A0">
        <w:rPr>
          <w:rFonts w:ascii="Comic Sans MS" w:hAnsi="Comic Sans MS"/>
          <w:sz w:val="20"/>
          <w:szCs w:val="20"/>
        </w:rPr>
        <w:t xml:space="preserve"> </w:t>
      </w:r>
      <w:r w:rsidRPr="00AF15A0">
        <w:rPr>
          <w:rFonts w:ascii="Comic Sans MS" w:hAnsi="Comic Sans MS" w:cs="Calibri"/>
          <w:sz w:val="20"/>
          <w:szCs w:val="20"/>
        </w:rPr>
        <w:t>”</w:t>
      </w:r>
      <w:proofErr w:type="gramEnd"/>
      <w:r w:rsidRPr="00AF15A0">
        <w:rPr>
          <w:rFonts w:ascii="Comic Sans MS" w:hAnsi="Comic Sans MS"/>
          <w:sz w:val="20"/>
          <w:szCs w:val="20"/>
        </w:rPr>
        <w:t xml:space="preserve"> (</w:t>
      </w:r>
      <w:r w:rsidRPr="006F761D">
        <w:rPr>
          <w:rFonts w:ascii="Comic Sans MS" w:hAnsi="Comic Sans MS"/>
          <w:b/>
          <w:sz w:val="20"/>
          <w:szCs w:val="20"/>
        </w:rPr>
        <w:t>Catechism of the Catholic Church 1033</w:t>
      </w:r>
      <w:r w:rsidRPr="00AF15A0">
        <w:rPr>
          <w:rFonts w:ascii="Comic Sans MS" w:hAnsi="Comic Sans MS"/>
          <w:sz w:val="20"/>
          <w:szCs w:val="20"/>
        </w:rPr>
        <w:t xml:space="preserve">). </w:t>
      </w:r>
    </w:p>
    <w:p w14:paraId="3CEBD5B4"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Some believe God wouldn</w:t>
      </w:r>
      <w:r w:rsidRPr="00AF15A0">
        <w:rPr>
          <w:rFonts w:ascii="Comic Sans MS" w:hAnsi="Comic Sans MS" w:cs="Calibri"/>
          <w:sz w:val="20"/>
          <w:szCs w:val="20"/>
        </w:rPr>
        <w:t>’</w:t>
      </w:r>
      <w:r w:rsidRPr="00AF15A0">
        <w:rPr>
          <w:rFonts w:ascii="Comic Sans MS" w:hAnsi="Comic Sans MS"/>
          <w:sz w:val="20"/>
          <w:szCs w:val="20"/>
        </w:rPr>
        <w:t xml:space="preserve">t punish people for eternity. A few believe that those who God finds unacceptable will be annihilated. In a report called ‘The Mystery of Salvation’, senior members of the </w:t>
      </w:r>
      <w:r w:rsidRPr="00E149BC">
        <w:rPr>
          <w:rFonts w:ascii="Comic Sans MS" w:hAnsi="Comic Sans MS"/>
          <w:b/>
          <w:sz w:val="20"/>
          <w:szCs w:val="20"/>
        </w:rPr>
        <w:t>Church of England</w:t>
      </w:r>
      <w:r w:rsidRPr="00AF15A0">
        <w:rPr>
          <w:rFonts w:ascii="Comic Sans MS" w:hAnsi="Comic Sans MS"/>
          <w:sz w:val="20"/>
          <w:szCs w:val="20"/>
        </w:rPr>
        <w:t xml:space="preserve"> said that for those people “the only end is total non</w:t>
      </w:r>
      <w:r w:rsidRPr="00AF15A0">
        <w:rPr>
          <w:rFonts w:ascii="Times New Roman" w:hAnsi="Times New Roman" w:cs="Times New Roman"/>
          <w:sz w:val="20"/>
          <w:szCs w:val="20"/>
        </w:rPr>
        <w:t>‑</w:t>
      </w:r>
      <w:r w:rsidRPr="00AF15A0">
        <w:rPr>
          <w:rFonts w:ascii="Comic Sans MS" w:hAnsi="Comic Sans MS"/>
          <w:sz w:val="20"/>
          <w:szCs w:val="20"/>
        </w:rPr>
        <w:t>being</w:t>
      </w:r>
      <w:r w:rsidRPr="00AF15A0">
        <w:rPr>
          <w:rFonts w:ascii="Comic Sans MS" w:hAnsi="Comic Sans MS" w:cs="Calibri"/>
          <w:sz w:val="20"/>
          <w:szCs w:val="20"/>
        </w:rPr>
        <w:t>”</w:t>
      </w:r>
      <w:r>
        <w:rPr>
          <w:rFonts w:ascii="Comic Sans MS" w:hAnsi="Comic Sans MS"/>
          <w:sz w:val="20"/>
          <w:szCs w:val="20"/>
        </w:rPr>
        <w:t>. Others think</w:t>
      </w:r>
      <w:r w:rsidRPr="00AF15A0">
        <w:rPr>
          <w:rFonts w:ascii="Comic Sans MS" w:hAnsi="Comic Sans MS"/>
          <w:sz w:val="20"/>
          <w:szCs w:val="20"/>
        </w:rPr>
        <w:t xml:space="preserve"> a loving God </w:t>
      </w:r>
      <w:r>
        <w:rPr>
          <w:rFonts w:ascii="Comic Sans MS" w:hAnsi="Comic Sans MS"/>
          <w:sz w:val="20"/>
          <w:szCs w:val="20"/>
        </w:rPr>
        <w:t>wouldn’t allow anyone to go to H</w:t>
      </w:r>
      <w:r w:rsidRPr="00AF15A0">
        <w:rPr>
          <w:rFonts w:ascii="Comic Sans MS" w:hAnsi="Comic Sans MS"/>
          <w:sz w:val="20"/>
          <w:szCs w:val="20"/>
        </w:rPr>
        <w:t>ell.</w:t>
      </w:r>
    </w:p>
    <w:bookmarkEnd w:id="32"/>
    <w:p w14:paraId="3E722B63" w14:textId="77777777" w:rsidR="006F1E15" w:rsidRPr="00FA50C6" w:rsidRDefault="006F1E15" w:rsidP="006F1E15">
      <w:pPr>
        <w:spacing w:after="0"/>
        <w:ind w:left="-851" w:right="-897"/>
        <w:rPr>
          <w:rFonts w:ascii="Showcard Gothic" w:hAnsi="Showcard Gothic"/>
          <w:sz w:val="6"/>
          <w:szCs w:val="6"/>
        </w:rPr>
      </w:pPr>
    </w:p>
    <w:p w14:paraId="3CF75C5E" w14:textId="77777777" w:rsidR="006F1E15" w:rsidRDefault="006F1E15" w:rsidP="006F1E15">
      <w:pPr>
        <w:spacing w:after="0"/>
        <w:ind w:left="-851" w:right="-897"/>
        <w:rPr>
          <w:rFonts w:ascii="Showcard Gothic" w:hAnsi="Showcard Gothic"/>
          <w:sz w:val="20"/>
          <w:szCs w:val="20"/>
        </w:rPr>
      </w:pPr>
      <w:r>
        <w:rPr>
          <w:noProof/>
          <w:lang w:eastAsia="en-GB"/>
        </w:rPr>
        <w:drawing>
          <wp:anchor distT="0" distB="0" distL="114300" distR="114300" simplePos="0" relativeHeight="251697152" behindDoc="0" locked="0" layoutInCell="1" allowOverlap="1" wp14:anchorId="0CBC13CB" wp14:editId="2650192F">
            <wp:simplePos x="0" y="0"/>
            <wp:positionH relativeFrom="column">
              <wp:posOffset>4557148</wp:posOffset>
            </wp:positionH>
            <wp:positionV relativeFrom="paragraph">
              <wp:posOffset>51625</wp:posOffset>
            </wp:positionV>
            <wp:extent cx="1841500" cy="956310"/>
            <wp:effectExtent l="19050" t="19050" r="25400" b="15240"/>
            <wp:wrapSquare wrapText="bothSides"/>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7"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l="12201" r="10626"/>
                    <a:stretch/>
                  </pic:blipFill>
                  <pic:spPr>
                    <a:xfrm>
                      <a:off x="0" y="0"/>
                      <a:ext cx="1841500" cy="956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9F4F19" w14:textId="77777777" w:rsidR="006F1E15" w:rsidRPr="006F761D" w:rsidRDefault="006F1E15" w:rsidP="006F1E15">
      <w:pPr>
        <w:spacing w:after="0"/>
        <w:ind w:left="-851" w:right="-897"/>
        <w:rPr>
          <w:rFonts w:ascii="Showcard Gothic" w:hAnsi="Showcard Gothic"/>
          <w:sz w:val="20"/>
          <w:szCs w:val="20"/>
        </w:rPr>
      </w:pPr>
      <w:r>
        <w:rPr>
          <w:rFonts w:ascii="Showcard Gothic" w:hAnsi="Showcard Gothic"/>
          <w:sz w:val="20"/>
          <w:szCs w:val="20"/>
        </w:rPr>
        <w:t xml:space="preserve">Purgatory </w:t>
      </w:r>
      <w:r w:rsidRPr="00A614C3">
        <w:rPr>
          <w:rFonts w:ascii="Comic Sans MS" w:hAnsi="Comic Sans MS"/>
          <w:b/>
          <w:sz w:val="20"/>
          <w:szCs w:val="20"/>
        </w:rPr>
        <w:t>Roman Catholics</w:t>
      </w:r>
      <w:r w:rsidRPr="00AF15A0">
        <w:rPr>
          <w:rFonts w:ascii="Comic Sans MS" w:hAnsi="Comic Sans MS"/>
          <w:sz w:val="20"/>
          <w:szCs w:val="20"/>
        </w:rPr>
        <w:t xml:space="preserve"> believe in </w:t>
      </w:r>
      <w:bookmarkStart w:id="33" w:name="_Hlk491276002"/>
      <w:r w:rsidRPr="00AF15A0">
        <w:rPr>
          <w:rFonts w:ascii="Comic Sans MS" w:hAnsi="Comic Sans MS"/>
          <w:sz w:val="20"/>
          <w:szCs w:val="20"/>
        </w:rPr>
        <w:t xml:space="preserve">a place, or state of existence, called </w:t>
      </w:r>
      <w:r w:rsidRPr="00E149BC">
        <w:rPr>
          <w:rFonts w:ascii="Comic Sans MS" w:hAnsi="Comic Sans MS"/>
          <w:b/>
          <w:sz w:val="20"/>
          <w:szCs w:val="20"/>
        </w:rPr>
        <w:t>Purgatory</w:t>
      </w:r>
      <w:r w:rsidRPr="00AF15A0">
        <w:rPr>
          <w:rFonts w:ascii="Comic Sans MS" w:hAnsi="Comic Sans MS"/>
          <w:sz w:val="20"/>
          <w:szCs w:val="20"/>
        </w:rPr>
        <w:t xml:space="preserve">. Here sins are </w:t>
      </w:r>
      <w:proofErr w:type="gramStart"/>
      <w:r w:rsidRPr="00AF15A0">
        <w:rPr>
          <w:rFonts w:ascii="Comic Sans MS" w:hAnsi="Comic Sans MS"/>
          <w:sz w:val="20"/>
          <w:szCs w:val="20"/>
        </w:rPr>
        <w:t>punished</w:t>
      </w:r>
      <w:proofErr w:type="gramEnd"/>
      <w:r w:rsidRPr="00AF15A0">
        <w:rPr>
          <w:rFonts w:ascii="Comic Sans MS" w:hAnsi="Comic Sans MS"/>
          <w:sz w:val="20"/>
          <w:szCs w:val="20"/>
        </w:rPr>
        <w:t xml:space="preserve"> and the person must “undergo purification” (</w:t>
      </w:r>
      <w:r w:rsidRPr="00A614C3">
        <w:rPr>
          <w:rFonts w:ascii="Comic Sans MS" w:hAnsi="Comic Sans MS"/>
          <w:b/>
          <w:sz w:val="20"/>
          <w:szCs w:val="20"/>
        </w:rPr>
        <w:t>Catechism of the Cath</w:t>
      </w:r>
      <w:r>
        <w:rPr>
          <w:rFonts w:ascii="Comic Sans MS" w:hAnsi="Comic Sans MS"/>
          <w:b/>
          <w:sz w:val="20"/>
          <w:szCs w:val="20"/>
        </w:rPr>
        <w:t>olic Church</w:t>
      </w:r>
      <w:r w:rsidRPr="00A614C3">
        <w:rPr>
          <w:rFonts w:ascii="Comic Sans MS" w:hAnsi="Comic Sans MS"/>
          <w:b/>
          <w:sz w:val="20"/>
          <w:szCs w:val="20"/>
        </w:rPr>
        <w:t xml:space="preserve"> 1030</w:t>
      </w:r>
      <w:r w:rsidRPr="00AF15A0">
        <w:rPr>
          <w:rFonts w:ascii="Comic Sans MS" w:hAnsi="Comic Sans MS"/>
          <w:sz w:val="20"/>
          <w:szCs w:val="20"/>
        </w:rPr>
        <w:t xml:space="preserve">) </w:t>
      </w:r>
      <w:r>
        <w:rPr>
          <w:rFonts w:ascii="Comic Sans MS" w:hAnsi="Comic Sans MS"/>
          <w:sz w:val="20"/>
          <w:szCs w:val="20"/>
        </w:rPr>
        <w:t>before the soul can move on to H</w:t>
      </w:r>
      <w:r w:rsidRPr="00AF15A0">
        <w:rPr>
          <w:rFonts w:ascii="Comic Sans MS" w:hAnsi="Comic Sans MS"/>
          <w:sz w:val="20"/>
          <w:szCs w:val="20"/>
        </w:rPr>
        <w:t xml:space="preserve">eaven. </w:t>
      </w:r>
      <w:bookmarkEnd w:id="33"/>
      <w:r w:rsidRPr="00AF15A0">
        <w:rPr>
          <w:rFonts w:ascii="Comic Sans MS" w:hAnsi="Comic Sans MS"/>
          <w:sz w:val="20"/>
          <w:szCs w:val="20"/>
        </w:rPr>
        <w:t>Protestants believe this isn’t in the Bible, so they reject it.</w:t>
      </w:r>
      <w:r w:rsidRPr="00FA50C6">
        <w:rPr>
          <w:noProof/>
        </w:rPr>
        <w:t xml:space="preserve"> </w:t>
      </w:r>
    </w:p>
    <w:p w14:paraId="12AA60D4" w14:textId="77777777" w:rsidR="006F1E15" w:rsidRPr="00FA50C6" w:rsidRDefault="006F1E15" w:rsidP="006F1E15">
      <w:pPr>
        <w:spacing w:after="0"/>
        <w:ind w:left="-851" w:right="-897"/>
        <w:rPr>
          <w:rFonts w:ascii="Showcard Gothic" w:hAnsi="Showcard Gothic"/>
          <w:sz w:val="6"/>
          <w:szCs w:val="6"/>
        </w:rPr>
      </w:pPr>
    </w:p>
    <w:p w14:paraId="2D516A7A" w14:textId="77777777" w:rsidR="006F1E15" w:rsidRPr="00E149BC" w:rsidRDefault="006F1E15" w:rsidP="006F1E15">
      <w:pPr>
        <w:spacing w:after="0"/>
        <w:ind w:left="-851" w:right="-897"/>
        <w:rPr>
          <w:rFonts w:ascii="Showcard Gothic" w:hAnsi="Showcard Gothic"/>
          <w:sz w:val="10"/>
          <w:szCs w:val="10"/>
        </w:rPr>
      </w:pPr>
    </w:p>
    <w:p w14:paraId="276E8C69" w14:textId="77777777" w:rsidR="006F1E15" w:rsidRPr="003E37AD" w:rsidRDefault="006F1E15" w:rsidP="006F1E15">
      <w:pPr>
        <w:spacing w:after="0"/>
        <w:ind w:left="-851" w:right="-897"/>
        <w:rPr>
          <w:rFonts w:ascii="Showcard Gothic" w:hAnsi="Showcard Gothic"/>
          <w:sz w:val="20"/>
          <w:szCs w:val="20"/>
        </w:rPr>
      </w:pPr>
      <w:r w:rsidRPr="003E37AD">
        <w:rPr>
          <w:rFonts w:ascii="Showcard Gothic" w:hAnsi="Showcard Gothic"/>
          <w:sz w:val="20"/>
          <w:szCs w:val="20"/>
        </w:rPr>
        <w:t>Christians Believe Resurrection Happens at the Last Judgement</w:t>
      </w:r>
    </w:p>
    <w:p w14:paraId="570D5390"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Many Christians believe that Jesus will return to Earth in the </w:t>
      </w:r>
      <w:r w:rsidRPr="00166C00">
        <w:rPr>
          <w:rFonts w:ascii="Comic Sans MS" w:hAnsi="Comic Sans MS"/>
          <w:b/>
          <w:sz w:val="20"/>
          <w:szCs w:val="20"/>
        </w:rPr>
        <w:t>Second Coming</w:t>
      </w:r>
      <w:r w:rsidRPr="00AF15A0">
        <w:rPr>
          <w:rFonts w:ascii="Comic Sans MS" w:hAnsi="Comic Sans MS"/>
          <w:sz w:val="20"/>
          <w:szCs w:val="20"/>
        </w:rPr>
        <w:t xml:space="preserve"> (Parousia), and everyone who has died will be</w:t>
      </w:r>
      <w:r w:rsidRPr="00166C00">
        <w:rPr>
          <w:rFonts w:ascii="Comic Sans MS" w:hAnsi="Comic Sans MS"/>
          <w:b/>
          <w:sz w:val="20"/>
          <w:szCs w:val="20"/>
        </w:rPr>
        <w:t xml:space="preserve"> resurrected</w:t>
      </w:r>
      <w:r w:rsidRPr="00AF15A0">
        <w:rPr>
          <w:rFonts w:ascii="Comic Sans MS" w:hAnsi="Comic Sans MS"/>
          <w:sz w:val="20"/>
          <w:szCs w:val="20"/>
        </w:rPr>
        <w:t>: “in Christ all will be made</w:t>
      </w:r>
      <w:r>
        <w:rPr>
          <w:rFonts w:ascii="Comic Sans MS" w:hAnsi="Comic Sans MS"/>
          <w:sz w:val="20"/>
          <w:szCs w:val="20"/>
        </w:rPr>
        <w:t xml:space="preserve"> alive” (1 Corinthians 15:22</w:t>
      </w:r>
      <w:r w:rsidRPr="00AF15A0">
        <w:rPr>
          <w:rFonts w:ascii="Comic Sans MS" w:hAnsi="Comic Sans MS"/>
          <w:sz w:val="20"/>
          <w:szCs w:val="20"/>
        </w:rPr>
        <w:t>).</w:t>
      </w:r>
    </w:p>
    <w:p w14:paraId="354B96BA"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Some believe that all of humanity will then be judged at the Last Judgement. Those that G</w:t>
      </w:r>
      <w:r>
        <w:rPr>
          <w:rFonts w:ascii="Comic Sans MS" w:hAnsi="Comic Sans MS"/>
          <w:sz w:val="20"/>
          <w:szCs w:val="20"/>
        </w:rPr>
        <w:t>od finds acceptable will enter H</w:t>
      </w:r>
      <w:r w:rsidRPr="00AF15A0">
        <w:rPr>
          <w:rFonts w:ascii="Comic Sans MS" w:hAnsi="Comic Sans MS"/>
          <w:sz w:val="20"/>
          <w:szCs w:val="20"/>
        </w:rPr>
        <w:t>eaven — the r</w:t>
      </w:r>
      <w:r>
        <w:rPr>
          <w:rFonts w:ascii="Comic Sans MS" w:hAnsi="Comic Sans MS"/>
          <w:sz w:val="20"/>
          <w:szCs w:val="20"/>
        </w:rPr>
        <w:t xml:space="preserve">est will go to Hell, as in the </w:t>
      </w:r>
      <w:r w:rsidRPr="00166C00">
        <w:rPr>
          <w:rFonts w:ascii="Comic Sans MS" w:hAnsi="Comic Sans MS"/>
          <w:b/>
          <w:sz w:val="20"/>
          <w:szCs w:val="20"/>
        </w:rPr>
        <w:t>Parable of the Sheep and Goats (Matthew 25:31-46</w:t>
      </w:r>
      <w:r>
        <w:rPr>
          <w:rFonts w:ascii="Comic Sans MS" w:hAnsi="Comic Sans MS"/>
          <w:sz w:val="20"/>
          <w:szCs w:val="20"/>
        </w:rPr>
        <w:t>).</w:t>
      </w:r>
    </w:p>
    <w:p w14:paraId="2FE22820" w14:textId="77777777" w:rsidR="006F1E15" w:rsidRPr="006F761D" w:rsidRDefault="006F1E15" w:rsidP="006F1E15">
      <w:pPr>
        <w:spacing w:after="0"/>
        <w:ind w:left="-709" w:right="-897"/>
        <w:rPr>
          <w:rFonts w:ascii="Comic Sans MS" w:hAnsi="Comic Sans MS"/>
          <w:b/>
          <w:sz w:val="20"/>
          <w:szCs w:val="20"/>
        </w:rPr>
      </w:pPr>
      <w:r>
        <w:rPr>
          <w:noProof/>
          <w:color w:val="0000FF"/>
          <w:lang w:eastAsia="en-GB"/>
        </w:rPr>
        <w:drawing>
          <wp:anchor distT="0" distB="0" distL="114300" distR="114300" simplePos="0" relativeHeight="251699200" behindDoc="0" locked="0" layoutInCell="1" allowOverlap="1" wp14:anchorId="508B18FB" wp14:editId="034A3EC3">
            <wp:simplePos x="0" y="0"/>
            <wp:positionH relativeFrom="column">
              <wp:posOffset>-552450</wp:posOffset>
            </wp:positionH>
            <wp:positionV relativeFrom="paragraph">
              <wp:posOffset>71755</wp:posOffset>
            </wp:positionV>
            <wp:extent cx="1302385" cy="1571625"/>
            <wp:effectExtent l="19050" t="19050" r="12065" b="28575"/>
            <wp:wrapSquare wrapText="bothSides"/>
            <wp:docPr id="52" name="irc_mi" descr="Image result for judgement day">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udgement day">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2385" cy="1571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AF15A0">
        <w:rPr>
          <w:rFonts w:ascii="Comic Sans MS" w:hAnsi="Comic Sans MS"/>
          <w:sz w:val="20"/>
          <w:szCs w:val="20"/>
        </w:rPr>
        <w:t xml:space="preserve">“Christ... ascended into Heaven, and there </w:t>
      </w:r>
      <w:proofErr w:type="spellStart"/>
      <w:r w:rsidRPr="00AF15A0">
        <w:rPr>
          <w:rFonts w:ascii="Comic Sans MS" w:hAnsi="Comic Sans MS"/>
          <w:sz w:val="20"/>
          <w:szCs w:val="20"/>
        </w:rPr>
        <w:t>sitteth</w:t>
      </w:r>
      <w:proofErr w:type="spellEnd"/>
      <w:r w:rsidRPr="00AF15A0">
        <w:rPr>
          <w:rFonts w:ascii="Comic Sans MS" w:hAnsi="Comic Sans MS"/>
          <w:sz w:val="20"/>
          <w:szCs w:val="20"/>
        </w:rPr>
        <w:t xml:space="preserve">, until he </w:t>
      </w:r>
      <w:proofErr w:type="gramStart"/>
      <w:r w:rsidRPr="00AF15A0">
        <w:rPr>
          <w:rFonts w:ascii="Comic Sans MS" w:hAnsi="Comic Sans MS"/>
          <w:sz w:val="20"/>
          <w:szCs w:val="20"/>
        </w:rPr>
        <w:t>return</w:t>
      </w:r>
      <w:proofErr w:type="gramEnd"/>
      <w:r w:rsidRPr="00AF15A0">
        <w:rPr>
          <w:rFonts w:ascii="Comic Sans MS" w:hAnsi="Comic Sans MS"/>
          <w:sz w:val="20"/>
          <w:szCs w:val="20"/>
        </w:rPr>
        <w:t xml:space="preserve"> to judge all Men at the last day.” </w:t>
      </w:r>
      <w:r w:rsidRPr="006F761D">
        <w:rPr>
          <w:rFonts w:ascii="Comic Sans MS" w:hAnsi="Comic Sans MS"/>
          <w:b/>
          <w:sz w:val="20"/>
          <w:szCs w:val="20"/>
        </w:rPr>
        <w:t>39 Articles IV</w:t>
      </w:r>
    </w:p>
    <w:p w14:paraId="122A2334" w14:textId="77777777" w:rsidR="006F1E15" w:rsidRPr="00AF15A0" w:rsidRDefault="006F1E15" w:rsidP="006F1E15">
      <w:pPr>
        <w:spacing w:after="0"/>
        <w:ind w:left="-709" w:right="-897"/>
        <w:rPr>
          <w:rFonts w:ascii="Comic Sans MS" w:hAnsi="Comic Sans MS"/>
          <w:sz w:val="20"/>
          <w:szCs w:val="20"/>
        </w:rPr>
      </w:pPr>
      <w:r>
        <w:rPr>
          <w:noProof/>
          <w:color w:val="0000FF"/>
          <w:lang w:eastAsia="en-GB"/>
        </w:rPr>
        <w:drawing>
          <wp:anchor distT="0" distB="0" distL="114300" distR="114300" simplePos="0" relativeHeight="251710464" behindDoc="0" locked="0" layoutInCell="1" allowOverlap="1" wp14:anchorId="3BC8885F" wp14:editId="172477C3">
            <wp:simplePos x="0" y="0"/>
            <wp:positionH relativeFrom="margin">
              <wp:posOffset>2361866</wp:posOffset>
            </wp:positionH>
            <wp:positionV relativeFrom="paragraph">
              <wp:posOffset>7221554</wp:posOffset>
            </wp:positionV>
            <wp:extent cx="1100455" cy="825500"/>
            <wp:effectExtent l="76200" t="95250" r="80645" b="107950"/>
            <wp:wrapNone/>
            <wp:docPr id="1041" name="irc_mi" descr="Image result for Al-Qad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Qad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483235">
                      <a:off x="0" y="0"/>
                      <a:ext cx="1100455" cy="8255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AF15A0">
        <w:rPr>
          <w:rFonts w:ascii="Comic Sans MS" w:hAnsi="Comic Sans MS"/>
          <w:sz w:val="20"/>
          <w:szCs w:val="20"/>
        </w:rPr>
        <w:t>“For we must all appear before the judgment seat of Christ, so that each of us may receive what is due to us for the things done while i</w:t>
      </w:r>
      <w:r>
        <w:rPr>
          <w:rFonts w:ascii="Comic Sans MS" w:hAnsi="Comic Sans MS"/>
          <w:sz w:val="20"/>
          <w:szCs w:val="20"/>
        </w:rPr>
        <w:t xml:space="preserve">n the body, whether good or </w:t>
      </w:r>
      <w:proofErr w:type="gramStart"/>
      <w:r>
        <w:rPr>
          <w:rFonts w:ascii="Comic Sans MS" w:hAnsi="Comic Sans MS"/>
          <w:sz w:val="20"/>
          <w:szCs w:val="20"/>
        </w:rPr>
        <w:t>bad</w:t>
      </w:r>
      <w:r w:rsidRPr="00AF15A0">
        <w:rPr>
          <w:rFonts w:ascii="Comic Sans MS" w:hAnsi="Comic Sans MS"/>
          <w:sz w:val="20"/>
          <w:szCs w:val="20"/>
        </w:rPr>
        <w:t xml:space="preserve">” </w:t>
      </w:r>
      <w:r>
        <w:rPr>
          <w:rFonts w:ascii="Comic Sans MS" w:hAnsi="Comic Sans MS"/>
          <w:sz w:val="20"/>
          <w:szCs w:val="20"/>
        </w:rPr>
        <w:t xml:space="preserve">  </w:t>
      </w:r>
      <w:proofErr w:type="gramEnd"/>
      <w:r>
        <w:rPr>
          <w:rFonts w:ascii="Comic Sans MS" w:hAnsi="Comic Sans MS"/>
          <w:sz w:val="20"/>
          <w:szCs w:val="20"/>
        </w:rPr>
        <w:t xml:space="preserve">        (</w:t>
      </w:r>
      <w:r w:rsidRPr="00A614C3">
        <w:rPr>
          <w:rFonts w:ascii="Comic Sans MS" w:hAnsi="Comic Sans MS"/>
          <w:b/>
          <w:sz w:val="20"/>
          <w:szCs w:val="20"/>
        </w:rPr>
        <w:t>2 Corinthians 5:10</w:t>
      </w:r>
      <w:r w:rsidRPr="00166C00">
        <w:rPr>
          <w:rFonts w:ascii="Comic Sans MS" w:hAnsi="Comic Sans MS"/>
          <w:sz w:val="20"/>
          <w:szCs w:val="20"/>
        </w:rPr>
        <w:t>).</w:t>
      </w:r>
    </w:p>
    <w:p w14:paraId="7595319E"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166C00">
        <w:rPr>
          <w:rFonts w:ascii="Comic Sans MS" w:hAnsi="Comic Sans MS"/>
          <w:b/>
          <w:sz w:val="20"/>
          <w:szCs w:val="20"/>
        </w:rPr>
        <w:t>Roman Catholics</w:t>
      </w:r>
      <w:r>
        <w:rPr>
          <w:rFonts w:ascii="Comic Sans MS" w:hAnsi="Comic Sans MS"/>
          <w:sz w:val="20"/>
          <w:szCs w:val="20"/>
        </w:rPr>
        <w:t xml:space="preserve"> </w:t>
      </w:r>
      <w:r w:rsidRPr="00AF15A0">
        <w:rPr>
          <w:rFonts w:ascii="Comic Sans MS" w:hAnsi="Comic Sans MS"/>
          <w:sz w:val="20"/>
          <w:szCs w:val="20"/>
        </w:rPr>
        <w:t xml:space="preserve">believe in a </w:t>
      </w:r>
      <w:r w:rsidRPr="00166C00">
        <w:rPr>
          <w:rFonts w:ascii="Comic Sans MS" w:hAnsi="Comic Sans MS"/>
          <w:b/>
          <w:sz w:val="20"/>
          <w:szCs w:val="20"/>
        </w:rPr>
        <w:t>personal day of judgement</w:t>
      </w:r>
      <w:r w:rsidRPr="00AF15A0">
        <w:rPr>
          <w:rFonts w:ascii="Comic Sans MS" w:hAnsi="Comic Sans MS"/>
          <w:sz w:val="20"/>
          <w:szCs w:val="20"/>
        </w:rPr>
        <w:t xml:space="preserve"> </w:t>
      </w:r>
      <w:bookmarkStart w:id="34" w:name="_Hlk491276888"/>
      <w:r w:rsidRPr="00AF15A0">
        <w:rPr>
          <w:rFonts w:ascii="Comic Sans MS" w:hAnsi="Comic Sans MS"/>
          <w:sz w:val="20"/>
          <w:szCs w:val="20"/>
        </w:rPr>
        <w:t>straight after a person dies — their actions wi</w:t>
      </w:r>
      <w:r>
        <w:rPr>
          <w:rFonts w:ascii="Comic Sans MS" w:hAnsi="Comic Sans MS"/>
          <w:sz w:val="20"/>
          <w:szCs w:val="20"/>
        </w:rPr>
        <w:t xml:space="preserve">ll be judged and they’ll go to Heaven or Hell straight away, then </w:t>
      </w:r>
      <w:r w:rsidRPr="00AF15A0">
        <w:rPr>
          <w:rFonts w:ascii="Comic Sans MS" w:hAnsi="Comic Sans MS"/>
          <w:sz w:val="20"/>
          <w:szCs w:val="20"/>
        </w:rPr>
        <w:t>they’ll be judged again at the Last Judgement, and will</w:t>
      </w:r>
      <w:r>
        <w:rPr>
          <w:rFonts w:ascii="Comic Sans MS" w:hAnsi="Comic Sans MS"/>
          <w:sz w:val="20"/>
          <w:szCs w:val="20"/>
        </w:rPr>
        <w:t xml:space="preserve"> re-enter Heaven or H</w:t>
      </w:r>
      <w:r w:rsidRPr="00AF15A0">
        <w:rPr>
          <w:rFonts w:ascii="Comic Sans MS" w:hAnsi="Comic Sans MS"/>
          <w:sz w:val="20"/>
          <w:szCs w:val="20"/>
        </w:rPr>
        <w:t xml:space="preserve">ell in their resurrected forms. </w:t>
      </w:r>
    </w:p>
    <w:bookmarkEnd w:id="34"/>
    <w:p w14:paraId="779D6F49" w14:textId="77777777" w:rsidR="006F1E15" w:rsidRPr="00AF15A0" w:rsidRDefault="006F1E15" w:rsidP="006F1E15">
      <w:pPr>
        <w:spacing w:after="0"/>
        <w:ind w:left="-851" w:right="-897"/>
        <w:rPr>
          <w:rFonts w:ascii="Comic Sans MS" w:hAnsi="Comic Sans MS"/>
          <w:sz w:val="20"/>
          <w:szCs w:val="20"/>
        </w:rPr>
      </w:pPr>
      <w:r w:rsidRPr="00E31CE2">
        <w:rPr>
          <w:rFonts w:ascii="Comic Sans MS" w:hAnsi="Comic Sans MS"/>
          <w:noProof/>
          <w:sz w:val="20"/>
          <w:szCs w:val="20"/>
          <w:lang w:eastAsia="en-GB"/>
        </w:rPr>
        <mc:AlternateContent>
          <mc:Choice Requires="wps">
            <w:drawing>
              <wp:anchor distT="0" distB="0" distL="114300" distR="114300" simplePos="0" relativeHeight="251709440" behindDoc="0" locked="0" layoutInCell="1" allowOverlap="1" wp14:anchorId="068C7198" wp14:editId="54EE8393">
                <wp:simplePos x="0" y="0"/>
                <wp:positionH relativeFrom="margin">
                  <wp:posOffset>-801370</wp:posOffset>
                </wp:positionH>
                <wp:positionV relativeFrom="paragraph">
                  <wp:posOffset>325643</wp:posOffset>
                </wp:positionV>
                <wp:extent cx="7314565" cy="4523740"/>
                <wp:effectExtent l="0" t="0" r="19685" b="10160"/>
                <wp:wrapNone/>
                <wp:docPr id="1044" name="Rectangle: Rounded Corners 1044"/>
                <wp:cNvGraphicFramePr/>
                <a:graphic xmlns:a="http://schemas.openxmlformats.org/drawingml/2006/main">
                  <a:graphicData uri="http://schemas.microsoft.com/office/word/2010/wordprocessingShape">
                    <wps:wsp>
                      <wps:cNvSpPr/>
                      <wps:spPr>
                        <a:xfrm>
                          <a:off x="0" y="0"/>
                          <a:ext cx="7314565" cy="4523740"/>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336CFC15" w14:textId="77777777" w:rsidR="006F1E15" w:rsidRDefault="006F1E15" w:rsidP="006F1E15">
                            <w:pPr>
                              <w:jc w:val="center"/>
                              <w:rPr>
                                <w:rFonts w:ascii="Showcard Gothic" w:hAnsi="Showcard Gothic"/>
                              </w:rPr>
                            </w:pPr>
                            <w:r w:rsidRPr="009340E1">
                              <w:rPr>
                                <w:rFonts w:ascii="Showcard Gothic" w:hAnsi="Showcard Gothic"/>
                              </w:rPr>
                              <w:t>Remember: You need to be able to compare</w:t>
                            </w:r>
                            <w:r>
                              <w:rPr>
                                <w:rFonts w:ascii="Showcard Gothic" w:hAnsi="Showcard Gothic"/>
                              </w:rPr>
                              <w:t xml:space="preserve"> Christian</w:t>
                            </w:r>
                            <w:r w:rsidRPr="009340E1">
                              <w:rPr>
                                <w:rFonts w:ascii="Showcard Gothic" w:hAnsi="Showcard Gothic"/>
                              </w:rPr>
                              <w:t xml:space="preserve"> </w:t>
                            </w:r>
                            <w:proofErr w:type="gramStart"/>
                            <w:r w:rsidRPr="009340E1">
                              <w:rPr>
                                <w:rFonts w:ascii="Showcard Gothic" w:hAnsi="Showcard Gothic"/>
                              </w:rPr>
                              <w:t>belief</w:t>
                            </w:r>
                            <w:r>
                              <w:rPr>
                                <w:rFonts w:ascii="Showcard Gothic" w:hAnsi="Showcard Gothic"/>
                              </w:rPr>
                              <w:t xml:space="preserve">s </w:t>
                            </w:r>
                            <w:r>
                              <w:rPr>
                                <w:rFonts w:ascii="Showcard Gothic" w:hAnsi="Showcard Gothic"/>
                              </w:rPr>
                              <w:t xml:space="preserve"> about</w:t>
                            </w:r>
                            <w:proofErr w:type="gramEnd"/>
                            <w:r>
                              <w:rPr>
                                <w:rFonts w:ascii="Showcard Gothic" w:hAnsi="Showcard Gothic"/>
                              </w:rPr>
                              <w:t xml:space="preserve"> the afterlife </w:t>
                            </w:r>
                            <w:r w:rsidRPr="009340E1">
                              <w:rPr>
                                <w:rFonts w:ascii="Showcard Gothic" w:hAnsi="Showcard Gothic"/>
                              </w:rPr>
                              <w:t>with those of Islam</w:t>
                            </w:r>
                            <w:r>
                              <w:rPr>
                                <w:rFonts w:ascii="Showcard Gothic" w:hAnsi="Showcard Gothic"/>
                              </w:rPr>
                              <w:t>…</w:t>
                            </w:r>
                          </w:p>
                          <w:p w14:paraId="770F6E2B" w14:textId="77777777" w:rsidR="006F1E15" w:rsidRPr="009340E1" w:rsidRDefault="006F1E15" w:rsidP="006F1E15">
                            <w:pPr>
                              <w:rPr>
                                <w:rFonts w:ascii="Showcard Gothic" w:hAnsi="Showcard Gothic"/>
                                <w:sz w:val="20"/>
                              </w:rPr>
                            </w:pPr>
                            <w:r w:rsidRPr="009340E1">
                              <w:rPr>
                                <w:rFonts w:ascii="Showcard Gothic" w:hAnsi="Showcard Gothic"/>
                                <w:sz w:val="20"/>
                              </w:rPr>
                              <w:t>Al-</w:t>
                            </w:r>
                            <w:proofErr w:type="spellStart"/>
                            <w:r w:rsidRPr="009340E1">
                              <w:rPr>
                                <w:rFonts w:ascii="Showcard Gothic" w:hAnsi="Showcard Gothic"/>
                                <w:sz w:val="20"/>
                              </w:rPr>
                              <w:t>Qadr</w:t>
                            </w:r>
                            <w:proofErr w:type="spellEnd"/>
                            <w:r w:rsidRPr="009340E1">
                              <w:rPr>
                                <w:rFonts w:ascii="Showcard Gothic" w:hAnsi="Showcard Gothic"/>
                                <w:sz w:val="20"/>
                              </w:rPr>
                              <w:t xml:space="preserve"> means Predestination</w:t>
                            </w:r>
                          </w:p>
                          <w:p w14:paraId="26025ED5"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166C00">
                              <w:rPr>
                                <w:rFonts w:ascii="Comic Sans MS" w:hAnsi="Comic Sans MS"/>
                                <w:b/>
                                <w:sz w:val="20"/>
                              </w:rPr>
                              <w:t>Al-</w:t>
                            </w:r>
                            <w:proofErr w:type="spellStart"/>
                            <w:r w:rsidRPr="00166C00">
                              <w:rPr>
                                <w:rFonts w:ascii="Comic Sans MS" w:hAnsi="Comic Sans MS"/>
                                <w:b/>
                                <w:sz w:val="20"/>
                              </w:rPr>
                              <w:t>Qadr</w:t>
                            </w:r>
                            <w:proofErr w:type="spellEnd"/>
                            <w:r w:rsidRPr="009340E1">
                              <w:rPr>
                                <w:rFonts w:ascii="Comic Sans MS" w:hAnsi="Comic Sans MS"/>
                                <w:sz w:val="20"/>
                              </w:rPr>
                              <w:t xml:space="preserve"> is the idea that Allah has decided everything that will happen. This idea appears in teachings such as Sahih al-Bukhari 78:685, in which Muhammad said vowing to do something “does not bring about ... anything [Allah] has not decreed” — humans can’t choose to do something A</w:t>
                            </w:r>
                            <w:r>
                              <w:rPr>
                                <w:rFonts w:ascii="Comic Sans MS" w:hAnsi="Comic Sans MS"/>
                                <w:sz w:val="20"/>
                              </w:rPr>
                              <w:t xml:space="preserve">llah hasn’t chosen for them. </w:t>
                            </w:r>
                          </w:p>
                          <w:p w14:paraId="43FCEAEB"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9340E1">
                              <w:rPr>
                                <w:rFonts w:ascii="Comic Sans MS" w:hAnsi="Comic Sans MS"/>
                                <w:sz w:val="20"/>
                              </w:rPr>
                              <w:t>This might seem to be contradicted by the idea of t</w:t>
                            </w:r>
                            <w:r>
                              <w:rPr>
                                <w:rFonts w:ascii="Comic Sans MS" w:hAnsi="Comic Sans MS"/>
                                <w:sz w:val="20"/>
                              </w:rPr>
                              <w:t xml:space="preserve">he </w:t>
                            </w:r>
                            <w:r w:rsidRPr="00166C00">
                              <w:rPr>
                                <w:rFonts w:ascii="Comic Sans MS" w:hAnsi="Comic Sans MS"/>
                                <w:b/>
                                <w:sz w:val="20"/>
                              </w:rPr>
                              <w:t>Day of Judgement</w:t>
                            </w:r>
                            <w:r>
                              <w:rPr>
                                <w:rFonts w:ascii="Comic Sans MS" w:hAnsi="Comic Sans MS"/>
                                <w:sz w:val="20"/>
                              </w:rPr>
                              <w:t xml:space="preserve"> </w:t>
                            </w:r>
                            <w:r w:rsidRPr="009340E1">
                              <w:rPr>
                                <w:rFonts w:ascii="Comic Sans MS" w:hAnsi="Comic Sans MS"/>
                                <w:sz w:val="20"/>
                              </w:rPr>
                              <w:t xml:space="preserve">when Allah will judge people </w:t>
                            </w:r>
                            <w:proofErr w:type="gramStart"/>
                            <w:r w:rsidRPr="009340E1">
                              <w:rPr>
                                <w:rFonts w:ascii="Comic Sans MS" w:hAnsi="Comic Sans MS"/>
                                <w:sz w:val="20"/>
                              </w:rPr>
                              <w:t>on the basis of</w:t>
                            </w:r>
                            <w:proofErr w:type="gramEnd"/>
                            <w:r w:rsidRPr="009340E1">
                              <w:rPr>
                                <w:rFonts w:ascii="Comic Sans MS" w:hAnsi="Comic Sans MS"/>
                                <w:sz w:val="20"/>
                              </w:rPr>
                              <w:t xml:space="preserve"> their actions. That suggests people have </w:t>
                            </w:r>
                            <w:r w:rsidRPr="00166C00">
                              <w:rPr>
                                <w:rFonts w:ascii="Comic Sans MS" w:hAnsi="Comic Sans MS"/>
                                <w:b/>
                                <w:sz w:val="20"/>
                              </w:rPr>
                              <w:t>free will</w:t>
                            </w:r>
                            <w:r w:rsidRPr="009340E1">
                              <w:rPr>
                                <w:rFonts w:ascii="Comic Sans MS" w:hAnsi="Comic Sans MS"/>
                                <w:sz w:val="20"/>
                              </w:rPr>
                              <w:t xml:space="preserve"> and can choose how they act — there’d be no point judging them on their actions if what they did had a</w:t>
                            </w:r>
                            <w:r>
                              <w:rPr>
                                <w:rFonts w:ascii="Comic Sans MS" w:hAnsi="Comic Sans MS"/>
                                <w:sz w:val="20"/>
                              </w:rPr>
                              <w:t xml:space="preserve">lready been decided by Allah. </w:t>
                            </w:r>
                          </w:p>
                          <w:p w14:paraId="58CD1588" w14:textId="77777777" w:rsidR="006F1E15" w:rsidRPr="009340E1" w:rsidRDefault="006F1E15" w:rsidP="006F1E15">
                            <w:pPr>
                              <w:spacing w:after="0"/>
                              <w:ind w:left="142" w:hanging="142"/>
                              <w:rPr>
                                <w:rFonts w:ascii="Comic Sans MS" w:hAnsi="Comic Sans MS"/>
                                <w:sz w:val="20"/>
                              </w:rPr>
                            </w:pPr>
                            <w:r>
                              <w:rPr>
                                <w:rFonts w:ascii="Comic Sans MS" w:hAnsi="Comic Sans MS"/>
                                <w:sz w:val="20"/>
                              </w:rPr>
                              <w:t>*</w:t>
                            </w:r>
                            <w:r w:rsidRPr="009340E1">
                              <w:rPr>
                                <w:rFonts w:ascii="Comic Sans MS" w:hAnsi="Comic Sans MS"/>
                                <w:sz w:val="20"/>
                              </w:rPr>
                              <w:t xml:space="preserve"> However, many Muslims believe in a mix of these two ideas: </w:t>
                            </w:r>
                          </w:p>
                          <w:p w14:paraId="4EBFEC48" w14:textId="77777777" w:rsidR="006F1E15" w:rsidRPr="009340E1" w:rsidRDefault="006F1E15" w:rsidP="006F1E15">
                            <w:pPr>
                              <w:spacing w:after="0"/>
                              <w:ind w:left="284" w:hanging="142"/>
                              <w:rPr>
                                <w:rFonts w:ascii="Comic Sans MS" w:hAnsi="Comic Sans MS"/>
                                <w:sz w:val="20"/>
                              </w:rPr>
                            </w:pPr>
                            <w:r>
                              <w:rPr>
                                <w:rFonts w:ascii="Comic Sans MS" w:hAnsi="Comic Sans MS"/>
                                <w:sz w:val="20"/>
                              </w:rPr>
                              <w:t xml:space="preserve">- </w:t>
                            </w:r>
                            <w:r w:rsidRPr="00166C00">
                              <w:rPr>
                                <w:rFonts w:ascii="Comic Sans MS" w:hAnsi="Comic Sans MS"/>
                                <w:b/>
                                <w:sz w:val="20"/>
                              </w:rPr>
                              <w:t>Sunnis</w:t>
                            </w:r>
                            <w:r w:rsidRPr="009340E1">
                              <w:rPr>
                                <w:rFonts w:ascii="Comic Sans MS" w:hAnsi="Comic Sans MS"/>
                                <w:sz w:val="20"/>
                              </w:rPr>
                              <w:t xml:space="preserve"> tend to believe </w:t>
                            </w:r>
                            <w:r w:rsidRPr="00166C00">
                              <w:rPr>
                                <w:rFonts w:ascii="Comic Sans MS" w:hAnsi="Comic Sans MS"/>
                                <w:b/>
                                <w:sz w:val="20"/>
                              </w:rPr>
                              <w:t>Allah knows everything that’s going to happen</w:t>
                            </w:r>
                            <w:r w:rsidRPr="009340E1">
                              <w:rPr>
                                <w:rFonts w:ascii="Comic Sans MS" w:hAnsi="Comic Sans MS"/>
                                <w:sz w:val="20"/>
                              </w:rPr>
                              <w:t xml:space="preserve"> — he’s above normal laws of time, so knows what humans will choose before they’ve chosen it. It’s believed humans choose their actions, but Allah has made it impossible that they’ll choose anything other than what he’s decided. Some think once someone’s chosen to act, the act becomes ‘theirs’ so they can be judged for it.</w:t>
                            </w:r>
                          </w:p>
                          <w:p w14:paraId="33D852E2" w14:textId="77777777" w:rsidR="006F1E15" w:rsidRPr="009340E1" w:rsidRDefault="006F1E15" w:rsidP="006F1E15">
                            <w:pPr>
                              <w:spacing w:after="0"/>
                              <w:ind w:left="284" w:hanging="142"/>
                              <w:rPr>
                                <w:rFonts w:ascii="Comic Sans MS" w:hAnsi="Comic Sans MS"/>
                                <w:sz w:val="20"/>
                              </w:rPr>
                            </w:pPr>
                            <w:r>
                              <w:rPr>
                                <w:rFonts w:ascii="Comic Sans MS" w:hAnsi="Comic Sans MS"/>
                                <w:sz w:val="20"/>
                              </w:rPr>
                              <w:t xml:space="preserve">- </w:t>
                            </w:r>
                            <w:r w:rsidRPr="00166C00">
                              <w:rPr>
                                <w:rFonts w:ascii="Comic Sans MS" w:hAnsi="Comic Sans MS"/>
                                <w:b/>
                                <w:sz w:val="20"/>
                              </w:rPr>
                              <w:t>Shi’as</w:t>
                            </w:r>
                            <w:r w:rsidRPr="009340E1">
                              <w:rPr>
                                <w:rFonts w:ascii="Comic Sans MS" w:hAnsi="Comic Sans MS"/>
                                <w:sz w:val="20"/>
                              </w:rPr>
                              <w:t xml:space="preserve"> focus a bit more on </w:t>
                            </w:r>
                            <w:r w:rsidRPr="00166C00">
                              <w:rPr>
                                <w:rFonts w:ascii="Comic Sans MS" w:hAnsi="Comic Sans MS"/>
                                <w:b/>
                                <w:sz w:val="20"/>
                              </w:rPr>
                              <w:t>free will</w:t>
                            </w:r>
                            <w:r w:rsidRPr="009340E1">
                              <w:rPr>
                                <w:rFonts w:ascii="Comic Sans MS" w:hAnsi="Comic Sans MS"/>
                                <w:sz w:val="20"/>
                              </w:rPr>
                              <w:t>. They often believe Allah has ultimate control and the power to change things in the world if he wants, but that people’s lives are usually determined by their choices. Like Sunnis, they tend to believe Allah knows what’s going to happen as he is outside ‘human’ time — but for Shi’as, what happens is what people choose for themselves.</w:t>
                            </w:r>
                          </w:p>
                          <w:p w14:paraId="0CF081F2"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9340E1">
                              <w:rPr>
                                <w:rFonts w:ascii="Comic Sans MS" w:hAnsi="Comic Sans MS"/>
                                <w:sz w:val="20"/>
                              </w:rPr>
                              <w:t xml:space="preserve">To some Muslims, the idea of </w:t>
                            </w:r>
                            <w:r w:rsidRPr="00166C00">
                              <w:rPr>
                                <w:rFonts w:ascii="Comic Sans MS" w:hAnsi="Comic Sans MS"/>
                                <w:b/>
                                <w:sz w:val="20"/>
                              </w:rPr>
                              <w:t>al-</w:t>
                            </w:r>
                            <w:proofErr w:type="spellStart"/>
                            <w:r w:rsidRPr="00166C00">
                              <w:rPr>
                                <w:rFonts w:ascii="Comic Sans MS" w:hAnsi="Comic Sans MS"/>
                                <w:b/>
                                <w:sz w:val="20"/>
                              </w:rPr>
                              <w:t>Qadr</w:t>
                            </w:r>
                            <w:proofErr w:type="spellEnd"/>
                            <w:r w:rsidRPr="009340E1">
                              <w:rPr>
                                <w:rFonts w:ascii="Comic Sans MS" w:hAnsi="Comic Sans MS"/>
                                <w:sz w:val="20"/>
                              </w:rPr>
                              <w:t xml:space="preserve"> is comforting — if something bad has happened, it’s reassuring to feel </w:t>
                            </w:r>
                            <w:proofErr w:type="gramStart"/>
                            <w:r w:rsidRPr="009340E1">
                              <w:rPr>
                                <w:rFonts w:ascii="Comic Sans MS" w:hAnsi="Comic Sans MS"/>
                                <w:sz w:val="20"/>
                              </w:rPr>
                              <w:t>it’s</w:t>
                            </w:r>
                            <w:proofErr w:type="gramEnd"/>
                            <w:r w:rsidRPr="009340E1">
                              <w:rPr>
                                <w:rFonts w:ascii="Comic Sans MS" w:hAnsi="Comic Sans MS"/>
                                <w:sz w:val="20"/>
                              </w:rPr>
                              <w:t xml:space="preserve"> part of </w:t>
                            </w:r>
                            <w:r w:rsidRPr="0016219E">
                              <w:rPr>
                                <w:rFonts w:ascii="Comic Sans MS" w:hAnsi="Comic Sans MS"/>
                                <w:b/>
                                <w:sz w:val="20"/>
                              </w:rPr>
                              <w:t>Allah’s plan</w:t>
                            </w:r>
                            <w:r w:rsidRPr="009340E1">
                              <w:rPr>
                                <w:rFonts w:ascii="Comic Sans MS" w:hAnsi="Comic Sans MS"/>
                                <w:sz w:val="20"/>
                              </w:rPr>
                              <w:t xml:space="preserve">. Some people like to feel that they’re </w:t>
                            </w:r>
                            <w:r w:rsidRPr="0016219E">
                              <w:rPr>
                                <w:rFonts w:ascii="Comic Sans MS" w:hAnsi="Comic Sans MS"/>
                                <w:b/>
                                <w:sz w:val="20"/>
                              </w:rPr>
                              <w:t>guided to do Allah’s will by al-</w:t>
                            </w:r>
                            <w:proofErr w:type="spellStart"/>
                            <w:r w:rsidRPr="0016219E">
                              <w:rPr>
                                <w:rFonts w:ascii="Comic Sans MS" w:hAnsi="Comic Sans MS"/>
                                <w:b/>
                                <w:sz w:val="20"/>
                              </w:rPr>
                              <w:t>Qadr</w:t>
                            </w:r>
                            <w:proofErr w:type="spellEnd"/>
                            <w:r w:rsidRPr="009340E1">
                              <w:rPr>
                                <w:rFonts w:ascii="Comic Sans MS" w:hAnsi="Comic Sans MS"/>
                                <w:sz w:val="20"/>
                              </w:rPr>
                              <w:t>.</w:t>
                            </w:r>
                          </w:p>
                          <w:p w14:paraId="01B5CC3A" w14:textId="77777777" w:rsidR="006F1E15" w:rsidRPr="00637D3A" w:rsidRDefault="006F1E15" w:rsidP="006F1E15">
                            <w:pPr>
                              <w:spacing w:after="0"/>
                              <w:rPr>
                                <w:rFonts w:ascii="Showcard Gothic" w:hAnsi="Showcard Gothic"/>
                                <w:sz w:val="10"/>
                              </w:rPr>
                            </w:pPr>
                          </w:p>
                          <w:p w14:paraId="36688019" w14:textId="77777777" w:rsidR="006F1E15" w:rsidRPr="009340E1" w:rsidRDefault="006F1E15" w:rsidP="006F1E15">
                            <w:pPr>
                              <w:spacing w:after="0"/>
                              <w:rPr>
                                <w:rFonts w:ascii="Comic Sans MS" w:hAnsi="Comic Sans M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C7198" id="Rectangle: Rounded Corners 1044" o:spid="_x0000_s1027" style="position:absolute;left:0;text-align:left;margin-left:-63.1pt;margin-top:25.65pt;width:575.95pt;height:356.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" fillcolor="#c5e0b4" strokecolor="windowText" strokeweight="1pt">
                <v:stroke joinstyle="miter"/>
                <v:textbox>
                  <w:txbxContent>
                    <w:p w14:paraId="336CFC15" w14:textId="77777777" w:rsidR="006F1E15" w:rsidRDefault="006F1E15" w:rsidP="006F1E15">
                      <w:pPr>
                        <w:jc w:val="center"/>
                        <w:rPr>
                          <w:rFonts w:ascii="Showcard Gothic" w:hAnsi="Showcard Gothic"/>
                        </w:rPr>
                      </w:pPr>
                      <w:r w:rsidRPr="009340E1">
                        <w:rPr>
                          <w:rFonts w:ascii="Showcard Gothic" w:hAnsi="Showcard Gothic"/>
                        </w:rPr>
                        <w:t>Remember: You need to be able to compare</w:t>
                      </w:r>
                      <w:r>
                        <w:rPr>
                          <w:rFonts w:ascii="Showcard Gothic" w:hAnsi="Showcard Gothic"/>
                        </w:rPr>
                        <w:t xml:space="preserve"> Christian</w:t>
                      </w:r>
                      <w:r w:rsidRPr="009340E1">
                        <w:rPr>
                          <w:rFonts w:ascii="Showcard Gothic" w:hAnsi="Showcard Gothic"/>
                        </w:rPr>
                        <w:t xml:space="preserve"> </w:t>
                      </w:r>
                      <w:proofErr w:type="gramStart"/>
                      <w:r w:rsidRPr="009340E1">
                        <w:rPr>
                          <w:rFonts w:ascii="Showcard Gothic" w:hAnsi="Showcard Gothic"/>
                        </w:rPr>
                        <w:t>belief</w:t>
                      </w:r>
                      <w:r>
                        <w:rPr>
                          <w:rFonts w:ascii="Showcard Gothic" w:hAnsi="Showcard Gothic"/>
                        </w:rPr>
                        <w:t xml:space="preserve">s </w:t>
                      </w:r>
                      <w:r>
                        <w:rPr>
                          <w:rFonts w:ascii="Showcard Gothic" w:hAnsi="Showcard Gothic"/>
                        </w:rPr>
                        <w:t xml:space="preserve"> about</w:t>
                      </w:r>
                      <w:proofErr w:type="gramEnd"/>
                      <w:r>
                        <w:rPr>
                          <w:rFonts w:ascii="Showcard Gothic" w:hAnsi="Showcard Gothic"/>
                        </w:rPr>
                        <w:t xml:space="preserve"> the afterlife </w:t>
                      </w:r>
                      <w:r w:rsidRPr="009340E1">
                        <w:rPr>
                          <w:rFonts w:ascii="Showcard Gothic" w:hAnsi="Showcard Gothic"/>
                        </w:rPr>
                        <w:t>with those of Islam</w:t>
                      </w:r>
                      <w:r>
                        <w:rPr>
                          <w:rFonts w:ascii="Showcard Gothic" w:hAnsi="Showcard Gothic"/>
                        </w:rPr>
                        <w:t>…</w:t>
                      </w:r>
                    </w:p>
                    <w:p w14:paraId="770F6E2B" w14:textId="77777777" w:rsidR="006F1E15" w:rsidRPr="009340E1" w:rsidRDefault="006F1E15" w:rsidP="006F1E15">
                      <w:pPr>
                        <w:rPr>
                          <w:rFonts w:ascii="Showcard Gothic" w:hAnsi="Showcard Gothic"/>
                          <w:sz w:val="20"/>
                        </w:rPr>
                      </w:pPr>
                      <w:r w:rsidRPr="009340E1">
                        <w:rPr>
                          <w:rFonts w:ascii="Showcard Gothic" w:hAnsi="Showcard Gothic"/>
                          <w:sz w:val="20"/>
                        </w:rPr>
                        <w:t>Al-</w:t>
                      </w:r>
                      <w:proofErr w:type="spellStart"/>
                      <w:r w:rsidRPr="009340E1">
                        <w:rPr>
                          <w:rFonts w:ascii="Showcard Gothic" w:hAnsi="Showcard Gothic"/>
                          <w:sz w:val="20"/>
                        </w:rPr>
                        <w:t>Qadr</w:t>
                      </w:r>
                      <w:proofErr w:type="spellEnd"/>
                      <w:r w:rsidRPr="009340E1">
                        <w:rPr>
                          <w:rFonts w:ascii="Showcard Gothic" w:hAnsi="Showcard Gothic"/>
                          <w:sz w:val="20"/>
                        </w:rPr>
                        <w:t xml:space="preserve"> means Predestination</w:t>
                      </w:r>
                    </w:p>
                    <w:p w14:paraId="26025ED5"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166C00">
                        <w:rPr>
                          <w:rFonts w:ascii="Comic Sans MS" w:hAnsi="Comic Sans MS"/>
                          <w:b/>
                          <w:sz w:val="20"/>
                        </w:rPr>
                        <w:t>Al-</w:t>
                      </w:r>
                      <w:proofErr w:type="spellStart"/>
                      <w:r w:rsidRPr="00166C00">
                        <w:rPr>
                          <w:rFonts w:ascii="Comic Sans MS" w:hAnsi="Comic Sans MS"/>
                          <w:b/>
                          <w:sz w:val="20"/>
                        </w:rPr>
                        <w:t>Qadr</w:t>
                      </w:r>
                      <w:proofErr w:type="spellEnd"/>
                      <w:r w:rsidRPr="009340E1">
                        <w:rPr>
                          <w:rFonts w:ascii="Comic Sans MS" w:hAnsi="Comic Sans MS"/>
                          <w:sz w:val="20"/>
                        </w:rPr>
                        <w:t xml:space="preserve"> is the idea that Allah has decided everything that will happen. This idea appears in teachings such as Sahih al-Bukhari 78:685, in which Muhammad said vowing to do something “does not bring about ... anything [Allah] has not decreed” — humans can’t choose to do something A</w:t>
                      </w:r>
                      <w:r>
                        <w:rPr>
                          <w:rFonts w:ascii="Comic Sans MS" w:hAnsi="Comic Sans MS"/>
                          <w:sz w:val="20"/>
                        </w:rPr>
                        <w:t xml:space="preserve">llah hasn’t chosen for them. </w:t>
                      </w:r>
                    </w:p>
                    <w:p w14:paraId="43FCEAEB"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9340E1">
                        <w:rPr>
                          <w:rFonts w:ascii="Comic Sans MS" w:hAnsi="Comic Sans MS"/>
                          <w:sz w:val="20"/>
                        </w:rPr>
                        <w:t>This might seem to be contradicted by the idea of t</w:t>
                      </w:r>
                      <w:r>
                        <w:rPr>
                          <w:rFonts w:ascii="Comic Sans MS" w:hAnsi="Comic Sans MS"/>
                          <w:sz w:val="20"/>
                        </w:rPr>
                        <w:t xml:space="preserve">he </w:t>
                      </w:r>
                      <w:r w:rsidRPr="00166C00">
                        <w:rPr>
                          <w:rFonts w:ascii="Comic Sans MS" w:hAnsi="Comic Sans MS"/>
                          <w:b/>
                          <w:sz w:val="20"/>
                        </w:rPr>
                        <w:t>Day of Judgement</w:t>
                      </w:r>
                      <w:r>
                        <w:rPr>
                          <w:rFonts w:ascii="Comic Sans MS" w:hAnsi="Comic Sans MS"/>
                          <w:sz w:val="20"/>
                        </w:rPr>
                        <w:t xml:space="preserve"> </w:t>
                      </w:r>
                      <w:r w:rsidRPr="009340E1">
                        <w:rPr>
                          <w:rFonts w:ascii="Comic Sans MS" w:hAnsi="Comic Sans MS"/>
                          <w:sz w:val="20"/>
                        </w:rPr>
                        <w:t xml:space="preserve">when Allah will judge people </w:t>
                      </w:r>
                      <w:proofErr w:type="gramStart"/>
                      <w:r w:rsidRPr="009340E1">
                        <w:rPr>
                          <w:rFonts w:ascii="Comic Sans MS" w:hAnsi="Comic Sans MS"/>
                          <w:sz w:val="20"/>
                        </w:rPr>
                        <w:t>on the basis of</w:t>
                      </w:r>
                      <w:proofErr w:type="gramEnd"/>
                      <w:r w:rsidRPr="009340E1">
                        <w:rPr>
                          <w:rFonts w:ascii="Comic Sans MS" w:hAnsi="Comic Sans MS"/>
                          <w:sz w:val="20"/>
                        </w:rPr>
                        <w:t xml:space="preserve"> their actions. That suggests people have </w:t>
                      </w:r>
                      <w:r w:rsidRPr="00166C00">
                        <w:rPr>
                          <w:rFonts w:ascii="Comic Sans MS" w:hAnsi="Comic Sans MS"/>
                          <w:b/>
                          <w:sz w:val="20"/>
                        </w:rPr>
                        <w:t>free will</w:t>
                      </w:r>
                      <w:r w:rsidRPr="009340E1">
                        <w:rPr>
                          <w:rFonts w:ascii="Comic Sans MS" w:hAnsi="Comic Sans MS"/>
                          <w:sz w:val="20"/>
                        </w:rPr>
                        <w:t xml:space="preserve"> and can choose how they act — there’d be no point judging them on their actions if what they did had a</w:t>
                      </w:r>
                      <w:r>
                        <w:rPr>
                          <w:rFonts w:ascii="Comic Sans MS" w:hAnsi="Comic Sans MS"/>
                          <w:sz w:val="20"/>
                        </w:rPr>
                        <w:t xml:space="preserve">lready been decided by Allah. </w:t>
                      </w:r>
                    </w:p>
                    <w:p w14:paraId="58CD1588" w14:textId="77777777" w:rsidR="006F1E15" w:rsidRPr="009340E1" w:rsidRDefault="006F1E15" w:rsidP="006F1E15">
                      <w:pPr>
                        <w:spacing w:after="0"/>
                        <w:ind w:left="142" w:hanging="142"/>
                        <w:rPr>
                          <w:rFonts w:ascii="Comic Sans MS" w:hAnsi="Comic Sans MS"/>
                          <w:sz w:val="20"/>
                        </w:rPr>
                      </w:pPr>
                      <w:r>
                        <w:rPr>
                          <w:rFonts w:ascii="Comic Sans MS" w:hAnsi="Comic Sans MS"/>
                          <w:sz w:val="20"/>
                        </w:rPr>
                        <w:t>*</w:t>
                      </w:r>
                      <w:r w:rsidRPr="009340E1">
                        <w:rPr>
                          <w:rFonts w:ascii="Comic Sans MS" w:hAnsi="Comic Sans MS"/>
                          <w:sz w:val="20"/>
                        </w:rPr>
                        <w:t xml:space="preserve"> However, many Muslims believe in a mix of these two ideas: </w:t>
                      </w:r>
                    </w:p>
                    <w:p w14:paraId="4EBFEC48" w14:textId="77777777" w:rsidR="006F1E15" w:rsidRPr="009340E1" w:rsidRDefault="006F1E15" w:rsidP="006F1E15">
                      <w:pPr>
                        <w:spacing w:after="0"/>
                        <w:ind w:left="284" w:hanging="142"/>
                        <w:rPr>
                          <w:rFonts w:ascii="Comic Sans MS" w:hAnsi="Comic Sans MS"/>
                          <w:sz w:val="20"/>
                        </w:rPr>
                      </w:pPr>
                      <w:r>
                        <w:rPr>
                          <w:rFonts w:ascii="Comic Sans MS" w:hAnsi="Comic Sans MS"/>
                          <w:sz w:val="20"/>
                        </w:rPr>
                        <w:t xml:space="preserve">- </w:t>
                      </w:r>
                      <w:r w:rsidRPr="00166C00">
                        <w:rPr>
                          <w:rFonts w:ascii="Comic Sans MS" w:hAnsi="Comic Sans MS"/>
                          <w:b/>
                          <w:sz w:val="20"/>
                        </w:rPr>
                        <w:t>Sunnis</w:t>
                      </w:r>
                      <w:r w:rsidRPr="009340E1">
                        <w:rPr>
                          <w:rFonts w:ascii="Comic Sans MS" w:hAnsi="Comic Sans MS"/>
                          <w:sz w:val="20"/>
                        </w:rPr>
                        <w:t xml:space="preserve"> tend to believe </w:t>
                      </w:r>
                      <w:r w:rsidRPr="00166C00">
                        <w:rPr>
                          <w:rFonts w:ascii="Comic Sans MS" w:hAnsi="Comic Sans MS"/>
                          <w:b/>
                          <w:sz w:val="20"/>
                        </w:rPr>
                        <w:t>Allah knows everything that’s going to happen</w:t>
                      </w:r>
                      <w:r w:rsidRPr="009340E1">
                        <w:rPr>
                          <w:rFonts w:ascii="Comic Sans MS" w:hAnsi="Comic Sans MS"/>
                          <w:sz w:val="20"/>
                        </w:rPr>
                        <w:t xml:space="preserve"> — he’s above normal laws of time, so knows what humans will choose before they’ve chosen it. It’s believed humans choose their actions, but Allah has made it impossible that they’ll choose anything other than what he’s decided. Some think once someone’s chosen to act, the act becomes ‘theirs’ so they can be judged for it.</w:t>
                      </w:r>
                    </w:p>
                    <w:p w14:paraId="33D852E2" w14:textId="77777777" w:rsidR="006F1E15" w:rsidRPr="009340E1" w:rsidRDefault="006F1E15" w:rsidP="006F1E15">
                      <w:pPr>
                        <w:spacing w:after="0"/>
                        <w:ind w:left="284" w:hanging="142"/>
                        <w:rPr>
                          <w:rFonts w:ascii="Comic Sans MS" w:hAnsi="Comic Sans MS"/>
                          <w:sz w:val="20"/>
                        </w:rPr>
                      </w:pPr>
                      <w:r>
                        <w:rPr>
                          <w:rFonts w:ascii="Comic Sans MS" w:hAnsi="Comic Sans MS"/>
                          <w:sz w:val="20"/>
                        </w:rPr>
                        <w:t xml:space="preserve">- </w:t>
                      </w:r>
                      <w:r w:rsidRPr="00166C00">
                        <w:rPr>
                          <w:rFonts w:ascii="Comic Sans MS" w:hAnsi="Comic Sans MS"/>
                          <w:b/>
                          <w:sz w:val="20"/>
                        </w:rPr>
                        <w:t>Shi’as</w:t>
                      </w:r>
                      <w:r w:rsidRPr="009340E1">
                        <w:rPr>
                          <w:rFonts w:ascii="Comic Sans MS" w:hAnsi="Comic Sans MS"/>
                          <w:sz w:val="20"/>
                        </w:rPr>
                        <w:t xml:space="preserve"> focus a bit more on </w:t>
                      </w:r>
                      <w:r w:rsidRPr="00166C00">
                        <w:rPr>
                          <w:rFonts w:ascii="Comic Sans MS" w:hAnsi="Comic Sans MS"/>
                          <w:b/>
                          <w:sz w:val="20"/>
                        </w:rPr>
                        <w:t>free will</w:t>
                      </w:r>
                      <w:r w:rsidRPr="009340E1">
                        <w:rPr>
                          <w:rFonts w:ascii="Comic Sans MS" w:hAnsi="Comic Sans MS"/>
                          <w:sz w:val="20"/>
                        </w:rPr>
                        <w:t>. They often believe Allah has ultimate control and the power to change things in the world if he wants, but that people’s lives are usually determined by their choices. Like Sunnis, they tend to believe Allah knows what’s going to happen as he is outside ‘human’ time — but for Shi’as, what happens is what people choose for themselves.</w:t>
                      </w:r>
                    </w:p>
                    <w:p w14:paraId="0CF081F2"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9340E1">
                        <w:rPr>
                          <w:rFonts w:ascii="Comic Sans MS" w:hAnsi="Comic Sans MS"/>
                          <w:sz w:val="20"/>
                        </w:rPr>
                        <w:t xml:space="preserve">To some Muslims, the idea of </w:t>
                      </w:r>
                      <w:r w:rsidRPr="00166C00">
                        <w:rPr>
                          <w:rFonts w:ascii="Comic Sans MS" w:hAnsi="Comic Sans MS"/>
                          <w:b/>
                          <w:sz w:val="20"/>
                        </w:rPr>
                        <w:t>al-</w:t>
                      </w:r>
                      <w:proofErr w:type="spellStart"/>
                      <w:r w:rsidRPr="00166C00">
                        <w:rPr>
                          <w:rFonts w:ascii="Comic Sans MS" w:hAnsi="Comic Sans MS"/>
                          <w:b/>
                          <w:sz w:val="20"/>
                        </w:rPr>
                        <w:t>Qadr</w:t>
                      </w:r>
                      <w:proofErr w:type="spellEnd"/>
                      <w:r w:rsidRPr="009340E1">
                        <w:rPr>
                          <w:rFonts w:ascii="Comic Sans MS" w:hAnsi="Comic Sans MS"/>
                          <w:sz w:val="20"/>
                        </w:rPr>
                        <w:t xml:space="preserve"> is comforting — if something bad has happened, it’s reassuring to feel </w:t>
                      </w:r>
                      <w:proofErr w:type="gramStart"/>
                      <w:r w:rsidRPr="009340E1">
                        <w:rPr>
                          <w:rFonts w:ascii="Comic Sans MS" w:hAnsi="Comic Sans MS"/>
                          <w:sz w:val="20"/>
                        </w:rPr>
                        <w:t>it’s</w:t>
                      </w:r>
                      <w:proofErr w:type="gramEnd"/>
                      <w:r w:rsidRPr="009340E1">
                        <w:rPr>
                          <w:rFonts w:ascii="Comic Sans MS" w:hAnsi="Comic Sans MS"/>
                          <w:sz w:val="20"/>
                        </w:rPr>
                        <w:t xml:space="preserve"> part of </w:t>
                      </w:r>
                      <w:r w:rsidRPr="0016219E">
                        <w:rPr>
                          <w:rFonts w:ascii="Comic Sans MS" w:hAnsi="Comic Sans MS"/>
                          <w:b/>
                          <w:sz w:val="20"/>
                        </w:rPr>
                        <w:t>Allah’s plan</w:t>
                      </w:r>
                      <w:r w:rsidRPr="009340E1">
                        <w:rPr>
                          <w:rFonts w:ascii="Comic Sans MS" w:hAnsi="Comic Sans MS"/>
                          <w:sz w:val="20"/>
                        </w:rPr>
                        <w:t xml:space="preserve">. Some people like to feel that they’re </w:t>
                      </w:r>
                      <w:r w:rsidRPr="0016219E">
                        <w:rPr>
                          <w:rFonts w:ascii="Comic Sans MS" w:hAnsi="Comic Sans MS"/>
                          <w:b/>
                          <w:sz w:val="20"/>
                        </w:rPr>
                        <w:t>guided to do Allah’s will by al-</w:t>
                      </w:r>
                      <w:proofErr w:type="spellStart"/>
                      <w:r w:rsidRPr="0016219E">
                        <w:rPr>
                          <w:rFonts w:ascii="Comic Sans MS" w:hAnsi="Comic Sans MS"/>
                          <w:b/>
                          <w:sz w:val="20"/>
                        </w:rPr>
                        <w:t>Qadr</w:t>
                      </w:r>
                      <w:proofErr w:type="spellEnd"/>
                      <w:r w:rsidRPr="009340E1">
                        <w:rPr>
                          <w:rFonts w:ascii="Comic Sans MS" w:hAnsi="Comic Sans MS"/>
                          <w:sz w:val="20"/>
                        </w:rPr>
                        <w:t>.</w:t>
                      </w:r>
                    </w:p>
                    <w:p w14:paraId="01B5CC3A" w14:textId="77777777" w:rsidR="006F1E15" w:rsidRPr="00637D3A" w:rsidRDefault="006F1E15" w:rsidP="006F1E15">
                      <w:pPr>
                        <w:spacing w:after="0"/>
                        <w:rPr>
                          <w:rFonts w:ascii="Showcard Gothic" w:hAnsi="Showcard Gothic"/>
                          <w:sz w:val="10"/>
                        </w:rPr>
                      </w:pPr>
                    </w:p>
                    <w:p w14:paraId="36688019" w14:textId="77777777" w:rsidR="006F1E15" w:rsidRPr="009340E1" w:rsidRDefault="006F1E15" w:rsidP="006F1E15">
                      <w:pPr>
                        <w:spacing w:after="0"/>
                        <w:rPr>
                          <w:rFonts w:ascii="Comic Sans MS" w:hAnsi="Comic Sans MS"/>
                          <w:sz w:val="20"/>
                        </w:rPr>
                      </w:pPr>
                    </w:p>
                  </w:txbxContent>
                </v:textbox>
                <w10:wrap anchorx="margin"/>
              </v:roundrect>
            </w:pict>
          </mc:Fallback>
        </mc:AlternateContent>
      </w:r>
      <w:r>
        <w:rPr>
          <w:rFonts w:ascii="Comic Sans MS" w:hAnsi="Comic Sans MS"/>
          <w:sz w:val="20"/>
          <w:szCs w:val="20"/>
        </w:rPr>
        <w:t xml:space="preserve">* </w:t>
      </w:r>
      <w:r w:rsidRPr="00AF15A0">
        <w:rPr>
          <w:rFonts w:ascii="Comic Sans MS" w:hAnsi="Comic Sans MS"/>
          <w:sz w:val="20"/>
          <w:szCs w:val="20"/>
        </w:rPr>
        <w:t>Others don’t believe in a personal judgement — the sou</w:t>
      </w:r>
      <w:r>
        <w:rPr>
          <w:rFonts w:ascii="Comic Sans MS" w:hAnsi="Comic Sans MS"/>
          <w:sz w:val="20"/>
          <w:szCs w:val="20"/>
        </w:rPr>
        <w:t xml:space="preserve">l must wait to be judged at the </w:t>
      </w:r>
      <w:r w:rsidRPr="00AF15A0">
        <w:rPr>
          <w:rFonts w:ascii="Comic Sans MS" w:hAnsi="Comic Sans MS"/>
          <w:sz w:val="20"/>
          <w:szCs w:val="20"/>
        </w:rPr>
        <w:t>Last Judgement.</w:t>
      </w:r>
      <w:r w:rsidRPr="00B07933">
        <w:rPr>
          <w:noProof/>
          <w:color w:val="0000FF"/>
        </w:rPr>
        <w:t xml:space="preserve"> </w:t>
      </w:r>
    </w:p>
    <w:p w14:paraId="6DC32B25" w14:textId="77777777" w:rsidR="006F1E15" w:rsidRPr="0073705E" w:rsidRDefault="006F1E15" w:rsidP="006F1E15">
      <w:pPr>
        <w:spacing w:after="0"/>
        <w:ind w:right="-897"/>
        <w:rPr>
          <w:rFonts w:ascii="Comic Sans MS" w:hAnsi="Comic Sans MS"/>
          <w:sz w:val="20"/>
          <w:szCs w:val="20"/>
        </w:rPr>
      </w:pPr>
      <w:r>
        <w:rPr>
          <w:noProof/>
          <w:color w:val="0000FF"/>
          <w:lang w:eastAsia="en-GB"/>
        </w:rPr>
        <w:lastRenderedPageBreak/>
        <w:drawing>
          <wp:anchor distT="0" distB="0" distL="114300" distR="114300" simplePos="0" relativeHeight="251708416" behindDoc="0" locked="0" layoutInCell="1" allowOverlap="1" wp14:anchorId="0CA660B5" wp14:editId="65D8C177">
            <wp:simplePos x="0" y="0"/>
            <wp:positionH relativeFrom="margin">
              <wp:posOffset>-279466</wp:posOffset>
            </wp:positionH>
            <wp:positionV relativeFrom="paragraph">
              <wp:posOffset>5637175</wp:posOffset>
            </wp:positionV>
            <wp:extent cx="1200780" cy="1110343"/>
            <wp:effectExtent l="19050" t="19050" r="19050" b="13970"/>
            <wp:wrapNone/>
            <wp:docPr id="1043" name="irc_mi" descr="Image result for al-Akhirah">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Akhirah">
                      <a:hlinkClick r:id="rId63"/>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500" t="17500" r="7143" b="3572"/>
                    <a:stretch/>
                  </pic:blipFill>
                  <pic:spPr bwMode="auto">
                    <a:xfrm>
                      <a:off x="0" y="0"/>
                      <a:ext cx="1200780" cy="1110343"/>
                    </a:xfrm>
                    <a:prstGeom prst="round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07392" behindDoc="0" locked="0" layoutInCell="1" allowOverlap="1" wp14:anchorId="4782EE87" wp14:editId="050588B7">
            <wp:simplePos x="0" y="0"/>
            <wp:positionH relativeFrom="margin">
              <wp:posOffset>4278630</wp:posOffset>
            </wp:positionH>
            <wp:positionV relativeFrom="paragraph">
              <wp:posOffset>270634</wp:posOffset>
            </wp:positionV>
            <wp:extent cx="2009134" cy="1412875"/>
            <wp:effectExtent l="76200" t="114300" r="86995" b="111125"/>
            <wp:wrapNone/>
            <wp:docPr id="1042" name="irc_mi" descr="Image result for Muslim Day of Judgemen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slim Day of Judgement">
                      <a:hlinkClick r:id="rId65"/>
                    </pic:cNvPr>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rcRect l="802" t="-357" r="-10" b="17279"/>
                    <a:stretch/>
                  </pic:blipFill>
                  <pic:spPr bwMode="auto">
                    <a:xfrm rot="405499">
                      <a:off x="0" y="0"/>
                      <a:ext cx="2009134" cy="1412875"/>
                    </a:xfrm>
                    <a:prstGeom prst="round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mc:AlternateContent>
          <mc:Choice Requires="wps">
            <w:drawing>
              <wp:anchor distT="0" distB="0" distL="114300" distR="114300" simplePos="0" relativeHeight="251665408" behindDoc="0" locked="0" layoutInCell="1" allowOverlap="1" wp14:anchorId="405A7586" wp14:editId="695B737D">
                <wp:simplePos x="0" y="0"/>
                <wp:positionH relativeFrom="column">
                  <wp:posOffset>-393700</wp:posOffset>
                </wp:positionH>
                <wp:positionV relativeFrom="paragraph">
                  <wp:posOffset>175895</wp:posOffset>
                </wp:positionV>
                <wp:extent cx="6517640" cy="7740015"/>
                <wp:effectExtent l="0" t="0" r="16510" b="13335"/>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6517640" cy="7740015"/>
                        </a:xfrm>
                        <a:prstGeom prst="round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43967274" w14:textId="77777777" w:rsidR="006F1E15" w:rsidRPr="00637D3A" w:rsidRDefault="006F1E15" w:rsidP="006F1E15">
                            <w:pPr>
                              <w:spacing w:after="0"/>
                              <w:rPr>
                                <w:rFonts w:ascii="Showcard Gothic" w:hAnsi="Showcard Gothic"/>
                                <w:sz w:val="10"/>
                              </w:rPr>
                            </w:pPr>
                          </w:p>
                          <w:p w14:paraId="7DB1B569" w14:textId="77777777" w:rsidR="006F1E15" w:rsidRPr="009340E1" w:rsidRDefault="006F1E15" w:rsidP="006F1E15">
                            <w:pPr>
                              <w:spacing w:after="0"/>
                              <w:rPr>
                                <w:rFonts w:ascii="Showcard Gothic" w:hAnsi="Showcard Gothic"/>
                                <w:sz w:val="20"/>
                              </w:rPr>
                            </w:pPr>
                            <w:proofErr w:type="spellStart"/>
                            <w:r w:rsidRPr="009340E1">
                              <w:rPr>
                                <w:rFonts w:ascii="Showcard Gothic" w:hAnsi="Showcard Gothic"/>
                                <w:sz w:val="20"/>
                              </w:rPr>
                              <w:t>Yawm</w:t>
                            </w:r>
                            <w:proofErr w:type="spellEnd"/>
                            <w:r w:rsidRPr="009340E1">
                              <w:rPr>
                                <w:rFonts w:ascii="Showcard Gothic" w:hAnsi="Showcard Gothic"/>
                                <w:sz w:val="20"/>
                              </w:rPr>
                              <w:t xml:space="preserve"> ad-Din is the</w:t>
                            </w:r>
                            <w:r>
                              <w:rPr>
                                <w:rFonts w:ascii="Showcard Gothic" w:hAnsi="Showcard Gothic"/>
                                <w:sz w:val="20"/>
                              </w:rPr>
                              <w:t xml:space="preserve"> </w:t>
                            </w:r>
                            <w:r w:rsidRPr="009340E1">
                              <w:rPr>
                                <w:rFonts w:ascii="Showcard Gothic" w:hAnsi="Showcard Gothic"/>
                                <w:sz w:val="20"/>
                              </w:rPr>
                              <w:t>Day of Judgement</w:t>
                            </w:r>
                          </w:p>
                          <w:p w14:paraId="25898537" w14:textId="77777777" w:rsidR="006F1E15" w:rsidRPr="009340E1" w:rsidRDefault="006F1E15" w:rsidP="006F1E15">
                            <w:pPr>
                              <w:spacing w:after="0"/>
                              <w:ind w:left="142" w:hanging="142"/>
                              <w:rPr>
                                <w:rFonts w:ascii="Comic Sans MS" w:hAnsi="Comic Sans MS"/>
                                <w:sz w:val="20"/>
                              </w:rPr>
                            </w:pPr>
                            <w:r>
                              <w:rPr>
                                <w:rFonts w:ascii="Comic Sans MS" w:hAnsi="Comic Sans MS"/>
                                <w:sz w:val="20"/>
                              </w:rPr>
                              <w:t xml:space="preserve">* </w:t>
                            </w:r>
                            <w:r w:rsidRPr="009340E1">
                              <w:rPr>
                                <w:rFonts w:ascii="Comic Sans MS" w:hAnsi="Comic Sans MS"/>
                                <w:sz w:val="20"/>
                              </w:rPr>
                              <w:t xml:space="preserve">On </w:t>
                            </w:r>
                            <w:proofErr w:type="spellStart"/>
                            <w:r w:rsidRPr="0016219E">
                              <w:rPr>
                                <w:rFonts w:ascii="Comic Sans MS" w:hAnsi="Comic Sans MS"/>
                                <w:b/>
                                <w:sz w:val="20"/>
                              </w:rPr>
                              <w:t>Yawm</w:t>
                            </w:r>
                            <w:proofErr w:type="spellEnd"/>
                            <w:r w:rsidRPr="0016219E">
                              <w:rPr>
                                <w:rFonts w:ascii="Comic Sans MS" w:hAnsi="Comic Sans MS"/>
                                <w:b/>
                                <w:sz w:val="20"/>
                              </w:rPr>
                              <w:t xml:space="preserve"> ad-Din</w:t>
                            </w:r>
                            <w:r w:rsidRPr="009340E1">
                              <w:rPr>
                                <w:rFonts w:ascii="Comic Sans MS" w:hAnsi="Comic Sans MS"/>
                                <w:sz w:val="20"/>
                              </w:rPr>
                              <w:t xml:space="preserve">, Allah decides how people will spend the </w:t>
                            </w:r>
                            <w:proofErr w:type="gramStart"/>
                            <w:r w:rsidRPr="009340E1">
                              <w:rPr>
                                <w:rFonts w:ascii="Comic Sans MS" w:hAnsi="Comic Sans MS"/>
                                <w:sz w:val="20"/>
                              </w:rPr>
                              <w:t xml:space="preserve">afterlife, </w:t>
                            </w:r>
                            <w:r>
                              <w:rPr>
                                <w:rFonts w:ascii="Comic Sans MS" w:hAnsi="Comic Sans MS"/>
                                <w:sz w:val="20"/>
                              </w:rPr>
                              <w:t xml:space="preserve">  </w:t>
                            </w:r>
                            <w:proofErr w:type="gramEnd"/>
                            <w:r>
                              <w:rPr>
                                <w:rFonts w:ascii="Comic Sans MS" w:hAnsi="Comic Sans MS"/>
                                <w:sz w:val="20"/>
                              </w:rPr>
                              <w:t xml:space="preserve">                                                    </w:t>
                            </w:r>
                            <w:r w:rsidRPr="009340E1">
                              <w:rPr>
                                <w:rFonts w:ascii="Comic Sans MS" w:hAnsi="Comic Sans MS"/>
                                <w:sz w:val="20"/>
                              </w:rPr>
                              <w:t xml:space="preserve">based on their behaviour during their lives. It’s then too late to beg </w:t>
                            </w:r>
                            <w:r>
                              <w:rPr>
                                <w:rFonts w:ascii="Comic Sans MS" w:hAnsi="Comic Sans MS"/>
                                <w:sz w:val="20"/>
                              </w:rPr>
                              <w:t xml:space="preserve">                                          </w:t>
                            </w:r>
                            <w:r w:rsidRPr="009340E1">
                              <w:rPr>
                                <w:rFonts w:ascii="Comic Sans MS" w:hAnsi="Comic Sans MS"/>
                                <w:sz w:val="20"/>
                              </w:rPr>
                              <w:t>forgiveness for any</w:t>
                            </w:r>
                            <w:r>
                              <w:rPr>
                                <w:rFonts w:ascii="Comic Sans MS" w:hAnsi="Comic Sans MS"/>
                                <w:sz w:val="20"/>
                              </w:rPr>
                              <w:t xml:space="preserve"> </w:t>
                            </w:r>
                            <w:r w:rsidRPr="009340E1">
                              <w:rPr>
                                <w:rFonts w:ascii="Comic Sans MS" w:hAnsi="Comic Sans MS"/>
                                <w:sz w:val="20"/>
                              </w:rPr>
                              <w:t xml:space="preserve">wrongdoing. </w:t>
                            </w:r>
                          </w:p>
                          <w:p w14:paraId="27C8636D" w14:textId="77777777" w:rsidR="006F1E15" w:rsidRPr="009340E1" w:rsidRDefault="006F1E15" w:rsidP="006F1E15">
                            <w:pPr>
                              <w:spacing w:after="0"/>
                              <w:ind w:left="142" w:hanging="142"/>
                              <w:rPr>
                                <w:rFonts w:ascii="Comic Sans MS" w:hAnsi="Comic Sans MS"/>
                                <w:sz w:val="20"/>
                              </w:rPr>
                            </w:pPr>
                            <w:r>
                              <w:rPr>
                                <w:rFonts w:ascii="Comic Sans MS" w:hAnsi="Comic Sans MS"/>
                                <w:sz w:val="20"/>
                              </w:rPr>
                              <w:t xml:space="preserve">* </w:t>
                            </w:r>
                            <w:r w:rsidRPr="0016219E">
                              <w:rPr>
                                <w:rFonts w:ascii="Comic Sans MS" w:hAnsi="Comic Sans MS"/>
                                <w:b/>
                                <w:sz w:val="20"/>
                              </w:rPr>
                              <w:t>Allah will judge everyone</w:t>
                            </w:r>
                            <w:r w:rsidRPr="009340E1">
                              <w:rPr>
                                <w:rFonts w:ascii="Comic Sans MS" w:hAnsi="Comic Sans MS"/>
                                <w:sz w:val="20"/>
                              </w:rPr>
                              <w:t xml:space="preserve"> — not just Muslims. On </w:t>
                            </w:r>
                            <w:proofErr w:type="spellStart"/>
                            <w:r w:rsidRPr="009340E1">
                              <w:rPr>
                                <w:rFonts w:ascii="Comic Sans MS" w:hAnsi="Comic Sans MS"/>
                                <w:sz w:val="20"/>
                              </w:rPr>
                              <w:t>Yawm</w:t>
                            </w:r>
                            <w:proofErr w:type="spellEnd"/>
                            <w:r w:rsidRPr="009340E1">
                              <w:rPr>
                                <w:rFonts w:ascii="Comic Sans MS" w:hAnsi="Comic Sans MS"/>
                                <w:sz w:val="20"/>
                              </w:rPr>
                              <w:t xml:space="preserve"> ad-Din, the </w:t>
                            </w:r>
                            <w:r>
                              <w:rPr>
                                <w:rFonts w:ascii="Comic Sans MS" w:hAnsi="Comic Sans MS"/>
                                <w:sz w:val="20"/>
                              </w:rPr>
                              <w:t xml:space="preserve">                                                    </w:t>
                            </w:r>
                            <w:r w:rsidRPr="009340E1">
                              <w:rPr>
                                <w:rFonts w:ascii="Comic Sans MS" w:hAnsi="Comic Sans MS"/>
                                <w:sz w:val="20"/>
                              </w:rPr>
                              <w:t>dead will be</w:t>
                            </w:r>
                            <w:r w:rsidRPr="0016219E">
                              <w:rPr>
                                <w:rFonts w:ascii="Comic Sans MS" w:hAnsi="Comic Sans MS"/>
                                <w:b/>
                                <w:sz w:val="20"/>
                              </w:rPr>
                              <w:t xml:space="preserve"> resurrected</w:t>
                            </w:r>
                            <w:r w:rsidRPr="009340E1">
                              <w:rPr>
                                <w:rFonts w:ascii="Comic Sans MS" w:hAnsi="Comic Sans MS"/>
                                <w:sz w:val="20"/>
                              </w:rPr>
                              <w:t xml:space="preserve"> to join those still living. Everyone will receive a record of their good and bad deed</w:t>
                            </w:r>
                            <w:r>
                              <w:rPr>
                                <w:rFonts w:ascii="Comic Sans MS" w:hAnsi="Comic Sans MS"/>
                                <w:sz w:val="20"/>
                              </w:rPr>
                              <w:t xml:space="preserve">s, on which they’ll be judged. </w:t>
                            </w:r>
                            <w:r w:rsidRPr="009340E1">
                              <w:rPr>
                                <w:rFonts w:ascii="Comic Sans MS" w:hAnsi="Comic Sans MS"/>
                                <w:sz w:val="20"/>
                              </w:rPr>
                              <w:t>“We will call forth every people with their record [of deeds].” Qur’an 17:71</w:t>
                            </w:r>
                          </w:p>
                          <w:p w14:paraId="4D9B1B46"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9340E1">
                              <w:rPr>
                                <w:rFonts w:ascii="Comic Sans MS" w:hAnsi="Comic Sans MS"/>
                                <w:sz w:val="20"/>
                              </w:rPr>
                              <w:t xml:space="preserve">The idea of judgement is important as it encourages Muslims to live their lives in a good way. It can be comforting to think bad people will be punished. Other Muslims think it’s best to concentrate on this life — they think people should do good things anyway, not just because they’re </w:t>
                            </w:r>
                            <w:r>
                              <w:rPr>
                                <w:rFonts w:ascii="Comic Sans MS" w:hAnsi="Comic Sans MS"/>
                                <w:sz w:val="20"/>
                              </w:rPr>
                              <w:t xml:space="preserve">focusing on their afterlife. </w:t>
                            </w:r>
                          </w:p>
                          <w:p w14:paraId="52721BA1"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16219E">
                              <w:rPr>
                                <w:rFonts w:ascii="Comic Sans MS" w:hAnsi="Comic Sans MS"/>
                                <w:b/>
                                <w:sz w:val="20"/>
                              </w:rPr>
                              <w:t>Intentions</w:t>
                            </w:r>
                            <w:r w:rsidRPr="009340E1">
                              <w:rPr>
                                <w:rFonts w:ascii="Comic Sans MS" w:hAnsi="Comic Sans MS"/>
                                <w:sz w:val="20"/>
                              </w:rPr>
                              <w:t xml:space="preserve"> are also important — intending to do something good </w:t>
                            </w:r>
                            <w:proofErr w:type="gramStart"/>
                            <w:r w:rsidRPr="009340E1">
                              <w:rPr>
                                <w:rFonts w:ascii="Comic Sans MS" w:hAnsi="Comic Sans MS"/>
                                <w:sz w:val="20"/>
                              </w:rPr>
                              <w:t>counts, but</w:t>
                            </w:r>
                            <w:proofErr w:type="gramEnd"/>
                            <w:r w:rsidRPr="009340E1">
                              <w:rPr>
                                <w:rFonts w:ascii="Comic Sans MS" w:hAnsi="Comic Sans MS"/>
                                <w:sz w:val="20"/>
                              </w:rPr>
                              <w:t xml:space="preserve"> intending to do</w:t>
                            </w:r>
                            <w:r>
                              <w:rPr>
                                <w:rFonts w:ascii="Comic Sans MS" w:hAnsi="Comic Sans MS"/>
                                <w:sz w:val="20"/>
                              </w:rPr>
                              <w:t xml:space="preserve"> </w:t>
                            </w:r>
                            <w:r w:rsidRPr="009340E1">
                              <w:rPr>
                                <w:rFonts w:ascii="Comic Sans MS" w:hAnsi="Comic Sans MS"/>
                                <w:sz w:val="20"/>
                              </w:rPr>
                              <w:t>something bad but not doing it doesn’t count against you (Sahih Muslim 1:233).</w:t>
                            </w:r>
                          </w:p>
                          <w:p w14:paraId="7E9AC919" w14:textId="77777777" w:rsidR="006F1E15" w:rsidRDefault="006F1E15" w:rsidP="006F1E15">
                            <w:pPr>
                              <w:spacing w:after="0"/>
                              <w:ind w:left="142" w:hanging="142"/>
                              <w:rPr>
                                <w:rFonts w:ascii="Comic Sans MS" w:hAnsi="Comic Sans MS"/>
                                <w:sz w:val="20"/>
                              </w:rPr>
                            </w:pPr>
                          </w:p>
                          <w:p w14:paraId="1321CD94" w14:textId="77777777" w:rsidR="006F1E15" w:rsidRPr="009340E1" w:rsidRDefault="006F1E15" w:rsidP="006F1E15">
                            <w:pPr>
                              <w:spacing w:after="0"/>
                              <w:ind w:left="142" w:hanging="142"/>
                              <w:rPr>
                                <w:rFonts w:ascii="Comic Sans MS" w:hAnsi="Comic Sans MS"/>
                                <w:sz w:val="20"/>
                              </w:rPr>
                            </w:pPr>
                          </w:p>
                          <w:p w14:paraId="12D8663C" w14:textId="77777777" w:rsidR="006F1E15" w:rsidRPr="00E905F0" w:rsidRDefault="006F1E15" w:rsidP="006F1E15">
                            <w:pPr>
                              <w:spacing w:after="0"/>
                              <w:rPr>
                                <w:rFonts w:ascii="Showcard Gothic" w:hAnsi="Showcard Gothic"/>
                                <w:sz w:val="20"/>
                              </w:rPr>
                            </w:pPr>
                            <w:r w:rsidRPr="00E905F0">
                              <w:rPr>
                                <w:rFonts w:ascii="Showcard Gothic" w:hAnsi="Showcard Gothic"/>
                                <w:sz w:val="20"/>
                              </w:rPr>
                              <w:t>Al-Akhirah Means the Afterlife</w:t>
                            </w:r>
                          </w:p>
                          <w:p w14:paraId="12D6B982" w14:textId="77777777" w:rsidR="006F1E15" w:rsidRPr="00E905F0" w:rsidRDefault="006F1E15" w:rsidP="006F1E15">
                            <w:pPr>
                              <w:spacing w:after="0"/>
                              <w:ind w:left="142" w:hanging="142"/>
                              <w:rPr>
                                <w:rFonts w:ascii="Comic Sans MS" w:hAnsi="Comic Sans MS"/>
                                <w:sz w:val="20"/>
                              </w:rPr>
                            </w:pPr>
                            <w:r w:rsidRPr="00E905F0">
                              <w:rPr>
                                <w:rFonts w:ascii="Comic Sans MS" w:hAnsi="Comic Sans MS"/>
                                <w:sz w:val="20"/>
                              </w:rPr>
                              <w:t xml:space="preserve">* Belief in the afterlife — </w:t>
                            </w:r>
                            <w:r w:rsidRPr="0016219E">
                              <w:rPr>
                                <w:rFonts w:ascii="Comic Sans MS" w:hAnsi="Comic Sans MS"/>
                                <w:b/>
                                <w:sz w:val="20"/>
                              </w:rPr>
                              <w:t>al-Akhirah</w:t>
                            </w:r>
                            <w:r w:rsidRPr="00E905F0">
                              <w:rPr>
                                <w:rFonts w:ascii="Comic Sans MS" w:hAnsi="Comic Sans MS"/>
                                <w:sz w:val="20"/>
                              </w:rPr>
                              <w:t xml:space="preserve"> — is a key part of Islam. The afterlife is w</w:t>
                            </w:r>
                            <w:r>
                              <w:rPr>
                                <w:rFonts w:ascii="Comic Sans MS" w:hAnsi="Comic Sans MS"/>
                                <w:sz w:val="20"/>
                              </w:rPr>
                              <w:t xml:space="preserve">here </w:t>
                            </w:r>
                            <w:r w:rsidRPr="00E905F0">
                              <w:rPr>
                                <w:rFonts w:ascii="Comic Sans MS" w:hAnsi="Comic Sans MS"/>
                                <w:sz w:val="20"/>
                              </w:rPr>
                              <w:t xml:space="preserve">people go after the Day of Judgement. </w:t>
                            </w:r>
                          </w:p>
                          <w:p w14:paraId="52975C0F" w14:textId="77777777" w:rsidR="006F1E15" w:rsidRPr="00E905F0" w:rsidRDefault="006F1E15" w:rsidP="006F1E15">
                            <w:pPr>
                              <w:spacing w:after="0"/>
                              <w:ind w:left="142" w:hanging="142"/>
                              <w:rPr>
                                <w:rFonts w:ascii="Comic Sans MS" w:hAnsi="Comic Sans MS"/>
                                <w:sz w:val="20"/>
                              </w:rPr>
                            </w:pPr>
                            <w:r w:rsidRPr="00E905F0">
                              <w:rPr>
                                <w:rFonts w:ascii="Comic Sans MS" w:hAnsi="Comic Sans MS"/>
                                <w:sz w:val="20"/>
                              </w:rPr>
                              <w:t xml:space="preserve">* The reward for good people will be entry into </w:t>
                            </w:r>
                            <w:proofErr w:type="spellStart"/>
                            <w:r>
                              <w:rPr>
                                <w:rFonts w:ascii="Comic Sans MS" w:hAnsi="Comic Sans MS"/>
                                <w:b/>
                                <w:sz w:val="20"/>
                              </w:rPr>
                              <w:t>jannah</w:t>
                            </w:r>
                            <w:proofErr w:type="spellEnd"/>
                            <w:r>
                              <w:rPr>
                                <w:rFonts w:ascii="Comic Sans MS" w:hAnsi="Comic Sans MS"/>
                                <w:b/>
                                <w:sz w:val="20"/>
                              </w:rPr>
                              <w:t xml:space="preserve"> (P</w:t>
                            </w:r>
                            <w:r w:rsidRPr="0016219E">
                              <w:rPr>
                                <w:rFonts w:ascii="Comic Sans MS" w:hAnsi="Comic Sans MS"/>
                                <w:b/>
                                <w:sz w:val="20"/>
                              </w:rPr>
                              <w:t>aradise)</w:t>
                            </w:r>
                            <w:r w:rsidRPr="00E905F0">
                              <w:rPr>
                                <w:rFonts w:ascii="Comic Sans MS" w:hAnsi="Comic Sans MS"/>
                                <w:sz w:val="20"/>
                              </w:rPr>
                              <w:t xml:space="preserve"> — this is a place of peace, happiness and beauty. The Qur’an refers to Paradise as “Gardens of Pleasure” (Qur’an 31:8). “...for one whose scales are heavy [with good deeds], He will be in a pleasant life. ...for one whose scales are light, His refuge will be an abyss.” Qur’an 101:6-9</w:t>
                            </w:r>
                          </w:p>
                          <w:p w14:paraId="13B38F42" w14:textId="77777777" w:rsidR="006F1E15" w:rsidRDefault="006F1E15" w:rsidP="006F1E15">
                            <w:pPr>
                              <w:spacing w:after="0"/>
                              <w:ind w:left="142" w:hanging="142"/>
                              <w:rPr>
                                <w:rFonts w:ascii="Comic Sans MS" w:hAnsi="Comic Sans MS"/>
                                <w:sz w:val="20"/>
                              </w:rPr>
                            </w:pPr>
                            <w:r w:rsidRPr="00E905F0">
                              <w:rPr>
                                <w:rFonts w:ascii="Comic Sans MS" w:hAnsi="Comic Sans MS"/>
                                <w:sz w:val="20"/>
                              </w:rPr>
                              <w:t xml:space="preserve">* For those who have done bad deeds, the punishment is </w:t>
                            </w:r>
                            <w:proofErr w:type="spellStart"/>
                            <w:r>
                              <w:rPr>
                                <w:rFonts w:ascii="Comic Sans MS" w:hAnsi="Comic Sans MS"/>
                                <w:b/>
                                <w:sz w:val="20"/>
                              </w:rPr>
                              <w:t>jahannam</w:t>
                            </w:r>
                            <w:proofErr w:type="spellEnd"/>
                            <w:r>
                              <w:rPr>
                                <w:rFonts w:ascii="Comic Sans MS" w:hAnsi="Comic Sans MS"/>
                                <w:b/>
                                <w:sz w:val="20"/>
                              </w:rPr>
                              <w:t xml:space="preserve"> (H</w:t>
                            </w:r>
                            <w:r w:rsidRPr="0016219E">
                              <w:rPr>
                                <w:rFonts w:ascii="Comic Sans MS" w:hAnsi="Comic Sans MS"/>
                                <w:b/>
                                <w:sz w:val="20"/>
                              </w:rPr>
                              <w:t>ell).</w:t>
                            </w:r>
                            <w:r w:rsidRPr="00E905F0">
                              <w:rPr>
                                <w:rFonts w:ascii="Comic Sans MS" w:hAnsi="Comic Sans MS"/>
                                <w:sz w:val="20"/>
                              </w:rPr>
                              <w:t xml:space="preserve"> The Qur’an describes </w:t>
                            </w:r>
                            <w:proofErr w:type="spellStart"/>
                            <w:r w:rsidRPr="00E905F0">
                              <w:rPr>
                                <w:rFonts w:ascii="Comic Sans MS" w:hAnsi="Comic Sans MS"/>
                                <w:sz w:val="20"/>
                              </w:rPr>
                              <w:t>jahannam</w:t>
                            </w:r>
                            <w:proofErr w:type="spellEnd"/>
                            <w:r w:rsidRPr="00E905F0">
                              <w:rPr>
                                <w:rFonts w:ascii="Comic Sans MS" w:hAnsi="Comic Sans MS"/>
                                <w:sz w:val="20"/>
                              </w:rPr>
                              <w:t xml:space="preserve"> as a place of scorching fire and boiling water. Here, those who have ignored Allah’s </w:t>
                            </w:r>
                            <w:r>
                              <w:rPr>
                                <w:rFonts w:ascii="Comic Sans MS" w:hAnsi="Comic Sans MS"/>
                                <w:sz w:val="20"/>
                              </w:rPr>
                              <w:t xml:space="preserve">     </w:t>
                            </w:r>
                          </w:p>
                          <w:p w14:paraId="6A8B885A"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 xml:space="preserve">teaching and failed to act righteously will be punished. </w:t>
                            </w:r>
                            <w:r w:rsidRPr="0016219E">
                              <w:rPr>
                                <w:rFonts w:ascii="Comic Sans MS" w:hAnsi="Comic Sans MS"/>
                                <w:b/>
                                <w:sz w:val="20"/>
                              </w:rPr>
                              <w:t>Allah is merciful</w:t>
                            </w:r>
                            <w:r w:rsidRPr="00E905F0">
                              <w:rPr>
                                <w:rFonts w:ascii="Comic Sans MS" w:hAnsi="Comic Sans MS"/>
                                <w:sz w:val="20"/>
                              </w:rPr>
                              <w:t xml:space="preserve"> </w:t>
                            </w:r>
                            <w:r>
                              <w:rPr>
                                <w:rFonts w:ascii="Comic Sans MS" w:hAnsi="Comic Sans MS"/>
                                <w:sz w:val="20"/>
                              </w:rPr>
                              <w:t xml:space="preserve"> </w:t>
                            </w:r>
                          </w:p>
                          <w:p w14:paraId="05FAD970" w14:textId="77777777" w:rsidR="006F1E15" w:rsidRPr="00E905F0"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 xml:space="preserve">though, so </w:t>
                            </w:r>
                            <w:r>
                              <w:rPr>
                                <w:rFonts w:ascii="Comic Sans MS" w:hAnsi="Comic Sans MS"/>
                                <w:sz w:val="20"/>
                              </w:rPr>
                              <w:t>they may eventually be sent to P</w:t>
                            </w:r>
                            <w:r w:rsidRPr="00E905F0">
                              <w:rPr>
                                <w:rFonts w:ascii="Comic Sans MS" w:hAnsi="Comic Sans MS"/>
                                <w:sz w:val="20"/>
                              </w:rPr>
                              <w:t xml:space="preserve">aradise. </w:t>
                            </w:r>
                          </w:p>
                          <w:p w14:paraId="03745104"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 The Qur’an sometimes mentions a ‘</w:t>
                            </w:r>
                            <w:r w:rsidRPr="0016219E">
                              <w:rPr>
                                <w:rFonts w:ascii="Comic Sans MS" w:hAnsi="Comic Sans MS"/>
                                <w:b/>
                                <w:sz w:val="20"/>
                              </w:rPr>
                              <w:t>barrier</w:t>
                            </w:r>
                            <w:r w:rsidRPr="00E905F0">
                              <w:rPr>
                                <w:rFonts w:ascii="Comic Sans MS" w:hAnsi="Comic Sans MS"/>
                                <w:sz w:val="20"/>
                              </w:rPr>
                              <w:t xml:space="preserve">’ between this world and the next </w:t>
                            </w:r>
                          </w:p>
                          <w:p w14:paraId="2054CA31"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 xml:space="preserve">called </w:t>
                            </w:r>
                            <w:proofErr w:type="spellStart"/>
                            <w:r w:rsidRPr="0016219E">
                              <w:rPr>
                                <w:rFonts w:ascii="Comic Sans MS" w:hAnsi="Comic Sans MS"/>
                                <w:b/>
                                <w:sz w:val="20"/>
                              </w:rPr>
                              <w:t>barzakh</w:t>
                            </w:r>
                            <w:proofErr w:type="spellEnd"/>
                            <w:r w:rsidRPr="00E905F0">
                              <w:rPr>
                                <w:rFonts w:ascii="Comic Sans MS" w:hAnsi="Comic Sans MS"/>
                                <w:sz w:val="20"/>
                              </w:rPr>
                              <w:t xml:space="preserve">, where people’s souls stay from the time they die until </w:t>
                            </w:r>
                            <w:proofErr w:type="spellStart"/>
                            <w:r w:rsidRPr="00E905F0">
                              <w:rPr>
                                <w:rFonts w:ascii="Comic Sans MS" w:hAnsi="Comic Sans MS"/>
                                <w:sz w:val="20"/>
                              </w:rPr>
                              <w:t>Yawm</w:t>
                            </w:r>
                            <w:proofErr w:type="spellEnd"/>
                            <w:r w:rsidRPr="00E905F0">
                              <w:rPr>
                                <w:rFonts w:ascii="Comic Sans MS" w:hAnsi="Comic Sans MS"/>
                                <w:sz w:val="20"/>
                              </w:rPr>
                              <w:t xml:space="preserve"> </w:t>
                            </w:r>
                          </w:p>
                          <w:p w14:paraId="6FDD7511"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ad-Din. Many Muslims focus</w:t>
                            </w:r>
                            <w:r>
                              <w:rPr>
                                <w:rFonts w:ascii="Comic Sans MS" w:hAnsi="Comic Sans MS"/>
                                <w:sz w:val="20"/>
                              </w:rPr>
                              <w:t xml:space="preserve"> </w:t>
                            </w:r>
                            <w:r w:rsidRPr="00E905F0">
                              <w:rPr>
                                <w:rFonts w:ascii="Comic Sans MS" w:hAnsi="Comic Sans MS"/>
                                <w:sz w:val="20"/>
                              </w:rPr>
                              <w:t xml:space="preserve">more on </w:t>
                            </w:r>
                            <w:proofErr w:type="spellStart"/>
                            <w:r w:rsidRPr="00E905F0">
                              <w:rPr>
                                <w:rFonts w:ascii="Comic Sans MS" w:hAnsi="Comic Sans MS"/>
                                <w:sz w:val="20"/>
                              </w:rPr>
                              <w:t>ja</w:t>
                            </w:r>
                            <w:r>
                              <w:rPr>
                                <w:rFonts w:ascii="Comic Sans MS" w:hAnsi="Comic Sans MS"/>
                                <w:sz w:val="20"/>
                              </w:rPr>
                              <w:t>nnah</w:t>
                            </w:r>
                            <w:proofErr w:type="spellEnd"/>
                            <w:r>
                              <w:rPr>
                                <w:rFonts w:ascii="Comic Sans MS" w:hAnsi="Comic Sans MS"/>
                                <w:sz w:val="20"/>
                              </w:rPr>
                              <w:t xml:space="preserve"> and </w:t>
                            </w:r>
                            <w:proofErr w:type="spellStart"/>
                            <w:r>
                              <w:rPr>
                                <w:rFonts w:ascii="Comic Sans MS" w:hAnsi="Comic Sans MS"/>
                                <w:sz w:val="20"/>
                              </w:rPr>
                              <w:t>jahannam</w:t>
                            </w:r>
                            <w:proofErr w:type="spellEnd"/>
                            <w:r>
                              <w:rPr>
                                <w:rFonts w:ascii="Comic Sans MS" w:hAnsi="Comic Sans MS"/>
                                <w:sz w:val="20"/>
                              </w:rPr>
                              <w:t xml:space="preserve"> than </w:t>
                            </w:r>
                          </w:p>
                          <w:p w14:paraId="1DE10104"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proofErr w:type="spellStart"/>
                            <w:proofErr w:type="gramStart"/>
                            <w:r>
                              <w:rPr>
                                <w:rFonts w:ascii="Comic Sans MS" w:hAnsi="Comic Sans MS"/>
                                <w:sz w:val="20"/>
                              </w:rPr>
                              <w:t>barzakh</w:t>
                            </w:r>
                            <w:proofErr w:type="spellEnd"/>
                            <w:r>
                              <w:rPr>
                                <w:rFonts w:ascii="Comic Sans MS" w:hAnsi="Comic Sans MS"/>
                                <w:sz w:val="20"/>
                              </w:rPr>
                              <w:t>.</w:t>
                            </w:r>
                            <w:r w:rsidRPr="00E905F0">
                              <w:rPr>
                                <w:rFonts w:ascii="Comic Sans MS" w:hAnsi="Comic Sans MS"/>
                                <w:sz w:val="20"/>
                              </w:rPr>
                              <w:t>“</w:t>
                            </w:r>
                            <w:proofErr w:type="gramEnd"/>
                            <w:r w:rsidRPr="00E905F0">
                              <w:rPr>
                                <w:rFonts w:ascii="Comic Sans MS" w:hAnsi="Comic Sans MS"/>
                                <w:sz w:val="20"/>
                              </w:rPr>
                              <w:t xml:space="preserve">...behind them is a barrier until the Day they are resurrected.” </w:t>
                            </w:r>
                          </w:p>
                          <w:p w14:paraId="5BF0C966"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Qur’an 23:100</w:t>
                            </w:r>
                          </w:p>
                          <w:p w14:paraId="3F6B2AD1" w14:textId="77777777" w:rsidR="006F1E15" w:rsidRDefault="006F1E15" w:rsidP="006F1E15">
                            <w:pPr>
                              <w:spacing w:after="0"/>
                              <w:ind w:left="142" w:hanging="142"/>
                              <w:rPr>
                                <w:rFonts w:ascii="Comic Sans MS" w:hAnsi="Comic Sans MS"/>
                                <w:sz w:val="20"/>
                              </w:rPr>
                            </w:pPr>
                          </w:p>
                          <w:p w14:paraId="0D5668D3" w14:textId="77777777" w:rsidR="006F1E15" w:rsidRDefault="006F1E15" w:rsidP="006F1E15">
                            <w:pPr>
                              <w:spacing w:after="0"/>
                              <w:ind w:left="142" w:hanging="142"/>
                              <w:jc w:val="center"/>
                              <w:rPr>
                                <w:rFonts w:ascii="Showcard Gothic" w:hAnsi="Showcard Gothic"/>
                                <w:sz w:val="20"/>
                              </w:rPr>
                            </w:pPr>
                            <w:r>
                              <w:rPr>
                                <w:rFonts w:ascii="Showcard Gothic" w:hAnsi="Showcard Gothic"/>
                                <w:sz w:val="20"/>
                              </w:rPr>
                              <w:t xml:space="preserve">Which beliefs are the same as these in Christianity </w:t>
                            </w:r>
                            <w:proofErr w:type="gramStart"/>
                            <w:r>
                              <w:rPr>
                                <w:rFonts w:ascii="Showcard Gothic" w:hAnsi="Showcard Gothic"/>
                                <w:sz w:val="20"/>
                              </w:rPr>
                              <w:t>and</w:t>
                            </w:r>
                            <w:proofErr w:type="gramEnd"/>
                            <w:r>
                              <w:rPr>
                                <w:rFonts w:ascii="Showcard Gothic" w:hAnsi="Showcard Gothic"/>
                                <w:sz w:val="20"/>
                              </w:rPr>
                              <w:t xml:space="preserve"> </w:t>
                            </w:r>
                          </w:p>
                          <w:p w14:paraId="47001269" w14:textId="77777777" w:rsidR="006F1E15" w:rsidRPr="007C7F8E" w:rsidRDefault="006F1E15" w:rsidP="006F1E15">
                            <w:pPr>
                              <w:spacing w:after="0"/>
                              <w:ind w:left="142" w:hanging="142"/>
                              <w:jc w:val="center"/>
                              <w:rPr>
                                <w:rFonts w:ascii="Showcard Gothic" w:hAnsi="Showcard Gothic"/>
                                <w:sz w:val="20"/>
                              </w:rPr>
                            </w:pPr>
                            <w:r>
                              <w:rPr>
                                <w:rFonts w:ascii="Showcard Gothic" w:hAnsi="Showcard Gothic"/>
                                <w:sz w:val="20"/>
                              </w:rPr>
                              <w:t>which</w:t>
                            </w:r>
                            <w:r w:rsidRPr="007C7F8E">
                              <w:rPr>
                                <w:rFonts w:ascii="Showcard Gothic" w:hAnsi="Showcard Gothic"/>
                                <w:sz w:val="20"/>
                              </w:rPr>
                              <w:t xml:space="preserve"> are different?</w:t>
                            </w:r>
                            <w:r>
                              <w:rPr>
                                <w:rFonts w:ascii="Showcard Gothic" w:hAnsi="Showcard Gothic"/>
                                <w:sz w:val="20"/>
                              </w:rPr>
                              <w:t xml:space="preserve"> Create a table or 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A7586" id="Rectangle: Rounded Corners 15" o:spid="_x0000_s1028" style="position:absolute;margin-left:-31pt;margin-top:13.85pt;width:513.2pt;height:60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" fillcolor="#c5e0b3 [1305]" strokecolor="black [3200]" strokeweight="1pt">
                <v:stroke joinstyle="miter"/>
                <v:textbox>
                  <w:txbxContent>
                    <w:p w14:paraId="43967274" w14:textId="77777777" w:rsidR="006F1E15" w:rsidRPr="00637D3A" w:rsidRDefault="006F1E15" w:rsidP="006F1E15">
                      <w:pPr>
                        <w:spacing w:after="0"/>
                        <w:rPr>
                          <w:rFonts w:ascii="Showcard Gothic" w:hAnsi="Showcard Gothic"/>
                          <w:sz w:val="10"/>
                        </w:rPr>
                      </w:pPr>
                    </w:p>
                    <w:p w14:paraId="7DB1B569" w14:textId="77777777" w:rsidR="006F1E15" w:rsidRPr="009340E1" w:rsidRDefault="006F1E15" w:rsidP="006F1E15">
                      <w:pPr>
                        <w:spacing w:after="0"/>
                        <w:rPr>
                          <w:rFonts w:ascii="Showcard Gothic" w:hAnsi="Showcard Gothic"/>
                          <w:sz w:val="20"/>
                        </w:rPr>
                      </w:pPr>
                      <w:proofErr w:type="spellStart"/>
                      <w:r w:rsidRPr="009340E1">
                        <w:rPr>
                          <w:rFonts w:ascii="Showcard Gothic" w:hAnsi="Showcard Gothic"/>
                          <w:sz w:val="20"/>
                        </w:rPr>
                        <w:t>Yawm</w:t>
                      </w:r>
                      <w:proofErr w:type="spellEnd"/>
                      <w:r w:rsidRPr="009340E1">
                        <w:rPr>
                          <w:rFonts w:ascii="Showcard Gothic" w:hAnsi="Showcard Gothic"/>
                          <w:sz w:val="20"/>
                        </w:rPr>
                        <w:t xml:space="preserve"> ad-Din is the</w:t>
                      </w:r>
                      <w:r>
                        <w:rPr>
                          <w:rFonts w:ascii="Showcard Gothic" w:hAnsi="Showcard Gothic"/>
                          <w:sz w:val="20"/>
                        </w:rPr>
                        <w:t xml:space="preserve"> </w:t>
                      </w:r>
                      <w:r w:rsidRPr="009340E1">
                        <w:rPr>
                          <w:rFonts w:ascii="Showcard Gothic" w:hAnsi="Showcard Gothic"/>
                          <w:sz w:val="20"/>
                        </w:rPr>
                        <w:t>Day of Judgement</w:t>
                      </w:r>
                    </w:p>
                    <w:p w14:paraId="25898537" w14:textId="77777777" w:rsidR="006F1E15" w:rsidRPr="009340E1" w:rsidRDefault="006F1E15" w:rsidP="006F1E15">
                      <w:pPr>
                        <w:spacing w:after="0"/>
                        <w:ind w:left="142" w:hanging="142"/>
                        <w:rPr>
                          <w:rFonts w:ascii="Comic Sans MS" w:hAnsi="Comic Sans MS"/>
                          <w:sz w:val="20"/>
                        </w:rPr>
                      </w:pPr>
                      <w:r>
                        <w:rPr>
                          <w:rFonts w:ascii="Comic Sans MS" w:hAnsi="Comic Sans MS"/>
                          <w:sz w:val="20"/>
                        </w:rPr>
                        <w:t xml:space="preserve">* </w:t>
                      </w:r>
                      <w:r w:rsidRPr="009340E1">
                        <w:rPr>
                          <w:rFonts w:ascii="Comic Sans MS" w:hAnsi="Comic Sans MS"/>
                          <w:sz w:val="20"/>
                        </w:rPr>
                        <w:t xml:space="preserve">On </w:t>
                      </w:r>
                      <w:proofErr w:type="spellStart"/>
                      <w:r w:rsidRPr="0016219E">
                        <w:rPr>
                          <w:rFonts w:ascii="Comic Sans MS" w:hAnsi="Comic Sans MS"/>
                          <w:b/>
                          <w:sz w:val="20"/>
                        </w:rPr>
                        <w:t>Yawm</w:t>
                      </w:r>
                      <w:proofErr w:type="spellEnd"/>
                      <w:r w:rsidRPr="0016219E">
                        <w:rPr>
                          <w:rFonts w:ascii="Comic Sans MS" w:hAnsi="Comic Sans MS"/>
                          <w:b/>
                          <w:sz w:val="20"/>
                        </w:rPr>
                        <w:t xml:space="preserve"> ad-Din</w:t>
                      </w:r>
                      <w:r w:rsidRPr="009340E1">
                        <w:rPr>
                          <w:rFonts w:ascii="Comic Sans MS" w:hAnsi="Comic Sans MS"/>
                          <w:sz w:val="20"/>
                        </w:rPr>
                        <w:t xml:space="preserve">, Allah decides how people will spend the </w:t>
                      </w:r>
                      <w:proofErr w:type="gramStart"/>
                      <w:r w:rsidRPr="009340E1">
                        <w:rPr>
                          <w:rFonts w:ascii="Comic Sans MS" w:hAnsi="Comic Sans MS"/>
                          <w:sz w:val="20"/>
                        </w:rPr>
                        <w:t xml:space="preserve">afterlife, </w:t>
                      </w:r>
                      <w:r>
                        <w:rPr>
                          <w:rFonts w:ascii="Comic Sans MS" w:hAnsi="Comic Sans MS"/>
                          <w:sz w:val="20"/>
                        </w:rPr>
                        <w:t xml:space="preserve">  </w:t>
                      </w:r>
                      <w:proofErr w:type="gramEnd"/>
                      <w:r>
                        <w:rPr>
                          <w:rFonts w:ascii="Comic Sans MS" w:hAnsi="Comic Sans MS"/>
                          <w:sz w:val="20"/>
                        </w:rPr>
                        <w:t xml:space="preserve">                                                    </w:t>
                      </w:r>
                      <w:r w:rsidRPr="009340E1">
                        <w:rPr>
                          <w:rFonts w:ascii="Comic Sans MS" w:hAnsi="Comic Sans MS"/>
                          <w:sz w:val="20"/>
                        </w:rPr>
                        <w:t xml:space="preserve">based on their behaviour during their lives. It’s then too late to beg </w:t>
                      </w:r>
                      <w:r>
                        <w:rPr>
                          <w:rFonts w:ascii="Comic Sans MS" w:hAnsi="Comic Sans MS"/>
                          <w:sz w:val="20"/>
                        </w:rPr>
                        <w:t xml:space="preserve">                                          </w:t>
                      </w:r>
                      <w:r w:rsidRPr="009340E1">
                        <w:rPr>
                          <w:rFonts w:ascii="Comic Sans MS" w:hAnsi="Comic Sans MS"/>
                          <w:sz w:val="20"/>
                        </w:rPr>
                        <w:t>forgiveness for any</w:t>
                      </w:r>
                      <w:r>
                        <w:rPr>
                          <w:rFonts w:ascii="Comic Sans MS" w:hAnsi="Comic Sans MS"/>
                          <w:sz w:val="20"/>
                        </w:rPr>
                        <w:t xml:space="preserve"> </w:t>
                      </w:r>
                      <w:r w:rsidRPr="009340E1">
                        <w:rPr>
                          <w:rFonts w:ascii="Comic Sans MS" w:hAnsi="Comic Sans MS"/>
                          <w:sz w:val="20"/>
                        </w:rPr>
                        <w:t xml:space="preserve">wrongdoing. </w:t>
                      </w:r>
                    </w:p>
                    <w:p w14:paraId="27C8636D" w14:textId="77777777" w:rsidR="006F1E15" w:rsidRPr="009340E1" w:rsidRDefault="006F1E15" w:rsidP="006F1E15">
                      <w:pPr>
                        <w:spacing w:after="0"/>
                        <w:ind w:left="142" w:hanging="142"/>
                        <w:rPr>
                          <w:rFonts w:ascii="Comic Sans MS" w:hAnsi="Comic Sans MS"/>
                          <w:sz w:val="20"/>
                        </w:rPr>
                      </w:pPr>
                      <w:r>
                        <w:rPr>
                          <w:rFonts w:ascii="Comic Sans MS" w:hAnsi="Comic Sans MS"/>
                          <w:sz w:val="20"/>
                        </w:rPr>
                        <w:t xml:space="preserve">* </w:t>
                      </w:r>
                      <w:r w:rsidRPr="0016219E">
                        <w:rPr>
                          <w:rFonts w:ascii="Comic Sans MS" w:hAnsi="Comic Sans MS"/>
                          <w:b/>
                          <w:sz w:val="20"/>
                        </w:rPr>
                        <w:t>Allah will judge everyone</w:t>
                      </w:r>
                      <w:r w:rsidRPr="009340E1">
                        <w:rPr>
                          <w:rFonts w:ascii="Comic Sans MS" w:hAnsi="Comic Sans MS"/>
                          <w:sz w:val="20"/>
                        </w:rPr>
                        <w:t xml:space="preserve"> — not just Muslims. On </w:t>
                      </w:r>
                      <w:proofErr w:type="spellStart"/>
                      <w:r w:rsidRPr="009340E1">
                        <w:rPr>
                          <w:rFonts w:ascii="Comic Sans MS" w:hAnsi="Comic Sans MS"/>
                          <w:sz w:val="20"/>
                        </w:rPr>
                        <w:t>Yawm</w:t>
                      </w:r>
                      <w:proofErr w:type="spellEnd"/>
                      <w:r w:rsidRPr="009340E1">
                        <w:rPr>
                          <w:rFonts w:ascii="Comic Sans MS" w:hAnsi="Comic Sans MS"/>
                          <w:sz w:val="20"/>
                        </w:rPr>
                        <w:t xml:space="preserve"> ad-Din, the </w:t>
                      </w:r>
                      <w:r>
                        <w:rPr>
                          <w:rFonts w:ascii="Comic Sans MS" w:hAnsi="Comic Sans MS"/>
                          <w:sz w:val="20"/>
                        </w:rPr>
                        <w:t xml:space="preserve">                                                    </w:t>
                      </w:r>
                      <w:r w:rsidRPr="009340E1">
                        <w:rPr>
                          <w:rFonts w:ascii="Comic Sans MS" w:hAnsi="Comic Sans MS"/>
                          <w:sz w:val="20"/>
                        </w:rPr>
                        <w:t>dead will be</w:t>
                      </w:r>
                      <w:r w:rsidRPr="0016219E">
                        <w:rPr>
                          <w:rFonts w:ascii="Comic Sans MS" w:hAnsi="Comic Sans MS"/>
                          <w:b/>
                          <w:sz w:val="20"/>
                        </w:rPr>
                        <w:t xml:space="preserve"> resurrected</w:t>
                      </w:r>
                      <w:r w:rsidRPr="009340E1">
                        <w:rPr>
                          <w:rFonts w:ascii="Comic Sans MS" w:hAnsi="Comic Sans MS"/>
                          <w:sz w:val="20"/>
                        </w:rPr>
                        <w:t xml:space="preserve"> to join those still living. Everyone will receive a record of their good and bad deed</w:t>
                      </w:r>
                      <w:r>
                        <w:rPr>
                          <w:rFonts w:ascii="Comic Sans MS" w:hAnsi="Comic Sans MS"/>
                          <w:sz w:val="20"/>
                        </w:rPr>
                        <w:t xml:space="preserve">s, on which they’ll be judged. </w:t>
                      </w:r>
                      <w:r w:rsidRPr="009340E1">
                        <w:rPr>
                          <w:rFonts w:ascii="Comic Sans MS" w:hAnsi="Comic Sans MS"/>
                          <w:sz w:val="20"/>
                        </w:rPr>
                        <w:t>“We will call forth every people with their record [of deeds].” Qur’an 17:71</w:t>
                      </w:r>
                    </w:p>
                    <w:p w14:paraId="4D9B1B46"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9340E1">
                        <w:rPr>
                          <w:rFonts w:ascii="Comic Sans MS" w:hAnsi="Comic Sans MS"/>
                          <w:sz w:val="20"/>
                        </w:rPr>
                        <w:t xml:space="preserve">The idea of judgement is important as it encourages Muslims to live their lives in a good way. It can be comforting to think bad people will be punished. Other Muslims think it’s best to concentrate on this life — they think people should do good things anyway, not just because they’re </w:t>
                      </w:r>
                      <w:r>
                        <w:rPr>
                          <w:rFonts w:ascii="Comic Sans MS" w:hAnsi="Comic Sans MS"/>
                          <w:sz w:val="20"/>
                        </w:rPr>
                        <w:t xml:space="preserve">focusing on their afterlife. </w:t>
                      </w:r>
                    </w:p>
                    <w:p w14:paraId="52721BA1"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16219E">
                        <w:rPr>
                          <w:rFonts w:ascii="Comic Sans MS" w:hAnsi="Comic Sans MS"/>
                          <w:b/>
                          <w:sz w:val="20"/>
                        </w:rPr>
                        <w:t>Intentions</w:t>
                      </w:r>
                      <w:r w:rsidRPr="009340E1">
                        <w:rPr>
                          <w:rFonts w:ascii="Comic Sans MS" w:hAnsi="Comic Sans MS"/>
                          <w:sz w:val="20"/>
                        </w:rPr>
                        <w:t xml:space="preserve"> are also important — intending to do something good </w:t>
                      </w:r>
                      <w:proofErr w:type="gramStart"/>
                      <w:r w:rsidRPr="009340E1">
                        <w:rPr>
                          <w:rFonts w:ascii="Comic Sans MS" w:hAnsi="Comic Sans MS"/>
                          <w:sz w:val="20"/>
                        </w:rPr>
                        <w:t>counts, but</w:t>
                      </w:r>
                      <w:proofErr w:type="gramEnd"/>
                      <w:r w:rsidRPr="009340E1">
                        <w:rPr>
                          <w:rFonts w:ascii="Comic Sans MS" w:hAnsi="Comic Sans MS"/>
                          <w:sz w:val="20"/>
                        </w:rPr>
                        <w:t xml:space="preserve"> intending to do</w:t>
                      </w:r>
                      <w:r>
                        <w:rPr>
                          <w:rFonts w:ascii="Comic Sans MS" w:hAnsi="Comic Sans MS"/>
                          <w:sz w:val="20"/>
                        </w:rPr>
                        <w:t xml:space="preserve"> </w:t>
                      </w:r>
                      <w:r w:rsidRPr="009340E1">
                        <w:rPr>
                          <w:rFonts w:ascii="Comic Sans MS" w:hAnsi="Comic Sans MS"/>
                          <w:sz w:val="20"/>
                        </w:rPr>
                        <w:t>something bad but not doing it doesn’t count against you (Sahih Muslim 1:233).</w:t>
                      </w:r>
                    </w:p>
                    <w:p w14:paraId="7E9AC919" w14:textId="77777777" w:rsidR="006F1E15" w:rsidRDefault="006F1E15" w:rsidP="006F1E15">
                      <w:pPr>
                        <w:spacing w:after="0"/>
                        <w:ind w:left="142" w:hanging="142"/>
                        <w:rPr>
                          <w:rFonts w:ascii="Comic Sans MS" w:hAnsi="Comic Sans MS"/>
                          <w:sz w:val="20"/>
                        </w:rPr>
                      </w:pPr>
                    </w:p>
                    <w:p w14:paraId="1321CD94" w14:textId="77777777" w:rsidR="006F1E15" w:rsidRPr="009340E1" w:rsidRDefault="006F1E15" w:rsidP="006F1E15">
                      <w:pPr>
                        <w:spacing w:after="0"/>
                        <w:ind w:left="142" w:hanging="142"/>
                        <w:rPr>
                          <w:rFonts w:ascii="Comic Sans MS" w:hAnsi="Comic Sans MS"/>
                          <w:sz w:val="20"/>
                        </w:rPr>
                      </w:pPr>
                    </w:p>
                    <w:p w14:paraId="12D8663C" w14:textId="77777777" w:rsidR="006F1E15" w:rsidRPr="00E905F0" w:rsidRDefault="006F1E15" w:rsidP="006F1E15">
                      <w:pPr>
                        <w:spacing w:after="0"/>
                        <w:rPr>
                          <w:rFonts w:ascii="Showcard Gothic" w:hAnsi="Showcard Gothic"/>
                          <w:sz w:val="20"/>
                        </w:rPr>
                      </w:pPr>
                      <w:r w:rsidRPr="00E905F0">
                        <w:rPr>
                          <w:rFonts w:ascii="Showcard Gothic" w:hAnsi="Showcard Gothic"/>
                          <w:sz w:val="20"/>
                        </w:rPr>
                        <w:t>Al-Akhirah Means the Afterlife</w:t>
                      </w:r>
                    </w:p>
                    <w:p w14:paraId="12D6B982" w14:textId="77777777" w:rsidR="006F1E15" w:rsidRPr="00E905F0" w:rsidRDefault="006F1E15" w:rsidP="006F1E15">
                      <w:pPr>
                        <w:spacing w:after="0"/>
                        <w:ind w:left="142" w:hanging="142"/>
                        <w:rPr>
                          <w:rFonts w:ascii="Comic Sans MS" w:hAnsi="Comic Sans MS"/>
                          <w:sz w:val="20"/>
                        </w:rPr>
                      </w:pPr>
                      <w:r w:rsidRPr="00E905F0">
                        <w:rPr>
                          <w:rFonts w:ascii="Comic Sans MS" w:hAnsi="Comic Sans MS"/>
                          <w:sz w:val="20"/>
                        </w:rPr>
                        <w:t xml:space="preserve">* Belief in the afterlife — </w:t>
                      </w:r>
                      <w:r w:rsidRPr="0016219E">
                        <w:rPr>
                          <w:rFonts w:ascii="Comic Sans MS" w:hAnsi="Comic Sans MS"/>
                          <w:b/>
                          <w:sz w:val="20"/>
                        </w:rPr>
                        <w:t>al-Akhirah</w:t>
                      </w:r>
                      <w:r w:rsidRPr="00E905F0">
                        <w:rPr>
                          <w:rFonts w:ascii="Comic Sans MS" w:hAnsi="Comic Sans MS"/>
                          <w:sz w:val="20"/>
                        </w:rPr>
                        <w:t xml:space="preserve"> — is a key part of Islam. The afterlife is w</w:t>
                      </w:r>
                      <w:r>
                        <w:rPr>
                          <w:rFonts w:ascii="Comic Sans MS" w:hAnsi="Comic Sans MS"/>
                          <w:sz w:val="20"/>
                        </w:rPr>
                        <w:t xml:space="preserve">here </w:t>
                      </w:r>
                      <w:r w:rsidRPr="00E905F0">
                        <w:rPr>
                          <w:rFonts w:ascii="Comic Sans MS" w:hAnsi="Comic Sans MS"/>
                          <w:sz w:val="20"/>
                        </w:rPr>
                        <w:t xml:space="preserve">people go after the Day of Judgement. </w:t>
                      </w:r>
                    </w:p>
                    <w:p w14:paraId="52975C0F" w14:textId="77777777" w:rsidR="006F1E15" w:rsidRPr="00E905F0" w:rsidRDefault="006F1E15" w:rsidP="006F1E15">
                      <w:pPr>
                        <w:spacing w:after="0"/>
                        <w:ind w:left="142" w:hanging="142"/>
                        <w:rPr>
                          <w:rFonts w:ascii="Comic Sans MS" w:hAnsi="Comic Sans MS"/>
                          <w:sz w:val="20"/>
                        </w:rPr>
                      </w:pPr>
                      <w:r w:rsidRPr="00E905F0">
                        <w:rPr>
                          <w:rFonts w:ascii="Comic Sans MS" w:hAnsi="Comic Sans MS"/>
                          <w:sz w:val="20"/>
                        </w:rPr>
                        <w:t xml:space="preserve">* The reward for good people will be entry into </w:t>
                      </w:r>
                      <w:proofErr w:type="spellStart"/>
                      <w:r>
                        <w:rPr>
                          <w:rFonts w:ascii="Comic Sans MS" w:hAnsi="Comic Sans MS"/>
                          <w:b/>
                          <w:sz w:val="20"/>
                        </w:rPr>
                        <w:t>jannah</w:t>
                      </w:r>
                      <w:proofErr w:type="spellEnd"/>
                      <w:r>
                        <w:rPr>
                          <w:rFonts w:ascii="Comic Sans MS" w:hAnsi="Comic Sans MS"/>
                          <w:b/>
                          <w:sz w:val="20"/>
                        </w:rPr>
                        <w:t xml:space="preserve"> (P</w:t>
                      </w:r>
                      <w:r w:rsidRPr="0016219E">
                        <w:rPr>
                          <w:rFonts w:ascii="Comic Sans MS" w:hAnsi="Comic Sans MS"/>
                          <w:b/>
                          <w:sz w:val="20"/>
                        </w:rPr>
                        <w:t>aradise)</w:t>
                      </w:r>
                      <w:r w:rsidRPr="00E905F0">
                        <w:rPr>
                          <w:rFonts w:ascii="Comic Sans MS" w:hAnsi="Comic Sans MS"/>
                          <w:sz w:val="20"/>
                        </w:rPr>
                        <w:t xml:space="preserve"> — this is a place of peace, happiness and beauty. The Qur’an refers to Paradise as “Gardens of Pleasure” (Qur’an 31:8). “...for one whose scales are heavy [with good deeds], He will be in a pleasant life. ...for one whose scales are light, His refuge will be an abyss.” Qur’an 101:6-9</w:t>
                      </w:r>
                    </w:p>
                    <w:p w14:paraId="13B38F42" w14:textId="77777777" w:rsidR="006F1E15" w:rsidRDefault="006F1E15" w:rsidP="006F1E15">
                      <w:pPr>
                        <w:spacing w:after="0"/>
                        <w:ind w:left="142" w:hanging="142"/>
                        <w:rPr>
                          <w:rFonts w:ascii="Comic Sans MS" w:hAnsi="Comic Sans MS"/>
                          <w:sz w:val="20"/>
                        </w:rPr>
                      </w:pPr>
                      <w:r w:rsidRPr="00E905F0">
                        <w:rPr>
                          <w:rFonts w:ascii="Comic Sans MS" w:hAnsi="Comic Sans MS"/>
                          <w:sz w:val="20"/>
                        </w:rPr>
                        <w:t xml:space="preserve">* For those who have done bad deeds, the punishment is </w:t>
                      </w:r>
                      <w:proofErr w:type="spellStart"/>
                      <w:r>
                        <w:rPr>
                          <w:rFonts w:ascii="Comic Sans MS" w:hAnsi="Comic Sans MS"/>
                          <w:b/>
                          <w:sz w:val="20"/>
                        </w:rPr>
                        <w:t>jahannam</w:t>
                      </w:r>
                      <w:proofErr w:type="spellEnd"/>
                      <w:r>
                        <w:rPr>
                          <w:rFonts w:ascii="Comic Sans MS" w:hAnsi="Comic Sans MS"/>
                          <w:b/>
                          <w:sz w:val="20"/>
                        </w:rPr>
                        <w:t xml:space="preserve"> (H</w:t>
                      </w:r>
                      <w:r w:rsidRPr="0016219E">
                        <w:rPr>
                          <w:rFonts w:ascii="Comic Sans MS" w:hAnsi="Comic Sans MS"/>
                          <w:b/>
                          <w:sz w:val="20"/>
                        </w:rPr>
                        <w:t>ell).</w:t>
                      </w:r>
                      <w:r w:rsidRPr="00E905F0">
                        <w:rPr>
                          <w:rFonts w:ascii="Comic Sans MS" w:hAnsi="Comic Sans MS"/>
                          <w:sz w:val="20"/>
                        </w:rPr>
                        <w:t xml:space="preserve"> The Qur’an describes </w:t>
                      </w:r>
                      <w:proofErr w:type="spellStart"/>
                      <w:r w:rsidRPr="00E905F0">
                        <w:rPr>
                          <w:rFonts w:ascii="Comic Sans MS" w:hAnsi="Comic Sans MS"/>
                          <w:sz w:val="20"/>
                        </w:rPr>
                        <w:t>jahannam</w:t>
                      </w:r>
                      <w:proofErr w:type="spellEnd"/>
                      <w:r w:rsidRPr="00E905F0">
                        <w:rPr>
                          <w:rFonts w:ascii="Comic Sans MS" w:hAnsi="Comic Sans MS"/>
                          <w:sz w:val="20"/>
                        </w:rPr>
                        <w:t xml:space="preserve"> as a place of scorching fire and boiling water. Here, those who have ignored Allah’s </w:t>
                      </w:r>
                      <w:r>
                        <w:rPr>
                          <w:rFonts w:ascii="Comic Sans MS" w:hAnsi="Comic Sans MS"/>
                          <w:sz w:val="20"/>
                        </w:rPr>
                        <w:t xml:space="preserve">     </w:t>
                      </w:r>
                    </w:p>
                    <w:p w14:paraId="6A8B885A"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 xml:space="preserve">teaching and failed to act righteously will be punished. </w:t>
                      </w:r>
                      <w:r w:rsidRPr="0016219E">
                        <w:rPr>
                          <w:rFonts w:ascii="Comic Sans MS" w:hAnsi="Comic Sans MS"/>
                          <w:b/>
                          <w:sz w:val="20"/>
                        </w:rPr>
                        <w:t>Allah is merciful</w:t>
                      </w:r>
                      <w:r w:rsidRPr="00E905F0">
                        <w:rPr>
                          <w:rFonts w:ascii="Comic Sans MS" w:hAnsi="Comic Sans MS"/>
                          <w:sz w:val="20"/>
                        </w:rPr>
                        <w:t xml:space="preserve"> </w:t>
                      </w:r>
                      <w:r>
                        <w:rPr>
                          <w:rFonts w:ascii="Comic Sans MS" w:hAnsi="Comic Sans MS"/>
                          <w:sz w:val="20"/>
                        </w:rPr>
                        <w:t xml:space="preserve"> </w:t>
                      </w:r>
                    </w:p>
                    <w:p w14:paraId="05FAD970" w14:textId="77777777" w:rsidR="006F1E15" w:rsidRPr="00E905F0"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 xml:space="preserve">though, so </w:t>
                      </w:r>
                      <w:r>
                        <w:rPr>
                          <w:rFonts w:ascii="Comic Sans MS" w:hAnsi="Comic Sans MS"/>
                          <w:sz w:val="20"/>
                        </w:rPr>
                        <w:t>they may eventually be sent to P</w:t>
                      </w:r>
                      <w:r w:rsidRPr="00E905F0">
                        <w:rPr>
                          <w:rFonts w:ascii="Comic Sans MS" w:hAnsi="Comic Sans MS"/>
                          <w:sz w:val="20"/>
                        </w:rPr>
                        <w:t xml:space="preserve">aradise. </w:t>
                      </w:r>
                    </w:p>
                    <w:p w14:paraId="03745104"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 The Qur’an sometimes mentions a ‘</w:t>
                      </w:r>
                      <w:r w:rsidRPr="0016219E">
                        <w:rPr>
                          <w:rFonts w:ascii="Comic Sans MS" w:hAnsi="Comic Sans MS"/>
                          <w:b/>
                          <w:sz w:val="20"/>
                        </w:rPr>
                        <w:t>barrier</w:t>
                      </w:r>
                      <w:r w:rsidRPr="00E905F0">
                        <w:rPr>
                          <w:rFonts w:ascii="Comic Sans MS" w:hAnsi="Comic Sans MS"/>
                          <w:sz w:val="20"/>
                        </w:rPr>
                        <w:t xml:space="preserve">’ between this world and the next </w:t>
                      </w:r>
                    </w:p>
                    <w:p w14:paraId="2054CA31"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 xml:space="preserve">called </w:t>
                      </w:r>
                      <w:proofErr w:type="spellStart"/>
                      <w:r w:rsidRPr="0016219E">
                        <w:rPr>
                          <w:rFonts w:ascii="Comic Sans MS" w:hAnsi="Comic Sans MS"/>
                          <w:b/>
                          <w:sz w:val="20"/>
                        </w:rPr>
                        <w:t>barzakh</w:t>
                      </w:r>
                      <w:proofErr w:type="spellEnd"/>
                      <w:r w:rsidRPr="00E905F0">
                        <w:rPr>
                          <w:rFonts w:ascii="Comic Sans MS" w:hAnsi="Comic Sans MS"/>
                          <w:sz w:val="20"/>
                        </w:rPr>
                        <w:t xml:space="preserve">, where people’s souls stay from the time they die until </w:t>
                      </w:r>
                      <w:proofErr w:type="spellStart"/>
                      <w:r w:rsidRPr="00E905F0">
                        <w:rPr>
                          <w:rFonts w:ascii="Comic Sans MS" w:hAnsi="Comic Sans MS"/>
                          <w:sz w:val="20"/>
                        </w:rPr>
                        <w:t>Yawm</w:t>
                      </w:r>
                      <w:proofErr w:type="spellEnd"/>
                      <w:r w:rsidRPr="00E905F0">
                        <w:rPr>
                          <w:rFonts w:ascii="Comic Sans MS" w:hAnsi="Comic Sans MS"/>
                          <w:sz w:val="20"/>
                        </w:rPr>
                        <w:t xml:space="preserve"> </w:t>
                      </w:r>
                    </w:p>
                    <w:p w14:paraId="6FDD7511"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ad-Din. Many Muslims focus</w:t>
                      </w:r>
                      <w:r>
                        <w:rPr>
                          <w:rFonts w:ascii="Comic Sans MS" w:hAnsi="Comic Sans MS"/>
                          <w:sz w:val="20"/>
                        </w:rPr>
                        <w:t xml:space="preserve"> </w:t>
                      </w:r>
                      <w:r w:rsidRPr="00E905F0">
                        <w:rPr>
                          <w:rFonts w:ascii="Comic Sans MS" w:hAnsi="Comic Sans MS"/>
                          <w:sz w:val="20"/>
                        </w:rPr>
                        <w:t xml:space="preserve">more on </w:t>
                      </w:r>
                      <w:proofErr w:type="spellStart"/>
                      <w:r w:rsidRPr="00E905F0">
                        <w:rPr>
                          <w:rFonts w:ascii="Comic Sans MS" w:hAnsi="Comic Sans MS"/>
                          <w:sz w:val="20"/>
                        </w:rPr>
                        <w:t>ja</w:t>
                      </w:r>
                      <w:r>
                        <w:rPr>
                          <w:rFonts w:ascii="Comic Sans MS" w:hAnsi="Comic Sans MS"/>
                          <w:sz w:val="20"/>
                        </w:rPr>
                        <w:t>nnah</w:t>
                      </w:r>
                      <w:proofErr w:type="spellEnd"/>
                      <w:r>
                        <w:rPr>
                          <w:rFonts w:ascii="Comic Sans MS" w:hAnsi="Comic Sans MS"/>
                          <w:sz w:val="20"/>
                        </w:rPr>
                        <w:t xml:space="preserve"> and </w:t>
                      </w:r>
                      <w:proofErr w:type="spellStart"/>
                      <w:r>
                        <w:rPr>
                          <w:rFonts w:ascii="Comic Sans MS" w:hAnsi="Comic Sans MS"/>
                          <w:sz w:val="20"/>
                        </w:rPr>
                        <w:t>jahannam</w:t>
                      </w:r>
                      <w:proofErr w:type="spellEnd"/>
                      <w:r>
                        <w:rPr>
                          <w:rFonts w:ascii="Comic Sans MS" w:hAnsi="Comic Sans MS"/>
                          <w:sz w:val="20"/>
                        </w:rPr>
                        <w:t xml:space="preserve"> than </w:t>
                      </w:r>
                    </w:p>
                    <w:p w14:paraId="1DE10104"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proofErr w:type="spellStart"/>
                      <w:proofErr w:type="gramStart"/>
                      <w:r>
                        <w:rPr>
                          <w:rFonts w:ascii="Comic Sans MS" w:hAnsi="Comic Sans MS"/>
                          <w:sz w:val="20"/>
                        </w:rPr>
                        <w:t>barzakh</w:t>
                      </w:r>
                      <w:proofErr w:type="spellEnd"/>
                      <w:r>
                        <w:rPr>
                          <w:rFonts w:ascii="Comic Sans MS" w:hAnsi="Comic Sans MS"/>
                          <w:sz w:val="20"/>
                        </w:rPr>
                        <w:t>.</w:t>
                      </w:r>
                      <w:r w:rsidRPr="00E905F0">
                        <w:rPr>
                          <w:rFonts w:ascii="Comic Sans MS" w:hAnsi="Comic Sans MS"/>
                          <w:sz w:val="20"/>
                        </w:rPr>
                        <w:t>“</w:t>
                      </w:r>
                      <w:proofErr w:type="gramEnd"/>
                      <w:r w:rsidRPr="00E905F0">
                        <w:rPr>
                          <w:rFonts w:ascii="Comic Sans MS" w:hAnsi="Comic Sans MS"/>
                          <w:sz w:val="20"/>
                        </w:rPr>
                        <w:t xml:space="preserve">...behind them is a barrier until the Day they are resurrected.” </w:t>
                      </w:r>
                    </w:p>
                    <w:p w14:paraId="5BF0C966" w14:textId="77777777" w:rsidR="006F1E15" w:rsidRDefault="006F1E15" w:rsidP="006F1E15">
                      <w:pPr>
                        <w:spacing w:after="0"/>
                        <w:ind w:left="142" w:hanging="142"/>
                        <w:rPr>
                          <w:rFonts w:ascii="Comic Sans MS" w:hAnsi="Comic Sans MS"/>
                          <w:sz w:val="20"/>
                        </w:rPr>
                      </w:pPr>
                      <w:r>
                        <w:rPr>
                          <w:rFonts w:ascii="Comic Sans MS" w:hAnsi="Comic Sans MS"/>
                          <w:sz w:val="20"/>
                        </w:rPr>
                        <w:t xml:space="preserve">                            </w:t>
                      </w:r>
                      <w:r w:rsidRPr="00E905F0">
                        <w:rPr>
                          <w:rFonts w:ascii="Comic Sans MS" w:hAnsi="Comic Sans MS"/>
                          <w:sz w:val="20"/>
                        </w:rPr>
                        <w:t>Qur’an 23:100</w:t>
                      </w:r>
                    </w:p>
                    <w:p w14:paraId="3F6B2AD1" w14:textId="77777777" w:rsidR="006F1E15" w:rsidRDefault="006F1E15" w:rsidP="006F1E15">
                      <w:pPr>
                        <w:spacing w:after="0"/>
                        <w:ind w:left="142" w:hanging="142"/>
                        <w:rPr>
                          <w:rFonts w:ascii="Comic Sans MS" w:hAnsi="Comic Sans MS"/>
                          <w:sz w:val="20"/>
                        </w:rPr>
                      </w:pPr>
                    </w:p>
                    <w:p w14:paraId="0D5668D3" w14:textId="77777777" w:rsidR="006F1E15" w:rsidRDefault="006F1E15" w:rsidP="006F1E15">
                      <w:pPr>
                        <w:spacing w:after="0"/>
                        <w:ind w:left="142" w:hanging="142"/>
                        <w:jc w:val="center"/>
                        <w:rPr>
                          <w:rFonts w:ascii="Showcard Gothic" w:hAnsi="Showcard Gothic"/>
                          <w:sz w:val="20"/>
                        </w:rPr>
                      </w:pPr>
                      <w:r>
                        <w:rPr>
                          <w:rFonts w:ascii="Showcard Gothic" w:hAnsi="Showcard Gothic"/>
                          <w:sz w:val="20"/>
                        </w:rPr>
                        <w:t xml:space="preserve">Which beliefs are the same as these in Christianity </w:t>
                      </w:r>
                      <w:proofErr w:type="gramStart"/>
                      <w:r>
                        <w:rPr>
                          <w:rFonts w:ascii="Showcard Gothic" w:hAnsi="Showcard Gothic"/>
                          <w:sz w:val="20"/>
                        </w:rPr>
                        <w:t>and</w:t>
                      </w:r>
                      <w:proofErr w:type="gramEnd"/>
                      <w:r>
                        <w:rPr>
                          <w:rFonts w:ascii="Showcard Gothic" w:hAnsi="Showcard Gothic"/>
                          <w:sz w:val="20"/>
                        </w:rPr>
                        <w:t xml:space="preserve"> </w:t>
                      </w:r>
                    </w:p>
                    <w:p w14:paraId="47001269" w14:textId="77777777" w:rsidR="006F1E15" w:rsidRPr="007C7F8E" w:rsidRDefault="006F1E15" w:rsidP="006F1E15">
                      <w:pPr>
                        <w:spacing w:after="0"/>
                        <w:ind w:left="142" w:hanging="142"/>
                        <w:jc w:val="center"/>
                        <w:rPr>
                          <w:rFonts w:ascii="Showcard Gothic" w:hAnsi="Showcard Gothic"/>
                          <w:sz w:val="20"/>
                        </w:rPr>
                      </w:pPr>
                      <w:r>
                        <w:rPr>
                          <w:rFonts w:ascii="Showcard Gothic" w:hAnsi="Showcard Gothic"/>
                          <w:sz w:val="20"/>
                        </w:rPr>
                        <w:t>which</w:t>
                      </w:r>
                      <w:r w:rsidRPr="007C7F8E">
                        <w:rPr>
                          <w:rFonts w:ascii="Showcard Gothic" w:hAnsi="Showcard Gothic"/>
                          <w:sz w:val="20"/>
                        </w:rPr>
                        <w:t xml:space="preserve"> are different?</w:t>
                      </w:r>
                      <w:r>
                        <w:rPr>
                          <w:rFonts w:ascii="Showcard Gothic" w:hAnsi="Showcard Gothic"/>
                          <w:sz w:val="20"/>
                        </w:rPr>
                        <w:t xml:space="preserve"> Create a table or lists.</w:t>
                      </w:r>
                    </w:p>
                  </w:txbxContent>
                </v:textbox>
                <w10:wrap type="square"/>
              </v:roundrect>
            </w:pict>
          </mc:Fallback>
        </mc:AlternateContent>
      </w:r>
    </w:p>
    <w:p w14:paraId="735B0C5F" w14:textId="77777777" w:rsidR="006F1E15" w:rsidRPr="003F3380" w:rsidRDefault="006F1E15" w:rsidP="006F1E15">
      <w:pPr>
        <w:spacing w:after="0"/>
        <w:ind w:right="-897"/>
        <w:rPr>
          <w:rFonts w:ascii="Showcard Gothic" w:eastAsiaTheme="minorEastAsia" w:hAnsi="Showcard Gothic"/>
          <w:bCs/>
          <w:color w:val="000000" w:themeColor="text1"/>
          <w:kern w:val="24"/>
          <w:sz w:val="18"/>
          <w:szCs w:val="19"/>
        </w:rPr>
      </w:pPr>
    </w:p>
    <w:p w14:paraId="06F681F1" w14:textId="77777777" w:rsidR="006F1E15" w:rsidRPr="00D57E9A" w:rsidRDefault="006F1E15" w:rsidP="006F1E15">
      <w:pPr>
        <w:spacing w:after="0"/>
        <w:ind w:left="-851" w:right="-897"/>
        <w:rPr>
          <w:rFonts w:ascii="Showcard Gothic" w:hAnsi="Showcard Gothic"/>
          <w:sz w:val="28"/>
          <w:szCs w:val="20"/>
        </w:rPr>
      </w:pPr>
      <w:bookmarkStart w:id="35" w:name="_Hlk491279335"/>
      <w:r w:rsidRPr="00D57E9A">
        <w:rPr>
          <w:rFonts w:ascii="Showcard Gothic" w:eastAsiaTheme="minorEastAsia" w:hAnsi="Showcard Gothic"/>
          <w:bCs/>
          <w:color w:val="000000" w:themeColor="text1"/>
          <w:kern w:val="24"/>
          <w:sz w:val="20"/>
          <w:szCs w:val="19"/>
        </w:rPr>
        <w:t>Why are Teachings about Life After Death Important to Christians today?</w:t>
      </w:r>
    </w:p>
    <w:p w14:paraId="39E39D8B" w14:textId="77777777" w:rsidR="006F1E15" w:rsidRPr="0073705E" w:rsidRDefault="006F1E15" w:rsidP="006F1E15">
      <w:pPr>
        <w:pStyle w:val="NormalWeb"/>
        <w:spacing w:before="0" w:beforeAutospacing="0" w:after="0" w:afterAutospacing="0"/>
        <w:ind w:left="-709" w:right="-755" w:hanging="142"/>
        <w:rPr>
          <w:sz w:val="20"/>
          <w:szCs w:val="19"/>
        </w:rPr>
      </w:pPr>
      <w:r w:rsidRPr="0073705E">
        <w:rPr>
          <w:rFonts w:ascii="Comic Sans MS" w:eastAsiaTheme="minorEastAsia" w:hAnsi="Comic Sans MS" w:cstheme="minorBidi"/>
          <w:color w:val="000000" w:themeColor="text1"/>
          <w:kern w:val="24"/>
          <w:sz w:val="20"/>
          <w:szCs w:val="19"/>
        </w:rPr>
        <w:t xml:space="preserve">* </w:t>
      </w:r>
      <w:r w:rsidRPr="0073705E">
        <w:rPr>
          <w:rFonts w:ascii="Comic Sans MS" w:eastAsiaTheme="minorEastAsia" w:hAnsi="Comic Sans MS" w:cstheme="minorBidi"/>
          <w:bCs/>
          <w:color w:val="000000" w:themeColor="text1"/>
          <w:kern w:val="24"/>
          <w:sz w:val="20"/>
          <w:szCs w:val="19"/>
        </w:rPr>
        <w:t>Christians will try to live a good Christian life following the teachings of the Bible and the Church, so that they please God and are rewarded in Heaven.</w:t>
      </w:r>
    </w:p>
    <w:p w14:paraId="6C1FB0AA" w14:textId="77777777" w:rsidR="006F1E15" w:rsidRPr="0073705E" w:rsidRDefault="006F1E15" w:rsidP="006F1E15">
      <w:pPr>
        <w:pStyle w:val="NormalWeb"/>
        <w:spacing w:before="0" w:beforeAutospacing="0" w:after="0" w:afterAutospacing="0"/>
        <w:ind w:left="-709" w:right="-755" w:hanging="142"/>
        <w:rPr>
          <w:sz w:val="20"/>
          <w:szCs w:val="19"/>
        </w:rPr>
      </w:pPr>
      <w:r w:rsidRPr="0073705E">
        <w:rPr>
          <w:rFonts w:ascii="Comic Sans MS" w:eastAsiaTheme="minorEastAsia" w:hAnsi="Comic Sans MS" w:cstheme="minorBidi"/>
          <w:color w:val="000000" w:themeColor="text1"/>
          <w:kern w:val="24"/>
          <w:sz w:val="20"/>
          <w:szCs w:val="19"/>
        </w:rPr>
        <w:t xml:space="preserve">* The </w:t>
      </w:r>
      <w:r w:rsidRPr="004D3AB5">
        <w:rPr>
          <w:rFonts w:ascii="Comic Sans MS" w:eastAsiaTheme="minorEastAsia" w:hAnsi="Comic Sans MS" w:cstheme="minorBidi"/>
          <w:b/>
          <w:color w:val="000000" w:themeColor="text1"/>
          <w:kern w:val="24"/>
          <w:sz w:val="20"/>
          <w:szCs w:val="19"/>
        </w:rPr>
        <w:t>Catholic Church</w:t>
      </w:r>
      <w:r w:rsidRPr="0073705E">
        <w:rPr>
          <w:rFonts w:ascii="Comic Sans MS" w:eastAsiaTheme="minorEastAsia" w:hAnsi="Comic Sans MS" w:cstheme="minorBidi"/>
          <w:color w:val="000000" w:themeColor="text1"/>
          <w:kern w:val="24"/>
          <w:sz w:val="20"/>
          <w:szCs w:val="19"/>
        </w:rPr>
        <w:t xml:space="preserve"> teaches that those who die with unforgiven sins will go to </w:t>
      </w:r>
      <w:r w:rsidRPr="004D3AB5">
        <w:rPr>
          <w:rFonts w:ascii="Comic Sans MS" w:eastAsiaTheme="minorEastAsia" w:hAnsi="Comic Sans MS" w:cstheme="minorBidi"/>
          <w:b/>
          <w:color w:val="000000" w:themeColor="text1"/>
          <w:kern w:val="24"/>
          <w:sz w:val="20"/>
          <w:szCs w:val="19"/>
        </w:rPr>
        <w:t>Purgatory</w:t>
      </w:r>
      <w:r w:rsidRPr="0073705E">
        <w:rPr>
          <w:rFonts w:ascii="Comic Sans MS" w:eastAsiaTheme="minorEastAsia" w:hAnsi="Comic Sans MS" w:cstheme="minorBidi"/>
          <w:color w:val="000000" w:themeColor="text1"/>
          <w:kern w:val="24"/>
          <w:sz w:val="20"/>
          <w:szCs w:val="19"/>
        </w:rPr>
        <w:t xml:space="preserve"> to be purified before they can reach Heaven. Clearly, these teachings mean </w:t>
      </w:r>
      <w:r w:rsidRPr="0073705E">
        <w:rPr>
          <w:rFonts w:ascii="Comic Sans MS" w:eastAsiaTheme="minorEastAsia" w:hAnsi="Comic Sans MS" w:cstheme="minorBidi"/>
          <w:bCs/>
          <w:color w:val="000000" w:themeColor="text1"/>
          <w:kern w:val="24"/>
          <w:sz w:val="20"/>
          <w:szCs w:val="19"/>
        </w:rPr>
        <w:t>that Christians will try to avoid committing sins in their lives so that they will go to Heaven.</w:t>
      </w:r>
    </w:p>
    <w:p w14:paraId="16C95B6D" w14:textId="77777777" w:rsidR="006F1E15" w:rsidRPr="0073705E" w:rsidRDefault="006F1E15" w:rsidP="006F1E15">
      <w:pPr>
        <w:pStyle w:val="NormalWeb"/>
        <w:spacing w:before="0" w:beforeAutospacing="0" w:after="0" w:afterAutospacing="0"/>
        <w:ind w:left="-709" w:right="-755" w:hanging="142"/>
        <w:rPr>
          <w:sz w:val="20"/>
          <w:szCs w:val="19"/>
        </w:rPr>
      </w:pPr>
      <w:r w:rsidRPr="0073705E">
        <w:rPr>
          <w:rFonts w:ascii="Comic Sans MS" w:eastAsiaTheme="minorEastAsia" w:hAnsi="Comic Sans MS" w:cstheme="minorBidi"/>
          <w:color w:val="000000" w:themeColor="text1"/>
          <w:kern w:val="24"/>
          <w:sz w:val="20"/>
          <w:szCs w:val="19"/>
        </w:rPr>
        <w:t xml:space="preserve">* Beliefs about life after death </w:t>
      </w:r>
      <w:r w:rsidRPr="0073705E">
        <w:rPr>
          <w:rFonts w:ascii="Comic Sans MS" w:eastAsiaTheme="minorEastAsia" w:hAnsi="Comic Sans MS" w:cstheme="minorBidi"/>
          <w:bCs/>
          <w:color w:val="000000" w:themeColor="text1"/>
          <w:kern w:val="24"/>
          <w:sz w:val="20"/>
          <w:szCs w:val="19"/>
        </w:rPr>
        <w:t xml:space="preserve">give Christians’ lives meaning and purpose. </w:t>
      </w:r>
      <w:r w:rsidRPr="0073705E">
        <w:rPr>
          <w:rFonts w:ascii="Comic Sans MS" w:eastAsiaTheme="minorEastAsia" w:hAnsi="Comic Sans MS" w:cstheme="minorBidi"/>
          <w:color w:val="000000" w:themeColor="text1"/>
          <w:kern w:val="24"/>
          <w:sz w:val="20"/>
          <w:szCs w:val="19"/>
        </w:rPr>
        <w:t xml:space="preserve">A life after death, where people will be judged on how they live this life, with the good rewarded and the evil punished, makes sense of this life.                       </w:t>
      </w:r>
    </w:p>
    <w:bookmarkEnd w:id="35"/>
    <w:p w14:paraId="45C52D34" w14:textId="77777777" w:rsidR="006F1E15" w:rsidRPr="003F3380" w:rsidRDefault="006F1E15" w:rsidP="006F1E15">
      <w:pPr>
        <w:spacing w:after="0"/>
        <w:ind w:left="-851" w:right="-897"/>
        <w:jc w:val="center"/>
        <w:rPr>
          <w:rFonts w:ascii="Showcard Gothic" w:hAnsi="Showcard Gothic"/>
          <w:sz w:val="10"/>
          <w:szCs w:val="10"/>
        </w:rPr>
      </w:pPr>
    </w:p>
    <w:p w14:paraId="3863FE1B" w14:textId="77777777" w:rsidR="006F1E15" w:rsidRDefault="006F1E15" w:rsidP="006F1E15">
      <w:pPr>
        <w:spacing w:after="0"/>
        <w:ind w:left="-851" w:right="-897"/>
        <w:jc w:val="center"/>
        <w:rPr>
          <w:rFonts w:ascii="Showcard Gothic" w:hAnsi="Showcard Gothic"/>
          <w:sz w:val="28"/>
          <w:szCs w:val="20"/>
        </w:rPr>
      </w:pPr>
    </w:p>
    <w:p w14:paraId="6F181FF5" w14:textId="77777777" w:rsidR="006F1E15" w:rsidRPr="00D715C4" w:rsidRDefault="006F1E15" w:rsidP="006F1E15">
      <w:pPr>
        <w:spacing w:after="0"/>
        <w:ind w:right="-897"/>
        <w:jc w:val="center"/>
        <w:rPr>
          <w:rFonts w:ascii="Showcard Gothic" w:hAnsi="Showcard Gothic"/>
          <w:sz w:val="28"/>
          <w:szCs w:val="20"/>
        </w:rPr>
      </w:pPr>
      <w:r w:rsidRPr="00D715C4">
        <w:rPr>
          <w:rFonts w:ascii="Showcard Gothic" w:hAnsi="Showcard Gothic"/>
          <w:sz w:val="28"/>
          <w:szCs w:val="20"/>
        </w:rPr>
        <w:lastRenderedPageBreak/>
        <w:t>Evil and Suffering</w:t>
      </w:r>
    </w:p>
    <w:p w14:paraId="0B8EE528" w14:textId="77777777" w:rsidR="006F1E15" w:rsidRPr="00AF15A0" w:rsidRDefault="006F1E15" w:rsidP="006F1E15">
      <w:pPr>
        <w:spacing w:after="0"/>
        <w:ind w:left="-851" w:right="-897"/>
        <w:rPr>
          <w:rFonts w:ascii="Comic Sans MS" w:hAnsi="Comic Sans MS"/>
          <w:sz w:val="20"/>
          <w:szCs w:val="20"/>
        </w:rPr>
      </w:pPr>
    </w:p>
    <w:p w14:paraId="03F9D96C" w14:textId="77777777" w:rsidR="006F1E15" w:rsidRPr="00637D3A" w:rsidRDefault="006F1E15" w:rsidP="006F1E15">
      <w:pPr>
        <w:spacing w:after="0"/>
        <w:ind w:left="-851" w:right="-897"/>
        <w:rPr>
          <w:rFonts w:ascii="Showcard Gothic" w:hAnsi="Showcard Gothic"/>
          <w:sz w:val="20"/>
          <w:szCs w:val="20"/>
        </w:rPr>
      </w:pPr>
      <w:r>
        <w:rPr>
          <w:noProof/>
          <w:lang w:eastAsia="en-GB"/>
        </w:rPr>
        <w:drawing>
          <wp:anchor distT="0" distB="0" distL="114300" distR="114300" simplePos="0" relativeHeight="251700224" behindDoc="0" locked="0" layoutInCell="1" allowOverlap="1" wp14:anchorId="746A6C22" wp14:editId="31C33982">
            <wp:simplePos x="0" y="0"/>
            <wp:positionH relativeFrom="column">
              <wp:posOffset>5172899</wp:posOffset>
            </wp:positionH>
            <wp:positionV relativeFrom="paragraph">
              <wp:posOffset>34306</wp:posOffset>
            </wp:positionV>
            <wp:extent cx="1143000" cy="857250"/>
            <wp:effectExtent l="114300" t="171450" r="114300" b="171450"/>
            <wp:wrapSquare wrapText="bothSides"/>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8" cstate="print">
                      <a:extLst>
                        <a:ext uri="{BEBA8EAE-BF5A-486C-A8C5-ECC9F3942E4B}">
                          <a14:imgProps xmlns:a14="http://schemas.microsoft.com/office/drawing/2010/main">
                            <a14:imgLayer r:embed="rId69">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907216">
                      <a:off x="0" y="0"/>
                      <a:ext cx="1143000" cy="85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37D3A">
        <w:rPr>
          <w:rFonts w:ascii="Showcard Gothic" w:hAnsi="Showcard Gothic"/>
          <w:sz w:val="20"/>
          <w:szCs w:val="20"/>
        </w:rPr>
        <w:t xml:space="preserve">Free Will Led to Evil Entering the World </w:t>
      </w:r>
    </w:p>
    <w:p w14:paraId="2316A5F4" w14:textId="77777777" w:rsidR="006F1E15" w:rsidRPr="00AF15A0"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bookmarkStart w:id="36" w:name="_Hlk491279713"/>
      <w:r w:rsidRPr="00AF15A0">
        <w:rPr>
          <w:rFonts w:ascii="Comic Sans MS" w:hAnsi="Comic Sans MS"/>
          <w:sz w:val="20"/>
          <w:szCs w:val="20"/>
        </w:rPr>
        <w:t>Christianity teaches that evil entered the world as a result of Adam and Eve giving in to temptation in the Garden of Eden — they disobeyed God by eating the fruit of the tree of knowledge. This switch from a perfect world to one containin</w:t>
      </w:r>
      <w:r>
        <w:rPr>
          <w:rFonts w:ascii="Comic Sans MS" w:hAnsi="Comic Sans MS"/>
          <w:sz w:val="20"/>
          <w:szCs w:val="20"/>
        </w:rPr>
        <w:t>g evil is known as ‘</w:t>
      </w:r>
      <w:r w:rsidRPr="009C043B">
        <w:rPr>
          <w:rFonts w:ascii="Comic Sans MS" w:hAnsi="Comic Sans MS"/>
          <w:b/>
          <w:sz w:val="20"/>
          <w:szCs w:val="20"/>
        </w:rPr>
        <w:t>The Fall</w:t>
      </w:r>
      <w:r w:rsidRPr="009C043B">
        <w:rPr>
          <w:rFonts w:ascii="Comic Sans MS" w:hAnsi="Comic Sans MS"/>
          <w:sz w:val="20"/>
          <w:szCs w:val="20"/>
        </w:rPr>
        <w:t>’</w:t>
      </w:r>
      <w:r>
        <w:rPr>
          <w:rFonts w:ascii="Comic Sans MS" w:hAnsi="Comic Sans MS"/>
          <w:sz w:val="20"/>
          <w:szCs w:val="20"/>
        </w:rPr>
        <w:t xml:space="preserve">: </w:t>
      </w:r>
      <w:bookmarkEnd w:id="36"/>
      <w:r w:rsidRPr="00AF15A0">
        <w:rPr>
          <w:rFonts w:ascii="Comic Sans MS" w:hAnsi="Comic Sans MS"/>
          <w:sz w:val="20"/>
          <w:szCs w:val="20"/>
        </w:rPr>
        <w:t>“When the woman saw... the fruit of the tree... she took some and ate it. She also gave some to her husband...</w:t>
      </w:r>
      <w:r>
        <w:rPr>
          <w:rFonts w:ascii="Comic Sans MS" w:hAnsi="Comic Sans MS"/>
          <w:sz w:val="20"/>
          <w:szCs w:val="20"/>
        </w:rPr>
        <w:t xml:space="preserve"> and he ate it.” Genesis 3:6</w:t>
      </w:r>
    </w:p>
    <w:p w14:paraId="36E95171" w14:textId="77777777" w:rsidR="006F1E15" w:rsidRPr="00AF15A0" w:rsidRDefault="006F1E15" w:rsidP="006F1E15">
      <w:pPr>
        <w:spacing w:after="0"/>
        <w:ind w:left="-709" w:right="-897"/>
        <w:rPr>
          <w:rFonts w:ascii="Comic Sans MS" w:hAnsi="Comic Sans MS"/>
          <w:sz w:val="20"/>
          <w:szCs w:val="20"/>
        </w:rPr>
      </w:pPr>
      <w:r>
        <w:rPr>
          <w:noProof/>
          <w:lang w:eastAsia="en-GB"/>
        </w:rPr>
        <w:drawing>
          <wp:anchor distT="0" distB="0" distL="114300" distR="114300" simplePos="0" relativeHeight="251704320" behindDoc="0" locked="0" layoutInCell="1" allowOverlap="1" wp14:anchorId="2981EC19" wp14:editId="784B3393">
            <wp:simplePos x="0" y="0"/>
            <wp:positionH relativeFrom="column">
              <wp:posOffset>-523875</wp:posOffset>
            </wp:positionH>
            <wp:positionV relativeFrom="paragraph">
              <wp:posOffset>83185</wp:posOffset>
            </wp:positionV>
            <wp:extent cx="819150" cy="923290"/>
            <wp:effectExtent l="19050" t="19050" r="19050" b="10160"/>
            <wp:wrapSquare wrapText="bothSides"/>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19150" cy="923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After </w:t>
      </w:r>
      <w:proofErr w:type="gramStart"/>
      <w:r>
        <w:rPr>
          <w:rFonts w:ascii="Comic Sans MS" w:hAnsi="Comic Sans MS"/>
          <w:sz w:val="20"/>
          <w:szCs w:val="20"/>
        </w:rPr>
        <w:t>T</w:t>
      </w:r>
      <w:r w:rsidRPr="00AF15A0">
        <w:rPr>
          <w:rFonts w:ascii="Comic Sans MS" w:hAnsi="Comic Sans MS"/>
          <w:sz w:val="20"/>
          <w:szCs w:val="20"/>
        </w:rPr>
        <w:t>he</w:t>
      </w:r>
      <w:proofErr w:type="gramEnd"/>
      <w:r w:rsidRPr="00AF15A0">
        <w:rPr>
          <w:rFonts w:ascii="Comic Sans MS" w:hAnsi="Comic Sans MS"/>
          <w:sz w:val="20"/>
          <w:szCs w:val="20"/>
        </w:rPr>
        <w:t xml:space="preserve"> Fall, every human being was born with a flawed nature, capable of causing suffering — this is the idea of </w:t>
      </w:r>
      <w:r w:rsidRPr="009C043B">
        <w:rPr>
          <w:rFonts w:ascii="Comic Sans MS" w:hAnsi="Comic Sans MS"/>
          <w:b/>
          <w:sz w:val="20"/>
          <w:szCs w:val="20"/>
        </w:rPr>
        <w:t>original sin</w:t>
      </w:r>
      <w:r w:rsidRPr="00AF15A0">
        <w:rPr>
          <w:rFonts w:ascii="Comic Sans MS" w:hAnsi="Comic Sans MS"/>
          <w:sz w:val="20"/>
          <w:szCs w:val="20"/>
        </w:rPr>
        <w:t xml:space="preserve">. </w:t>
      </w:r>
    </w:p>
    <w:p w14:paraId="2FE620B0"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Christians believe God created humans with </w:t>
      </w:r>
      <w:r w:rsidRPr="009C043B">
        <w:rPr>
          <w:rFonts w:ascii="Comic Sans MS" w:hAnsi="Comic Sans MS"/>
          <w:b/>
          <w:sz w:val="20"/>
          <w:szCs w:val="20"/>
        </w:rPr>
        <w:t>free will</w:t>
      </w:r>
      <w:r w:rsidRPr="00AF15A0">
        <w:rPr>
          <w:rFonts w:ascii="Comic Sans MS" w:hAnsi="Comic Sans MS"/>
          <w:sz w:val="20"/>
          <w:szCs w:val="20"/>
        </w:rPr>
        <w:t xml:space="preserve"> — it’s up to them to choose whether they perform evil deeds or not, just as it was up to Adam and Eve whether to give in to temptation or not. Good is the opposite of evil, and since God is good, Christians try to follow his example.</w:t>
      </w:r>
    </w:p>
    <w:p w14:paraId="2A80C21A" w14:textId="77777777" w:rsidR="006F1E15" w:rsidRPr="003F3380" w:rsidRDefault="006F1E15" w:rsidP="006F1E15">
      <w:pPr>
        <w:spacing w:after="0"/>
        <w:ind w:left="-851" w:right="-897"/>
        <w:rPr>
          <w:rFonts w:ascii="Showcard Gothic" w:hAnsi="Showcard Gothic"/>
          <w:sz w:val="10"/>
          <w:szCs w:val="10"/>
        </w:rPr>
      </w:pPr>
    </w:p>
    <w:p w14:paraId="28A321D5" w14:textId="77777777" w:rsidR="006F1E15" w:rsidRDefault="006F1E15" w:rsidP="006F1E15">
      <w:pPr>
        <w:spacing w:after="0"/>
        <w:ind w:left="-851" w:right="-897"/>
        <w:rPr>
          <w:rFonts w:ascii="Showcard Gothic" w:hAnsi="Showcard Gothic"/>
          <w:sz w:val="20"/>
          <w:szCs w:val="20"/>
        </w:rPr>
      </w:pPr>
    </w:p>
    <w:p w14:paraId="1555BFAC" w14:textId="77777777" w:rsidR="006F1E15" w:rsidRDefault="006F1E15" w:rsidP="006F1E15">
      <w:pPr>
        <w:spacing w:after="0"/>
        <w:ind w:left="-851" w:right="-897"/>
        <w:rPr>
          <w:rFonts w:ascii="Showcard Gothic" w:hAnsi="Showcard Gothic"/>
          <w:sz w:val="20"/>
          <w:szCs w:val="20"/>
        </w:rPr>
      </w:pPr>
      <w:r w:rsidRPr="00637D3A">
        <w:rPr>
          <w:rFonts w:ascii="Showcard Gothic" w:hAnsi="Showcard Gothic"/>
          <w:sz w:val="20"/>
          <w:szCs w:val="20"/>
        </w:rPr>
        <w:t>Suffering can be Human-Made or Natural</w:t>
      </w:r>
    </w:p>
    <w:p w14:paraId="15A6F46A" w14:textId="77777777" w:rsidR="006F1E15" w:rsidRPr="003F3380" w:rsidRDefault="006F1E15" w:rsidP="006F1E15">
      <w:pPr>
        <w:spacing w:after="0"/>
        <w:ind w:left="-851" w:right="-897"/>
        <w:rPr>
          <w:rFonts w:ascii="Showcard Gothic" w:hAnsi="Showcard Gothic"/>
          <w:sz w:val="10"/>
          <w:szCs w:val="10"/>
        </w:rPr>
      </w:pPr>
    </w:p>
    <w:p w14:paraId="40FB528F" w14:textId="77777777" w:rsidR="006F1E15" w:rsidRPr="00637D3A" w:rsidRDefault="006F1E15" w:rsidP="006F1E15">
      <w:pPr>
        <w:spacing w:after="0"/>
        <w:ind w:left="-851" w:right="-897"/>
        <w:rPr>
          <w:rFonts w:ascii="Comic Sans MS" w:hAnsi="Comic Sans MS"/>
          <w:b/>
          <w:sz w:val="20"/>
          <w:szCs w:val="20"/>
        </w:rPr>
      </w:pPr>
      <w:bookmarkStart w:id="37" w:name="_Hlk491279839"/>
      <w:r>
        <w:rPr>
          <w:noProof/>
          <w:lang w:eastAsia="en-GB"/>
        </w:rPr>
        <w:drawing>
          <wp:anchor distT="0" distB="0" distL="114300" distR="114300" simplePos="0" relativeHeight="251701248" behindDoc="0" locked="0" layoutInCell="1" allowOverlap="1" wp14:anchorId="78068CF4" wp14:editId="2E5A64E7">
            <wp:simplePos x="0" y="0"/>
            <wp:positionH relativeFrom="column">
              <wp:posOffset>-555625</wp:posOffset>
            </wp:positionH>
            <wp:positionV relativeFrom="paragraph">
              <wp:posOffset>268244</wp:posOffset>
            </wp:positionV>
            <wp:extent cx="965200" cy="542925"/>
            <wp:effectExtent l="57150" t="76200" r="63500" b="85725"/>
            <wp:wrapSquare wrapText="bothSides"/>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1" cstate="print">
                      <a:extLst>
                        <a:ext uri="{BEBA8EAE-BF5A-486C-A8C5-ECC9F3942E4B}">
                          <a14:imgProps xmlns:a14="http://schemas.microsoft.com/office/drawing/2010/main">
                            <a14:imgLayer r:embed="rId72">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21203767">
                      <a:off x="0" y="0"/>
                      <a:ext cx="965200" cy="542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37D3A">
        <w:rPr>
          <w:rFonts w:ascii="Comic Sans MS" w:hAnsi="Comic Sans MS"/>
          <w:b/>
          <w:sz w:val="20"/>
          <w:szCs w:val="20"/>
        </w:rPr>
        <w:t>Moral (human-made) Suffering</w:t>
      </w:r>
      <w:r>
        <w:rPr>
          <w:rFonts w:ascii="Comic Sans MS" w:hAnsi="Comic Sans MS"/>
          <w:b/>
          <w:sz w:val="20"/>
          <w:szCs w:val="20"/>
        </w:rPr>
        <w:t>:</w:t>
      </w:r>
    </w:p>
    <w:p w14:paraId="049B1FCE" w14:textId="77777777" w:rsidR="006F1E15" w:rsidRPr="00AF15A0"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This is when suffering is brought about by the cruel actions of people. </w:t>
      </w:r>
    </w:p>
    <w:p w14:paraId="4E1FCBDF" w14:textId="77777777" w:rsidR="006F1E15" w:rsidRPr="00AF15A0"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This includes things like </w:t>
      </w:r>
      <w:r w:rsidRPr="009C043B">
        <w:rPr>
          <w:rFonts w:ascii="Comic Sans MS" w:hAnsi="Comic Sans MS"/>
          <w:b/>
          <w:sz w:val="20"/>
          <w:szCs w:val="20"/>
        </w:rPr>
        <w:t>murder, war, rape and torture</w:t>
      </w:r>
      <w:r w:rsidRPr="00AF15A0">
        <w:rPr>
          <w:rFonts w:ascii="Comic Sans MS" w:hAnsi="Comic Sans MS"/>
          <w:sz w:val="20"/>
          <w:szCs w:val="20"/>
        </w:rPr>
        <w:t xml:space="preserve">. </w:t>
      </w:r>
    </w:p>
    <w:p w14:paraId="34DD0008" w14:textId="77777777" w:rsidR="006F1E15" w:rsidRPr="00AF15A0" w:rsidRDefault="006F1E15" w:rsidP="006F1E15">
      <w:pPr>
        <w:spacing w:after="0"/>
        <w:ind w:left="-851" w:right="-1039"/>
        <w:rPr>
          <w:rFonts w:ascii="Comic Sans MS" w:hAnsi="Comic Sans MS"/>
          <w:sz w:val="20"/>
          <w:szCs w:val="20"/>
        </w:rPr>
      </w:pPr>
      <w:r>
        <w:rPr>
          <w:rFonts w:ascii="Comic Sans MS" w:hAnsi="Comic Sans MS"/>
          <w:sz w:val="20"/>
          <w:szCs w:val="20"/>
        </w:rPr>
        <w:t>* T</w:t>
      </w:r>
      <w:r w:rsidRPr="00AF15A0">
        <w:rPr>
          <w:rFonts w:ascii="Comic Sans MS" w:hAnsi="Comic Sans MS"/>
          <w:sz w:val="20"/>
          <w:szCs w:val="20"/>
        </w:rPr>
        <w:t xml:space="preserve">he person causing the suffering </w:t>
      </w:r>
      <w:proofErr w:type="gramStart"/>
      <w:r w:rsidRPr="00AF15A0">
        <w:rPr>
          <w:rFonts w:ascii="Comic Sans MS" w:hAnsi="Comic Sans MS"/>
          <w:sz w:val="20"/>
          <w:szCs w:val="20"/>
        </w:rPr>
        <w:t>is able to</w:t>
      </w:r>
      <w:proofErr w:type="gramEnd"/>
      <w:r w:rsidRPr="00AF15A0">
        <w:rPr>
          <w:rFonts w:ascii="Comic Sans MS" w:hAnsi="Comic Sans MS"/>
          <w:sz w:val="20"/>
          <w:szCs w:val="20"/>
        </w:rPr>
        <w:t xml:space="preserve"> make a choice about what is morally right or wrong.</w:t>
      </w:r>
    </w:p>
    <w:p w14:paraId="1D56FA77" w14:textId="77777777" w:rsidR="006F1E15" w:rsidRDefault="006F1E15" w:rsidP="006F1E15">
      <w:pPr>
        <w:spacing w:after="0"/>
        <w:ind w:left="-851" w:right="-897"/>
        <w:rPr>
          <w:rFonts w:ascii="Comic Sans MS" w:hAnsi="Comic Sans MS"/>
          <w:b/>
          <w:sz w:val="20"/>
          <w:szCs w:val="20"/>
        </w:rPr>
      </w:pPr>
    </w:p>
    <w:p w14:paraId="2CD36C9E" w14:textId="77777777" w:rsidR="006F1E15" w:rsidRPr="00637D3A" w:rsidRDefault="006F1E15" w:rsidP="006F1E15">
      <w:pPr>
        <w:spacing w:after="0"/>
        <w:ind w:left="-851" w:right="-897"/>
        <w:rPr>
          <w:rFonts w:ascii="Comic Sans MS" w:hAnsi="Comic Sans MS"/>
          <w:b/>
          <w:sz w:val="20"/>
          <w:szCs w:val="20"/>
        </w:rPr>
      </w:pPr>
      <w:r w:rsidRPr="00637D3A">
        <w:rPr>
          <w:rFonts w:ascii="Comic Sans MS" w:hAnsi="Comic Sans MS"/>
          <w:b/>
          <w:sz w:val="20"/>
          <w:szCs w:val="20"/>
        </w:rPr>
        <w:t>Natural Suffering</w:t>
      </w:r>
      <w:r>
        <w:rPr>
          <w:rFonts w:ascii="Comic Sans MS" w:hAnsi="Comic Sans MS"/>
          <w:b/>
          <w:sz w:val="20"/>
          <w:szCs w:val="20"/>
        </w:rPr>
        <w:t>:</w:t>
      </w:r>
    </w:p>
    <w:p w14:paraId="45FAA484" w14:textId="77777777" w:rsidR="006F1E15" w:rsidRPr="00AF15A0" w:rsidRDefault="006F1E15" w:rsidP="006F1E15">
      <w:pPr>
        <w:spacing w:after="0"/>
        <w:ind w:left="-851" w:right="-897"/>
        <w:rPr>
          <w:rFonts w:ascii="Comic Sans MS" w:hAnsi="Comic Sans MS"/>
          <w:sz w:val="20"/>
          <w:szCs w:val="20"/>
        </w:rPr>
      </w:pPr>
      <w:r>
        <w:rPr>
          <w:noProof/>
          <w:lang w:eastAsia="en-GB"/>
        </w:rPr>
        <w:drawing>
          <wp:anchor distT="0" distB="0" distL="114300" distR="114300" simplePos="0" relativeHeight="251702272" behindDoc="0" locked="0" layoutInCell="1" allowOverlap="1" wp14:anchorId="5CDDB9EC" wp14:editId="413281EE">
            <wp:simplePos x="0" y="0"/>
            <wp:positionH relativeFrom="column">
              <wp:posOffset>-541787</wp:posOffset>
            </wp:positionH>
            <wp:positionV relativeFrom="paragraph">
              <wp:posOffset>151988</wp:posOffset>
            </wp:positionV>
            <wp:extent cx="923925" cy="695325"/>
            <wp:effectExtent l="76200" t="76200" r="66675" b="85725"/>
            <wp:wrapSquare wrapText="bothSides"/>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3" cstate="print">
                      <a:extLst>
                        <a:ext uri="{BEBA8EAE-BF5A-486C-A8C5-ECC9F3942E4B}">
                          <a14:imgProps xmlns:a14="http://schemas.microsoft.com/office/drawing/2010/main">
                            <a14:imgLayer r:embed="rId74">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21192319">
                      <a:off x="0" y="0"/>
                      <a:ext cx="923925" cy="695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AF15A0">
        <w:rPr>
          <w:rFonts w:ascii="Comic Sans MS" w:hAnsi="Comic Sans MS"/>
          <w:sz w:val="20"/>
          <w:szCs w:val="20"/>
        </w:rPr>
        <w:t xml:space="preserve">This kind of suffering is caused by the world in which we </w:t>
      </w:r>
      <w:proofErr w:type="gramStart"/>
      <w:r w:rsidRPr="00AF15A0">
        <w:rPr>
          <w:rFonts w:ascii="Comic Sans MS" w:hAnsi="Comic Sans MS"/>
          <w:sz w:val="20"/>
          <w:szCs w:val="20"/>
        </w:rPr>
        <w:t>live, and</w:t>
      </w:r>
      <w:proofErr w:type="gramEnd"/>
      <w:r w:rsidRPr="00AF15A0">
        <w:rPr>
          <w:rFonts w:ascii="Comic Sans MS" w:hAnsi="Comic Sans MS"/>
          <w:sz w:val="20"/>
          <w:szCs w:val="20"/>
        </w:rPr>
        <w:t xml:space="preserve"> is no one’s ‘fault’. </w:t>
      </w:r>
    </w:p>
    <w:p w14:paraId="3B8641DB" w14:textId="77777777" w:rsidR="006F1E15" w:rsidRPr="00AF15A0" w:rsidRDefault="006F1E15" w:rsidP="006F1E15">
      <w:pPr>
        <w:spacing w:after="0"/>
        <w:ind w:left="-851"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This includes things like </w:t>
      </w:r>
      <w:r w:rsidRPr="009C043B">
        <w:rPr>
          <w:rFonts w:ascii="Comic Sans MS" w:hAnsi="Comic Sans MS"/>
          <w:b/>
          <w:sz w:val="20"/>
          <w:szCs w:val="20"/>
        </w:rPr>
        <w:t>disease, floods, earthquakes and hurricanes.</w:t>
      </w:r>
      <w:r w:rsidRPr="00AF15A0">
        <w:rPr>
          <w:rFonts w:ascii="Comic Sans MS" w:hAnsi="Comic Sans MS"/>
          <w:sz w:val="20"/>
          <w:szCs w:val="20"/>
        </w:rPr>
        <w:t xml:space="preserve"> </w:t>
      </w:r>
    </w:p>
    <w:p w14:paraId="28994999" w14:textId="77777777" w:rsidR="006F1E15"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However, many recent natural disasters may have been caused by human interference in the </w:t>
      </w:r>
    </w:p>
    <w:p w14:paraId="1BA940A9" w14:textId="77777777" w:rsidR="006F1E15" w:rsidRPr="00AF15A0" w:rsidRDefault="006F1E15" w:rsidP="006F1E15">
      <w:pPr>
        <w:spacing w:after="0"/>
        <w:ind w:left="-709" w:right="-897"/>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natural world, raising the question of whether that makes those events human</w:t>
      </w:r>
      <w:r w:rsidRPr="00AF15A0">
        <w:rPr>
          <w:rFonts w:ascii="Times New Roman" w:hAnsi="Times New Roman" w:cs="Times New Roman"/>
          <w:sz w:val="20"/>
          <w:szCs w:val="20"/>
        </w:rPr>
        <w:t>‑</w:t>
      </w:r>
      <w:r w:rsidRPr="00AF15A0">
        <w:rPr>
          <w:rFonts w:ascii="Comic Sans MS" w:hAnsi="Comic Sans MS"/>
          <w:sz w:val="20"/>
          <w:szCs w:val="20"/>
        </w:rPr>
        <w:t>made.</w:t>
      </w:r>
    </w:p>
    <w:bookmarkEnd w:id="37"/>
    <w:p w14:paraId="47225136" w14:textId="77777777" w:rsidR="006F1E15" w:rsidRDefault="006F1E15" w:rsidP="006F1E15">
      <w:pPr>
        <w:spacing w:after="0"/>
        <w:ind w:left="-709" w:right="-897" w:hanging="142"/>
        <w:rPr>
          <w:rFonts w:ascii="Showcard Gothic" w:hAnsi="Showcard Gothic"/>
          <w:sz w:val="20"/>
          <w:szCs w:val="20"/>
        </w:rPr>
      </w:pPr>
    </w:p>
    <w:p w14:paraId="0A9258D7" w14:textId="77777777" w:rsidR="006F1E15" w:rsidRDefault="006F1E15" w:rsidP="006F1E15">
      <w:pPr>
        <w:spacing w:after="0"/>
        <w:ind w:left="-709" w:right="-897" w:hanging="142"/>
        <w:rPr>
          <w:rFonts w:ascii="Showcard Gothic" w:hAnsi="Showcard Gothic"/>
          <w:sz w:val="20"/>
          <w:szCs w:val="20"/>
        </w:rPr>
      </w:pPr>
    </w:p>
    <w:p w14:paraId="2B66E9E0" w14:textId="77777777" w:rsidR="006F1E15" w:rsidRDefault="006F1E15" w:rsidP="006F1E15">
      <w:pPr>
        <w:spacing w:after="0"/>
        <w:ind w:left="-709" w:right="-897" w:hanging="142"/>
        <w:rPr>
          <w:rFonts w:ascii="Showcard Gothic" w:hAnsi="Showcard Gothic"/>
          <w:sz w:val="20"/>
          <w:szCs w:val="20"/>
        </w:rPr>
      </w:pPr>
    </w:p>
    <w:p w14:paraId="262711F0" w14:textId="77777777" w:rsidR="006F1E15" w:rsidRPr="00637D3A" w:rsidRDefault="006F1E15" w:rsidP="006F1E15">
      <w:pPr>
        <w:spacing w:after="0"/>
        <w:ind w:left="-709" w:right="-897" w:hanging="142"/>
        <w:rPr>
          <w:rFonts w:ascii="Showcard Gothic" w:hAnsi="Showcard Gothic"/>
          <w:sz w:val="20"/>
          <w:szCs w:val="20"/>
        </w:rPr>
      </w:pPr>
      <w:bookmarkStart w:id="38" w:name="_Hlk491279939"/>
      <w:r w:rsidRPr="00637D3A">
        <w:rPr>
          <w:rFonts w:ascii="Showcard Gothic" w:hAnsi="Showcard Gothic"/>
          <w:sz w:val="20"/>
          <w:szCs w:val="20"/>
        </w:rPr>
        <w:t>Evil can Lead People to Question their Faith</w:t>
      </w:r>
      <w:r>
        <w:rPr>
          <w:rFonts w:ascii="Showcard Gothic" w:hAnsi="Showcard Gothic"/>
          <w:sz w:val="20"/>
          <w:szCs w:val="20"/>
        </w:rPr>
        <w:t xml:space="preserve"> or doubt God’s Existence</w:t>
      </w:r>
    </w:p>
    <w:bookmarkEnd w:id="38"/>
    <w:p w14:paraId="43E7FCAE" w14:textId="77777777" w:rsidR="006F1E15" w:rsidRDefault="006F1E15" w:rsidP="006F1E15">
      <w:pPr>
        <w:spacing w:after="0"/>
        <w:ind w:left="-709" w:right="-897" w:hanging="142"/>
        <w:rPr>
          <w:rFonts w:ascii="Comic Sans MS" w:hAnsi="Comic Sans MS"/>
          <w:sz w:val="20"/>
          <w:szCs w:val="20"/>
        </w:rPr>
      </w:pPr>
      <w:r>
        <w:rPr>
          <w:noProof/>
          <w:lang w:eastAsia="en-GB"/>
        </w:rPr>
        <w:drawing>
          <wp:anchor distT="0" distB="0" distL="114300" distR="114300" simplePos="0" relativeHeight="251703296" behindDoc="0" locked="0" layoutInCell="1" allowOverlap="1" wp14:anchorId="49AF5037" wp14:editId="65A53621">
            <wp:simplePos x="0" y="0"/>
            <wp:positionH relativeFrom="column">
              <wp:posOffset>1616075</wp:posOffset>
            </wp:positionH>
            <wp:positionV relativeFrom="paragraph">
              <wp:posOffset>170815</wp:posOffset>
            </wp:positionV>
            <wp:extent cx="4693920" cy="2628900"/>
            <wp:effectExtent l="19050" t="19050" r="11430" b="190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14126" t="25762" r="13250" b="1873"/>
                    <a:stretch/>
                  </pic:blipFill>
                  <pic:spPr bwMode="auto">
                    <a:xfrm>
                      <a:off x="0" y="0"/>
                      <a:ext cx="4693920" cy="2628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r w:rsidRPr="00AF15A0">
        <w:rPr>
          <w:rFonts w:ascii="Comic Sans MS" w:hAnsi="Comic Sans MS"/>
          <w:sz w:val="20"/>
          <w:szCs w:val="20"/>
        </w:rPr>
        <w:t xml:space="preserve">Some might say that since suffering exists, God can’t be both </w:t>
      </w:r>
      <w:r w:rsidRPr="009C043B">
        <w:rPr>
          <w:rFonts w:ascii="Comic Sans MS" w:hAnsi="Comic Sans MS"/>
          <w:b/>
          <w:sz w:val="20"/>
          <w:szCs w:val="20"/>
        </w:rPr>
        <w:t>omni-benevolent</w:t>
      </w:r>
      <w:r w:rsidRPr="00AF15A0">
        <w:rPr>
          <w:rFonts w:ascii="Comic Sans MS" w:hAnsi="Comic Sans MS"/>
          <w:sz w:val="20"/>
          <w:szCs w:val="20"/>
        </w:rPr>
        <w:t xml:space="preserve"> and </w:t>
      </w:r>
      <w:r w:rsidRPr="009C043B">
        <w:rPr>
          <w:rFonts w:ascii="Comic Sans MS" w:hAnsi="Comic Sans MS"/>
          <w:b/>
          <w:sz w:val="20"/>
          <w:szCs w:val="20"/>
        </w:rPr>
        <w:t>omnipotent</w:t>
      </w:r>
      <w:r w:rsidRPr="00AF15A0">
        <w:rPr>
          <w:rFonts w:ascii="Comic Sans MS" w:hAnsi="Comic Sans MS"/>
          <w:sz w:val="20"/>
          <w:szCs w:val="20"/>
        </w:rPr>
        <w:t xml:space="preserve"> — a loving and all</w:t>
      </w:r>
      <w:r w:rsidRPr="00AF15A0">
        <w:rPr>
          <w:rFonts w:ascii="Times New Roman" w:hAnsi="Times New Roman" w:cs="Times New Roman"/>
          <w:sz w:val="20"/>
          <w:szCs w:val="20"/>
        </w:rPr>
        <w:t>‑</w:t>
      </w:r>
      <w:r w:rsidRPr="00AF15A0">
        <w:rPr>
          <w:rFonts w:ascii="Comic Sans MS" w:hAnsi="Comic Sans MS"/>
          <w:sz w:val="20"/>
          <w:szCs w:val="20"/>
        </w:rPr>
        <w:t>powerful God wouldn</w:t>
      </w:r>
      <w:r w:rsidRPr="00AF15A0">
        <w:rPr>
          <w:rFonts w:ascii="Comic Sans MS" w:hAnsi="Comic Sans MS" w:cs="Calibri"/>
          <w:sz w:val="20"/>
          <w:szCs w:val="20"/>
        </w:rPr>
        <w:t>’</w:t>
      </w:r>
      <w:r w:rsidRPr="00AF15A0">
        <w:rPr>
          <w:rFonts w:ascii="Comic Sans MS" w:hAnsi="Comic Sans MS"/>
          <w:sz w:val="20"/>
          <w:szCs w:val="20"/>
        </w:rPr>
        <w:t>t allow it to happen. They might argue that he doesn</w:t>
      </w:r>
      <w:r w:rsidRPr="00AF15A0">
        <w:rPr>
          <w:rFonts w:ascii="Comic Sans MS" w:hAnsi="Comic Sans MS" w:cs="Calibri"/>
          <w:sz w:val="20"/>
          <w:szCs w:val="20"/>
        </w:rPr>
        <w:t>’</w:t>
      </w:r>
      <w:r w:rsidRPr="00AF15A0">
        <w:rPr>
          <w:rFonts w:ascii="Comic Sans MS" w:hAnsi="Comic Sans MS"/>
          <w:sz w:val="20"/>
          <w:szCs w:val="20"/>
        </w:rPr>
        <w:t>t exist, or that he can</w:t>
      </w:r>
      <w:r w:rsidRPr="00AF15A0">
        <w:rPr>
          <w:rFonts w:ascii="Comic Sans MS" w:hAnsi="Comic Sans MS" w:cs="Calibri"/>
          <w:sz w:val="20"/>
          <w:szCs w:val="20"/>
        </w:rPr>
        <w:t>’</w:t>
      </w:r>
      <w:r w:rsidRPr="00AF15A0">
        <w:rPr>
          <w:rFonts w:ascii="Comic Sans MS" w:hAnsi="Comic Sans MS"/>
          <w:sz w:val="20"/>
          <w:szCs w:val="20"/>
        </w:rPr>
        <w:t xml:space="preserve">t have the characteristics that believers say he has. </w:t>
      </w:r>
    </w:p>
    <w:p w14:paraId="35D5668B" w14:textId="77777777" w:rsidR="006F1E15" w:rsidRPr="00AF15A0" w:rsidRDefault="006F1E15" w:rsidP="006F1E15">
      <w:pPr>
        <w:spacing w:after="0"/>
        <w:ind w:left="-709" w:right="-897" w:hanging="142"/>
        <w:rPr>
          <w:rFonts w:ascii="Comic Sans MS" w:hAnsi="Comic Sans MS"/>
          <w:sz w:val="20"/>
          <w:szCs w:val="20"/>
        </w:rPr>
      </w:pPr>
    </w:p>
    <w:p w14:paraId="56CBB956" w14:textId="77777777" w:rsidR="006F1E15" w:rsidRDefault="006F1E15" w:rsidP="006F1E15">
      <w:pPr>
        <w:spacing w:after="0"/>
        <w:ind w:left="-709" w:right="-897" w:hanging="142"/>
        <w:rPr>
          <w:rFonts w:ascii="Comic Sans MS" w:hAnsi="Comic Sans MS"/>
          <w:sz w:val="20"/>
          <w:szCs w:val="20"/>
        </w:rPr>
      </w:pPr>
      <w:r>
        <w:rPr>
          <w:rFonts w:ascii="Comic Sans MS" w:hAnsi="Comic Sans MS"/>
          <w:sz w:val="20"/>
          <w:szCs w:val="20"/>
        </w:rPr>
        <w:t xml:space="preserve">* </w:t>
      </w:r>
      <w:r w:rsidRPr="00AF15A0">
        <w:rPr>
          <w:rFonts w:ascii="Comic Sans MS" w:hAnsi="Comic Sans MS"/>
          <w:sz w:val="20"/>
          <w:szCs w:val="20"/>
        </w:rPr>
        <w:t xml:space="preserve">But others would say that although God has these characteristics, he gave people </w:t>
      </w:r>
      <w:r w:rsidRPr="009C043B">
        <w:rPr>
          <w:rFonts w:ascii="Comic Sans MS" w:hAnsi="Comic Sans MS"/>
          <w:b/>
          <w:sz w:val="20"/>
          <w:szCs w:val="20"/>
        </w:rPr>
        <w:t>free will</w:t>
      </w:r>
      <w:r>
        <w:rPr>
          <w:rFonts w:ascii="Comic Sans MS" w:hAnsi="Comic Sans MS"/>
          <w:sz w:val="20"/>
          <w:szCs w:val="20"/>
        </w:rPr>
        <w:t xml:space="preserve"> and so doesn’t interfere: </w:t>
      </w:r>
      <w:r w:rsidRPr="00AF15A0">
        <w:rPr>
          <w:rFonts w:ascii="Comic Sans MS" w:hAnsi="Comic Sans MS"/>
          <w:sz w:val="20"/>
          <w:szCs w:val="20"/>
        </w:rPr>
        <w:t>“the Lord is compassionate and gracious, slow to anger, abounding in love... he does not treat us as our sin</w:t>
      </w:r>
      <w:r>
        <w:rPr>
          <w:rFonts w:ascii="Comic Sans MS" w:hAnsi="Comic Sans MS"/>
          <w:sz w:val="20"/>
          <w:szCs w:val="20"/>
        </w:rPr>
        <w:t>s deserve...” (</w:t>
      </w:r>
      <w:r w:rsidRPr="006C2827">
        <w:rPr>
          <w:rFonts w:ascii="Comic Sans MS" w:hAnsi="Comic Sans MS"/>
          <w:b/>
          <w:sz w:val="20"/>
          <w:szCs w:val="20"/>
        </w:rPr>
        <w:t>Psalm 103:8-10</w:t>
      </w:r>
      <w:r w:rsidRPr="009C043B">
        <w:rPr>
          <w:rFonts w:ascii="Comic Sans MS" w:hAnsi="Comic Sans MS"/>
          <w:sz w:val="20"/>
          <w:szCs w:val="20"/>
        </w:rPr>
        <w:t>)</w:t>
      </w:r>
      <w:r>
        <w:rPr>
          <w:rFonts w:ascii="Comic Sans MS" w:hAnsi="Comic Sans MS"/>
          <w:sz w:val="20"/>
          <w:szCs w:val="20"/>
        </w:rPr>
        <w:t>.</w:t>
      </w:r>
      <w:r w:rsidRPr="00AF15A0">
        <w:rPr>
          <w:rFonts w:ascii="Comic Sans MS" w:hAnsi="Comic Sans MS"/>
          <w:sz w:val="20"/>
          <w:szCs w:val="20"/>
        </w:rPr>
        <w:t xml:space="preserve"> </w:t>
      </w:r>
    </w:p>
    <w:p w14:paraId="60920616" w14:textId="77777777" w:rsidR="006F1E15" w:rsidRPr="0017194B" w:rsidRDefault="006F1E15" w:rsidP="006F1E15">
      <w:pPr>
        <w:spacing w:after="0"/>
        <w:ind w:right="-897"/>
        <w:rPr>
          <w:rFonts w:ascii="Comic Sans MS" w:hAnsi="Comic Sans MS"/>
          <w:sz w:val="6"/>
          <w:szCs w:val="6"/>
        </w:rPr>
      </w:pPr>
    </w:p>
    <w:p w14:paraId="5D005EC5" w14:textId="77777777" w:rsidR="006F1E15" w:rsidRDefault="006F1E15" w:rsidP="006F1E15">
      <w:pPr>
        <w:spacing w:after="0"/>
        <w:ind w:left="-709" w:right="-897" w:hanging="142"/>
        <w:rPr>
          <w:rFonts w:ascii="Showcard Gothic" w:hAnsi="Showcard Gothic"/>
          <w:sz w:val="20"/>
          <w:szCs w:val="20"/>
        </w:rPr>
      </w:pPr>
    </w:p>
    <w:p w14:paraId="7240912B" w14:textId="77777777" w:rsidR="006F1E15" w:rsidRDefault="006F1E15" w:rsidP="006F1E15">
      <w:pPr>
        <w:spacing w:after="0"/>
        <w:ind w:left="-709" w:right="-897" w:hanging="142"/>
        <w:rPr>
          <w:rFonts w:ascii="Showcard Gothic" w:hAnsi="Showcard Gothic"/>
          <w:sz w:val="20"/>
          <w:szCs w:val="20"/>
        </w:rPr>
      </w:pPr>
    </w:p>
    <w:p w14:paraId="320E0426" w14:textId="77777777" w:rsidR="006F1E15" w:rsidRDefault="006F1E15" w:rsidP="006F1E15">
      <w:pPr>
        <w:spacing w:after="0"/>
        <w:ind w:left="-709" w:right="-897" w:hanging="142"/>
        <w:rPr>
          <w:rFonts w:ascii="Showcard Gothic" w:hAnsi="Showcard Gothic"/>
          <w:sz w:val="20"/>
          <w:szCs w:val="20"/>
        </w:rPr>
      </w:pPr>
    </w:p>
    <w:p w14:paraId="5EC20470" w14:textId="77777777" w:rsidR="006F1E15" w:rsidRDefault="006F1E15" w:rsidP="006F1E15">
      <w:pPr>
        <w:spacing w:after="0"/>
        <w:ind w:left="-709" w:right="-897" w:hanging="142"/>
        <w:rPr>
          <w:rFonts w:ascii="Showcard Gothic" w:hAnsi="Showcard Gothic"/>
          <w:sz w:val="20"/>
          <w:szCs w:val="20"/>
        </w:rPr>
      </w:pPr>
    </w:p>
    <w:p w14:paraId="54312656" w14:textId="77777777" w:rsidR="006F1E15" w:rsidRDefault="006F1E15" w:rsidP="006F1E15">
      <w:pPr>
        <w:spacing w:after="0"/>
        <w:ind w:left="-709" w:right="-897" w:hanging="142"/>
        <w:rPr>
          <w:rFonts w:ascii="Showcard Gothic" w:hAnsi="Showcard Gothic"/>
          <w:sz w:val="20"/>
          <w:szCs w:val="20"/>
        </w:rPr>
      </w:pPr>
    </w:p>
    <w:p w14:paraId="7C988F6C" w14:textId="77777777" w:rsidR="006F1E15" w:rsidRDefault="006F1E15" w:rsidP="006F1E15">
      <w:pPr>
        <w:spacing w:after="0"/>
        <w:ind w:left="-709" w:right="-897" w:hanging="142"/>
        <w:rPr>
          <w:rFonts w:ascii="Showcard Gothic" w:hAnsi="Showcard Gothic"/>
          <w:sz w:val="20"/>
          <w:szCs w:val="20"/>
        </w:rPr>
      </w:pPr>
    </w:p>
    <w:p w14:paraId="03C32ECE" w14:textId="77777777" w:rsidR="006F1E15" w:rsidRPr="006C2827" w:rsidRDefault="006F1E15" w:rsidP="006F1E15">
      <w:pPr>
        <w:spacing w:after="0"/>
        <w:ind w:left="-709" w:right="-897" w:hanging="142"/>
        <w:rPr>
          <w:rFonts w:ascii="Showcard Gothic" w:hAnsi="Showcard Gothic"/>
          <w:sz w:val="20"/>
          <w:szCs w:val="20"/>
        </w:rPr>
      </w:pPr>
      <w:r w:rsidRPr="006C2827">
        <w:rPr>
          <w:rFonts w:ascii="Showcard Gothic" w:hAnsi="Showcard Gothic"/>
          <w:sz w:val="20"/>
          <w:szCs w:val="20"/>
        </w:rPr>
        <w:lastRenderedPageBreak/>
        <w:t>How Christians respond to evil and suffering</w:t>
      </w:r>
      <w:r>
        <w:rPr>
          <w:rFonts w:ascii="Showcard Gothic" w:hAnsi="Showcard Gothic"/>
          <w:sz w:val="20"/>
          <w:szCs w:val="20"/>
        </w:rPr>
        <w:t>:</w:t>
      </w:r>
    </w:p>
    <w:p w14:paraId="71E73F05" w14:textId="77777777" w:rsidR="006F1E15" w:rsidRDefault="006F1E15" w:rsidP="006F1E15">
      <w:pPr>
        <w:spacing w:after="0"/>
        <w:ind w:left="-709" w:right="-897" w:hanging="142"/>
        <w:rPr>
          <w:rFonts w:ascii="Comic Sans MS" w:hAnsi="Comic Sans MS"/>
          <w:sz w:val="20"/>
          <w:szCs w:val="20"/>
        </w:rPr>
      </w:pPr>
      <w:r>
        <w:rPr>
          <w:noProof/>
          <w:lang w:eastAsia="en-GB"/>
        </w:rPr>
        <w:drawing>
          <wp:anchor distT="0" distB="0" distL="114300" distR="114300" simplePos="0" relativeHeight="251705344" behindDoc="1" locked="0" layoutInCell="1" allowOverlap="1" wp14:anchorId="0E1A7C43" wp14:editId="291DDBE0">
            <wp:simplePos x="0" y="0"/>
            <wp:positionH relativeFrom="margin">
              <wp:posOffset>346075</wp:posOffset>
            </wp:positionH>
            <wp:positionV relativeFrom="paragraph">
              <wp:posOffset>7620</wp:posOffset>
            </wp:positionV>
            <wp:extent cx="6066790" cy="4762500"/>
            <wp:effectExtent l="0" t="0" r="0" b="0"/>
            <wp:wrapTight wrapText="bothSides">
              <wp:wrapPolygon edited="0">
                <wp:start x="0" y="0"/>
                <wp:lineTo x="0" y="21514"/>
                <wp:lineTo x="21501" y="21514"/>
                <wp:lineTo x="2150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l="22391" t="24828" r="30841" b="9853"/>
                    <a:stretch/>
                  </pic:blipFill>
                  <pic:spPr bwMode="auto">
                    <a:xfrm>
                      <a:off x="0" y="0"/>
                      <a:ext cx="6066790" cy="476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p>
    <w:p w14:paraId="4F6986C5" w14:textId="77777777" w:rsidR="006F1E15" w:rsidRDefault="006F1E15" w:rsidP="006F1E15">
      <w:pPr>
        <w:spacing w:after="0"/>
        <w:ind w:left="-993" w:right="-897"/>
        <w:jc w:val="center"/>
        <w:rPr>
          <w:rFonts w:ascii="Comic Sans MS" w:hAnsi="Comic Sans MS"/>
          <w:sz w:val="19"/>
          <w:szCs w:val="19"/>
        </w:rPr>
      </w:pPr>
    </w:p>
    <w:p w14:paraId="1E641965" w14:textId="77777777" w:rsidR="006F1E15" w:rsidRDefault="006F1E15" w:rsidP="006F1E15">
      <w:pPr>
        <w:spacing w:after="0"/>
        <w:ind w:left="-993" w:right="-897"/>
        <w:jc w:val="center"/>
        <w:rPr>
          <w:rFonts w:ascii="Comic Sans MS" w:hAnsi="Comic Sans MS"/>
          <w:sz w:val="19"/>
          <w:szCs w:val="19"/>
        </w:rPr>
      </w:pPr>
    </w:p>
    <w:p w14:paraId="012F0BC4" w14:textId="77777777" w:rsidR="006F1E15" w:rsidRPr="0004298C" w:rsidRDefault="006F1E15" w:rsidP="006F1E15">
      <w:pPr>
        <w:spacing w:after="0"/>
        <w:ind w:left="-993" w:right="-897"/>
        <w:jc w:val="center"/>
        <w:rPr>
          <w:rFonts w:ascii="Comic Sans MS" w:hAnsi="Comic Sans MS"/>
          <w:sz w:val="19"/>
          <w:szCs w:val="19"/>
        </w:rPr>
      </w:pPr>
      <w:r>
        <w:rPr>
          <w:rFonts w:ascii="Comic Sans MS" w:hAnsi="Comic Sans MS"/>
          <w:noProof/>
          <w:sz w:val="19"/>
          <w:szCs w:val="19"/>
          <w:lang w:eastAsia="en-GB"/>
        </w:rPr>
        <mc:AlternateContent>
          <mc:Choice Requires="wps">
            <w:drawing>
              <wp:anchor distT="0" distB="0" distL="114300" distR="114300" simplePos="0" relativeHeight="251712512" behindDoc="0" locked="0" layoutInCell="1" allowOverlap="1" wp14:anchorId="7988E96D" wp14:editId="146FFEA0">
                <wp:simplePos x="0" y="0"/>
                <wp:positionH relativeFrom="column">
                  <wp:posOffset>172192</wp:posOffset>
                </wp:positionH>
                <wp:positionV relativeFrom="paragraph">
                  <wp:posOffset>1909742</wp:posOffset>
                </wp:positionV>
                <wp:extent cx="611579" cy="142504"/>
                <wp:effectExtent l="38100" t="19050" r="17145" b="86360"/>
                <wp:wrapNone/>
                <wp:docPr id="16" name="Straight Arrow Connector 16"/>
                <wp:cNvGraphicFramePr/>
                <a:graphic xmlns:a="http://schemas.openxmlformats.org/drawingml/2006/main">
                  <a:graphicData uri="http://schemas.microsoft.com/office/word/2010/wordprocessingShape">
                    <wps:wsp>
                      <wps:cNvCnPr/>
                      <wps:spPr>
                        <a:xfrm flipH="1">
                          <a:off x="0" y="0"/>
                          <a:ext cx="611579" cy="14250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8C1D61" id="_x0000_t32" coordsize="21600,21600" o:spt="32" o:oned="t" path="m,l21600,21600e" filled="f">
                <v:path arrowok="t" fillok="f" o:connecttype="none"/>
                <o:lock v:ext="edit" shapetype="t"/>
              </v:shapetype>
              <v:shape id="Straight Arrow Connector 16" o:spid="_x0000_s1026" type="#_x0000_t32" style="position:absolute;margin-left:13.55pt;margin-top:150.35pt;width:48.15pt;height:11.2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" strokecolor="black [3213]" strokeweight="3pt">
                <v:stroke endarrow="block" joinstyle="miter"/>
              </v:shape>
            </w:pict>
          </mc:Fallback>
        </mc:AlternateContent>
      </w:r>
      <w:r w:rsidRPr="0004298C">
        <w:rPr>
          <w:rFonts w:ascii="Comic Sans MS" w:hAnsi="Comic Sans MS"/>
          <w:sz w:val="19"/>
          <w:szCs w:val="19"/>
        </w:rPr>
        <w:t>“I know, Lord, that your laws are righteous, and that in faithfulness you have afflicted me. May your unfailing love be my comfort...” Psalm 119:   75-76</w:t>
      </w:r>
    </w:p>
    <w:p w14:paraId="04E30A0A" w14:textId="77777777" w:rsidR="006F1E15" w:rsidRPr="0004298C" w:rsidRDefault="006F1E15" w:rsidP="006F1E15">
      <w:pPr>
        <w:spacing w:after="0"/>
        <w:ind w:left="-993" w:right="-897"/>
        <w:rPr>
          <w:rFonts w:ascii="Comic Sans MS" w:hAnsi="Comic Sans MS"/>
          <w:sz w:val="19"/>
          <w:szCs w:val="19"/>
        </w:rPr>
      </w:pPr>
    </w:p>
    <w:p w14:paraId="1504DF14" w14:textId="77777777" w:rsidR="006F1E15" w:rsidRPr="00AF15A0" w:rsidRDefault="006F1E15" w:rsidP="006F1E15">
      <w:pPr>
        <w:spacing w:after="0"/>
        <w:ind w:left="-993" w:right="-897"/>
        <w:jc w:val="center"/>
        <w:rPr>
          <w:rFonts w:ascii="Comic Sans MS" w:hAnsi="Comic Sans MS"/>
          <w:sz w:val="20"/>
          <w:szCs w:val="20"/>
        </w:rPr>
      </w:pPr>
      <w:r>
        <w:rPr>
          <w:rFonts w:ascii="Comic Sans MS" w:hAnsi="Comic Sans MS"/>
          <w:noProof/>
          <w:sz w:val="19"/>
          <w:szCs w:val="19"/>
          <w:lang w:eastAsia="en-GB"/>
        </w:rPr>
        <mc:AlternateContent>
          <mc:Choice Requires="wps">
            <w:drawing>
              <wp:anchor distT="0" distB="0" distL="114300" distR="114300" simplePos="0" relativeHeight="251713536" behindDoc="0" locked="0" layoutInCell="1" allowOverlap="1" wp14:anchorId="2787F5B3" wp14:editId="25E9A8FF">
                <wp:simplePos x="0" y="0"/>
                <wp:positionH relativeFrom="column">
                  <wp:posOffset>184067</wp:posOffset>
                </wp:positionH>
                <wp:positionV relativeFrom="paragraph">
                  <wp:posOffset>586329</wp:posOffset>
                </wp:positionV>
                <wp:extent cx="426910" cy="166254"/>
                <wp:effectExtent l="0" t="57150" r="11430" b="24765"/>
                <wp:wrapNone/>
                <wp:docPr id="1031" name="Straight Arrow Connector 1031"/>
                <wp:cNvGraphicFramePr/>
                <a:graphic xmlns:a="http://schemas.openxmlformats.org/drawingml/2006/main">
                  <a:graphicData uri="http://schemas.microsoft.com/office/word/2010/wordprocessingShape">
                    <wps:wsp>
                      <wps:cNvCnPr/>
                      <wps:spPr>
                        <a:xfrm flipH="1" flipV="1">
                          <a:off x="0" y="0"/>
                          <a:ext cx="426910" cy="166254"/>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DF5BEF" id="Straight Arrow Connector 1031" o:spid="_x0000_s1026" type="#_x0000_t32" style="position:absolute;margin-left:14.5pt;margin-top:46.15pt;width:33.6pt;height:13.1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" strokecolor="windowText" strokeweight="3pt">
                <v:stroke endarrow="block" joinstyle="miter"/>
              </v:shape>
            </w:pict>
          </mc:Fallback>
        </mc:AlternateContent>
      </w:r>
      <w:r w:rsidRPr="0004298C">
        <w:rPr>
          <w:rFonts w:ascii="Comic Sans MS" w:hAnsi="Comic Sans MS" w:cs="Calibri"/>
          <w:sz w:val="19"/>
          <w:szCs w:val="19"/>
        </w:rPr>
        <w:t>“</w:t>
      </w:r>
      <w:r w:rsidRPr="0004298C">
        <w:rPr>
          <w:rFonts w:ascii="Comic Sans MS" w:hAnsi="Comic Sans MS"/>
          <w:sz w:val="19"/>
          <w:szCs w:val="19"/>
        </w:rPr>
        <w:t xml:space="preserve">Though he </w:t>
      </w:r>
      <w:proofErr w:type="gramStart"/>
      <w:r w:rsidRPr="0004298C">
        <w:rPr>
          <w:rFonts w:ascii="Comic Sans MS" w:hAnsi="Comic Sans MS"/>
          <w:sz w:val="19"/>
          <w:szCs w:val="19"/>
        </w:rPr>
        <w:t>slay</w:t>
      </w:r>
      <w:proofErr w:type="gramEnd"/>
      <w:r w:rsidRPr="0004298C">
        <w:rPr>
          <w:rFonts w:ascii="Comic Sans MS" w:hAnsi="Comic Sans MS"/>
          <w:sz w:val="19"/>
          <w:szCs w:val="19"/>
        </w:rPr>
        <w:t xml:space="preserve"> me, yet will I hope in him...” (Job 13:15).</w:t>
      </w:r>
    </w:p>
    <w:p w14:paraId="76EEBF23" w14:textId="77777777" w:rsidR="006F1E15" w:rsidRDefault="006F1E15" w:rsidP="006F1E15">
      <w:pPr>
        <w:ind w:left="-851" w:right="-897"/>
      </w:pPr>
    </w:p>
    <w:p w14:paraId="40279D7A" w14:textId="77777777" w:rsidR="006F1E15" w:rsidRDefault="006F1E15" w:rsidP="006F1E15">
      <w:pPr>
        <w:ind w:left="-851" w:right="-897"/>
        <w:jc w:val="center"/>
        <w:rPr>
          <w:rFonts w:ascii="Showcard Gothic" w:hAnsi="Showcard Gothic"/>
          <w:sz w:val="32"/>
        </w:rPr>
      </w:pPr>
    </w:p>
    <w:p w14:paraId="4AD135CC" w14:textId="77777777" w:rsidR="006F1E15" w:rsidRPr="002B10DD" w:rsidRDefault="006F1E15" w:rsidP="006F1E15">
      <w:pPr>
        <w:spacing w:after="0"/>
        <w:ind w:left="-993" w:right="-896"/>
        <w:rPr>
          <w:rFonts w:ascii="Showcard Gothic" w:hAnsi="Showcard Gothic"/>
          <w:bCs/>
          <w:sz w:val="12"/>
          <w:szCs w:val="19"/>
          <w:lang w:val="en-US"/>
        </w:rPr>
      </w:pPr>
    </w:p>
    <w:p w14:paraId="5709C333" w14:textId="77777777" w:rsidR="006F1E15" w:rsidRDefault="006F1E15" w:rsidP="006F1E15">
      <w:pPr>
        <w:spacing w:after="0"/>
        <w:ind w:left="-993" w:right="-896"/>
        <w:rPr>
          <w:rFonts w:ascii="Showcard Gothic" w:hAnsi="Showcard Gothic"/>
          <w:bCs/>
          <w:sz w:val="19"/>
          <w:szCs w:val="19"/>
          <w:lang w:val="en-US"/>
        </w:rPr>
      </w:pPr>
      <w:r w:rsidRPr="002B10DD">
        <w:rPr>
          <w:rFonts w:ascii="Showcard Gothic" w:hAnsi="Showcard Gothic"/>
          <w:noProof/>
          <w:sz w:val="19"/>
          <w:szCs w:val="19"/>
          <w:lang w:eastAsia="en-GB"/>
        </w:rPr>
        <w:drawing>
          <wp:anchor distT="0" distB="0" distL="114300" distR="114300" simplePos="0" relativeHeight="251706368" behindDoc="0" locked="0" layoutInCell="1" allowOverlap="1" wp14:anchorId="100517BB" wp14:editId="2E6C1349">
            <wp:simplePos x="0" y="0"/>
            <wp:positionH relativeFrom="column">
              <wp:posOffset>4486275</wp:posOffset>
            </wp:positionH>
            <wp:positionV relativeFrom="paragraph">
              <wp:posOffset>91440</wp:posOffset>
            </wp:positionV>
            <wp:extent cx="1741170" cy="441960"/>
            <wp:effectExtent l="0" t="0" r="0" b="0"/>
            <wp:wrapSquare wrapText="bothSides"/>
            <wp:docPr id="4112" name="Picture 4112" descr="http://www.carluke-stjohns.org.uk/news/newsimages/Logo%20-%20Christian%20A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luke-stjohns.org.uk/news/newsimages/Logo%20-%20Christian%20Aid.gif"/>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74117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2718A" w14:textId="77777777" w:rsidR="006F1E15" w:rsidRDefault="006F1E15" w:rsidP="006F1E15">
      <w:pPr>
        <w:spacing w:after="0"/>
        <w:ind w:left="-993" w:right="-896"/>
        <w:rPr>
          <w:rFonts w:ascii="Comic Sans MS" w:hAnsi="Comic Sans MS"/>
          <w:b/>
          <w:bCs/>
          <w:sz w:val="19"/>
          <w:szCs w:val="19"/>
          <w:lang w:val="en-US"/>
        </w:rPr>
      </w:pPr>
      <w:r>
        <w:rPr>
          <w:rFonts w:ascii="Showcard Gothic" w:hAnsi="Showcard Gothic"/>
          <w:bCs/>
          <w:sz w:val="19"/>
          <w:szCs w:val="19"/>
          <w:lang w:val="en-US"/>
        </w:rPr>
        <w:t>An Example</w:t>
      </w:r>
      <w:r w:rsidRPr="002B10DD">
        <w:rPr>
          <w:rFonts w:ascii="Showcard Gothic" w:hAnsi="Showcard Gothic"/>
          <w:bCs/>
          <w:sz w:val="19"/>
          <w:szCs w:val="19"/>
          <w:lang w:val="en-US"/>
        </w:rPr>
        <w:t xml:space="preserve"> of the Success of Solutions to </w:t>
      </w:r>
      <w:r>
        <w:rPr>
          <w:rFonts w:ascii="Showcard Gothic" w:hAnsi="Showcard Gothic"/>
          <w:bCs/>
          <w:sz w:val="19"/>
          <w:szCs w:val="19"/>
          <w:lang w:val="en-US"/>
        </w:rPr>
        <w:t>the Problem of Evil &amp; Suffering</w:t>
      </w:r>
    </w:p>
    <w:p w14:paraId="091A9833" w14:textId="77777777" w:rsidR="006F1E15" w:rsidRPr="002B10DD" w:rsidRDefault="006F1E15" w:rsidP="006F1E15">
      <w:pPr>
        <w:spacing w:after="0"/>
        <w:ind w:left="-993" w:right="-896"/>
        <w:rPr>
          <w:rFonts w:ascii="Comic Sans MS" w:hAnsi="Comic Sans MS"/>
          <w:b/>
          <w:bCs/>
          <w:sz w:val="19"/>
          <w:szCs w:val="19"/>
          <w:lang w:val="en-US"/>
        </w:rPr>
      </w:pPr>
      <w:r>
        <w:rPr>
          <w:rFonts w:ascii="Comic Sans MS" w:hAnsi="Comic Sans MS"/>
          <w:b/>
          <w:bCs/>
          <w:sz w:val="19"/>
          <w:szCs w:val="19"/>
          <w:lang w:val="en-US"/>
        </w:rPr>
        <w:t xml:space="preserve">How </w:t>
      </w:r>
      <w:r w:rsidRPr="002B10DD">
        <w:rPr>
          <w:rFonts w:ascii="Comic Sans MS" w:hAnsi="Comic Sans MS"/>
          <w:b/>
          <w:bCs/>
          <w:sz w:val="19"/>
          <w:szCs w:val="19"/>
          <w:lang w:val="en-US"/>
        </w:rPr>
        <w:t xml:space="preserve">Christian Aid </w:t>
      </w:r>
      <w:r>
        <w:rPr>
          <w:rFonts w:ascii="Comic Sans MS" w:hAnsi="Comic Sans MS"/>
          <w:b/>
          <w:bCs/>
          <w:sz w:val="19"/>
          <w:szCs w:val="19"/>
          <w:lang w:val="en-US"/>
        </w:rPr>
        <w:t>is t</w:t>
      </w:r>
      <w:r w:rsidRPr="002B10DD">
        <w:rPr>
          <w:rFonts w:ascii="Comic Sans MS" w:hAnsi="Comic Sans MS"/>
          <w:b/>
          <w:bCs/>
          <w:sz w:val="19"/>
          <w:szCs w:val="19"/>
          <w:lang w:val="en-US"/>
        </w:rPr>
        <w:t xml:space="preserve">rying to end </w:t>
      </w:r>
      <w:r>
        <w:rPr>
          <w:rFonts w:ascii="Comic Sans MS" w:hAnsi="Comic Sans MS"/>
          <w:b/>
          <w:bCs/>
          <w:sz w:val="19"/>
          <w:szCs w:val="19"/>
          <w:lang w:val="en-US"/>
        </w:rPr>
        <w:t>the suffering of world p</w:t>
      </w:r>
      <w:r w:rsidRPr="002B10DD">
        <w:rPr>
          <w:rFonts w:ascii="Comic Sans MS" w:hAnsi="Comic Sans MS"/>
          <w:b/>
          <w:bCs/>
          <w:sz w:val="19"/>
          <w:szCs w:val="19"/>
          <w:lang w:val="en-US"/>
        </w:rPr>
        <w:t>overty</w:t>
      </w:r>
      <w:r>
        <w:rPr>
          <w:rFonts w:ascii="Comic Sans MS" w:hAnsi="Comic Sans MS"/>
          <w:b/>
          <w:bCs/>
          <w:sz w:val="19"/>
          <w:szCs w:val="19"/>
          <w:lang w:val="en-US"/>
        </w:rPr>
        <w:t>:</w:t>
      </w:r>
    </w:p>
    <w:p w14:paraId="5C4D8091" w14:textId="77777777" w:rsidR="006F1E15" w:rsidRPr="002B10DD" w:rsidRDefault="006F1E15" w:rsidP="006F1E15">
      <w:pPr>
        <w:spacing w:after="0"/>
        <w:ind w:left="-851" w:right="-896" w:hanging="142"/>
        <w:rPr>
          <w:rFonts w:ascii="Comic Sans MS" w:hAnsi="Comic Sans MS"/>
          <w:bCs/>
          <w:sz w:val="19"/>
          <w:szCs w:val="19"/>
          <w:lang w:val="en-US"/>
        </w:rPr>
      </w:pPr>
      <w:r w:rsidRPr="002B10DD">
        <w:rPr>
          <w:rFonts w:ascii="Comic Sans MS" w:hAnsi="Comic Sans MS"/>
          <w:bCs/>
          <w:sz w:val="19"/>
          <w:szCs w:val="19"/>
          <w:lang w:val="en-US"/>
        </w:rPr>
        <w:t xml:space="preserve">1. Speaking out on behalf of poor communities to bring social justice </w:t>
      </w:r>
      <w:r>
        <w:rPr>
          <w:rFonts w:ascii="Comic Sans MS" w:hAnsi="Comic Sans MS"/>
          <w:bCs/>
          <w:sz w:val="19"/>
          <w:szCs w:val="19"/>
          <w:lang w:val="en-US"/>
        </w:rPr>
        <w:t>–</w:t>
      </w:r>
      <w:r w:rsidRPr="002B10DD">
        <w:rPr>
          <w:rFonts w:ascii="Comic Sans MS" w:hAnsi="Comic Sans MS"/>
          <w:bCs/>
          <w:sz w:val="19"/>
          <w:szCs w:val="19"/>
          <w:lang w:val="en-US"/>
        </w:rPr>
        <w:t xml:space="preserve"> E</w:t>
      </w:r>
      <w:r>
        <w:rPr>
          <w:rFonts w:ascii="Comic Sans MS" w:hAnsi="Comic Sans MS"/>
          <w:bCs/>
          <w:sz w:val="19"/>
          <w:szCs w:val="19"/>
          <w:lang w:val="en-US"/>
        </w:rPr>
        <w:t>.</w:t>
      </w:r>
      <w:r w:rsidRPr="002B10DD">
        <w:rPr>
          <w:rFonts w:ascii="Comic Sans MS" w:hAnsi="Comic Sans MS"/>
          <w:bCs/>
          <w:sz w:val="19"/>
          <w:szCs w:val="19"/>
          <w:lang w:val="en-US"/>
        </w:rPr>
        <w:t xml:space="preserve">g. involved in ‘Make Poverty History’ campaign in 2005. It wants to help cancel the debt that poor countries owe to rich countries. </w:t>
      </w:r>
    </w:p>
    <w:p w14:paraId="244A22AE" w14:textId="77777777" w:rsidR="006F1E15" w:rsidRPr="002B10DD" w:rsidRDefault="006F1E15" w:rsidP="006F1E15">
      <w:pPr>
        <w:spacing w:after="0"/>
        <w:ind w:left="-851" w:right="-896" w:hanging="142"/>
        <w:rPr>
          <w:rFonts w:ascii="Comic Sans MS" w:hAnsi="Comic Sans MS"/>
          <w:bCs/>
          <w:sz w:val="19"/>
          <w:szCs w:val="19"/>
          <w:lang w:val="en-US"/>
        </w:rPr>
      </w:pPr>
      <w:r w:rsidRPr="002B10DD">
        <w:rPr>
          <w:rFonts w:ascii="Comic Sans MS" w:hAnsi="Comic Sans MS"/>
          <w:bCs/>
          <w:sz w:val="19"/>
          <w:szCs w:val="19"/>
          <w:lang w:val="en-US"/>
        </w:rPr>
        <w:t xml:space="preserve">2. Development </w:t>
      </w:r>
      <w:proofErr w:type="spellStart"/>
      <w:r w:rsidRPr="002B10DD">
        <w:rPr>
          <w:rFonts w:ascii="Comic Sans MS" w:hAnsi="Comic Sans MS"/>
          <w:bCs/>
          <w:sz w:val="19"/>
          <w:szCs w:val="19"/>
          <w:lang w:val="en-US"/>
        </w:rPr>
        <w:t>Programmes</w:t>
      </w:r>
      <w:proofErr w:type="spellEnd"/>
      <w:r w:rsidRPr="002B10DD">
        <w:rPr>
          <w:rFonts w:ascii="Comic Sans MS" w:hAnsi="Comic Sans MS"/>
          <w:bCs/>
          <w:sz w:val="19"/>
          <w:szCs w:val="19"/>
          <w:lang w:val="en-US"/>
        </w:rPr>
        <w:t xml:space="preserve"> – E</w:t>
      </w:r>
      <w:r>
        <w:rPr>
          <w:rFonts w:ascii="Comic Sans MS" w:hAnsi="Comic Sans MS"/>
          <w:bCs/>
          <w:sz w:val="19"/>
          <w:szCs w:val="19"/>
          <w:lang w:val="en-US"/>
        </w:rPr>
        <w:t>.</w:t>
      </w:r>
      <w:r w:rsidRPr="002B10DD">
        <w:rPr>
          <w:rFonts w:ascii="Comic Sans MS" w:hAnsi="Comic Sans MS"/>
          <w:bCs/>
          <w:sz w:val="19"/>
          <w:szCs w:val="19"/>
          <w:lang w:val="en-US"/>
        </w:rPr>
        <w:t xml:space="preserve">g. In the Gaza Strip they support agricultural production and long-term food security for unemployed daily wage earners who cannot get their goods to </w:t>
      </w:r>
      <w:proofErr w:type="gramStart"/>
      <w:r w:rsidRPr="002B10DD">
        <w:rPr>
          <w:rFonts w:ascii="Comic Sans MS" w:hAnsi="Comic Sans MS"/>
          <w:bCs/>
          <w:sz w:val="19"/>
          <w:szCs w:val="19"/>
          <w:lang w:val="en-US"/>
        </w:rPr>
        <w:t>markets</w:t>
      </w:r>
      <w:proofErr w:type="gramEnd"/>
      <w:r w:rsidRPr="002B10DD">
        <w:rPr>
          <w:rFonts w:ascii="Comic Sans MS" w:hAnsi="Comic Sans MS"/>
          <w:bCs/>
          <w:sz w:val="19"/>
          <w:szCs w:val="19"/>
          <w:lang w:val="en-US"/>
        </w:rPr>
        <w:t xml:space="preserve"> because Gaza’s borders are closed for long periods of time.</w:t>
      </w:r>
    </w:p>
    <w:p w14:paraId="4B21252F" w14:textId="77777777" w:rsidR="006F1E15" w:rsidRPr="002B10DD" w:rsidRDefault="006F1E15" w:rsidP="006F1E15">
      <w:pPr>
        <w:spacing w:after="0"/>
        <w:ind w:left="-851" w:right="-896" w:hanging="142"/>
        <w:rPr>
          <w:rFonts w:ascii="Comic Sans MS" w:hAnsi="Comic Sans MS"/>
          <w:bCs/>
          <w:sz w:val="19"/>
          <w:szCs w:val="19"/>
          <w:lang w:val="en-US"/>
        </w:rPr>
      </w:pPr>
      <w:r>
        <w:rPr>
          <w:rFonts w:ascii="Comic Sans MS" w:hAnsi="Comic Sans MS"/>
          <w:bCs/>
          <w:sz w:val="19"/>
          <w:szCs w:val="19"/>
          <w:lang w:val="en-US"/>
        </w:rPr>
        <w:t>3. Disasters and emergencies – t</w:t>
      </w:r>
      <w:r w:rsidRPr="002B10DD">
        <w:rPr>
          <w:rFonts w:ascii="Comic Sans MS" w:hAnsi="Comic Sans MS"/>
          <w:bCs/>
          <w:sz w:val="19"/>
          <w:szCs w:val="19"/>
          <w:lang w:val="en-US"/>
        </w:rPr>
        <w:t>hey have a disaster fund to deal with natural disasters and refugees. Emergency aid includes sending food and water, antibiotics, shelters to victims of disasters such as the tsunami in South East Asia.</w:t>
      </w:r>
    </w:p>
    <w:p w14:paraId="519C49D9" w14:textId="77777777" w:rsidR="006F1E15" w:rsidRPr="00873EED" w:rsidRDefault="006F1E15" w:rsidP="006F1E15">
      <w:pPr>
        <w:ind w:left="-851" w:right="-897"/>
        <w:rPr>
          <w:rFonts w:ascii="Comic Sans MS" w:hAnsi="Comic Sans MS"/>
          <w:sz w:val="10"/>
          <w:szCs w:val="19"/>
        </w:rPr>
      </w:pPr>
    </w:p>
    <w:p w14:paraId="73C9F880" w14:textId="77777777" w:rsidR="006F1E15" w:rsidRPr="00A46CBE" w:rsidRDefault="006F1E15" w:rsidP="006F1E15">
      <w:pPr>
        <w:pBdr>
          <w:top w:val="single" w:sz="4" w:space="1" w:color="auto"/>
          <w:left w:val="single" w:sz="4" w:space="4" w:color="auto"/>
          <w:bottom w:val="single" w:sz="4" w:space="1" w:color="auto"/>
          <w:right w:val="single" w:sz="4" w:space="4" w:color="auto"/>
        </w:pBdr>
        <w:ind w:left="-851" w:right="-897"/>
        <w:jc w:val="center"/>
        <w:rPr>
          <w:rFonts w:ascii="Showcard Gothic" w:hAnsi="Showcard Gothic"/>
          <w:sz w:val="28"/>
        </w:rPr>
      </w:pPr>
      <w:bookmarkStart w:id="39" w:name="_Hlk491256619"/>
      <w:r w:rsidRPr="00A46CBE">
        <w:rPr>
          <w:rFonts w:ascii="Showcard Gothic" w:hAnsi="Showcard Gothic"/>
          <w:sz w:val="28"/>
        </w:rPr>
        <w:t>test 1: Christian beliefs</w:t>
      </w:r>
    </w:p>
    <w:bookmarkEnd w:id="39"/>
    <w:p w14:paraId="264F2B35"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cs="Verdana"/>
          <w:sz w:val="19"/>
          <w:szCs w:val="19"/>
        </w:rPr>
      </w:pPr>
      <w:r w:rsidRPr="00816178">
        <w:rPr>
          <w:rFonts w:ascii="Comic Sans MS" w:hAnsi="Comic Sans MS" w:cs="Verdana"/>
          <w:sz w:val="19"/>
          <w:szCs w:val="19"/>
        </w:rPr>
        <w:t xml:space="preserve">1. What is the Trinity. (3 marks) </w:t>
      </w:r>
    </w:p>
    <w:p w14:paraId="46394886"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cs="Verdana"/>
          <w:sz w:val="19"/>
          <w:szCs w:val="19"/>
        </w:rPr>
      </w:pPr>
      <w:r w:rsidRPr="00816178">
        <w:rPr>
          <w:rFonts w:ascii="Comic Sans MS" w:hAnsi="Comic Sans MS" w:cs="Verdana"/>
          <w:sz w:val="19"/>
          <w:szCs w:val="19"/>
        </w:rPr>
        <w:t xml:space="preserve">2. Where is the importance of all three parts of the Trinity shown? (2 marks) </w:t>
      </w:r>
    </w:p>
    <w:p w14:paraId="1EA02655"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cs="Verdana"/>
          <w:sz w:val="19"/>
          <w:szCs w:val="19"/>
        </w:rPr>
      </w:pPr>
      <w:r w:rsidRPr="00816178">
        <w:rPr>
          <w:rFonts w:ascii="Comic Sans MS" w:hAnsi="Comic Sans MS" w:cs="Verdana"/>
          <w:sz w:val="19"/>
          <w:szCs w:val="19"/>
        </w:rPr>
        <w:t xml:space="preserve">3. What important document lays out Christian beliefs on the Trinity? (1 mark) </w:t>
      </w:r>
    </w:p>
    <w:p w14:paraId="00EB42B4"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 xml:space="preserve">4. What was the issue concerning Jesus before this document was produced? (2 marks) </w:t>
      </w:r>
    </w:p>
    <w:p w14:paraId="5C6AB33A"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cs="Verdana"/>
          <w:sz w:val="19"/>
          <w:szCs w:val="19"/>
        </w:rPr>
      </w:pPr>
    </w:p>
    <w:p w14:paraId="046AAEFD"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cs="Verdana"/>
          <w:sz w:val="19"/>
          <w:szCs w:val="19"/>
        </w:rPr>
        <w:t xml:space="preserve">5. Name two Christian groups that do not believe in the Trinity. (2 marks) </w:t>
      </w:r>
    </w:p>
    <w:p w14:paraId="0BC7C29B"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6. State two characteristics or roles that the Father has. (2 marks) </w:t>
      </w:r>
    </w:p>
    <w:p w14:paraId="09816B9C"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4509F519"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7. </w:t>
      </w:r>
      <w:bookmarkStart w:id="40" w:name="_Hlk491257419"/>
      <w:r w:rsidRPr="00816178">
        <w:rPr>
          <w:rFonts w:ascii="Comic Sans MS" w:hAnsi="Comic Sans MS"/>
          <w:sz w:val="19"/>
          <w:szCs w:val="19"/>
        </w:rPr>
        <w:t xml:space="preserve">State two characteristics or roles the Son has. (2 marks) </w:t>
      </w:r>
      <w:bookmarkEnd w:id="40"/>
    </w:p>
    <w:p w14:paraId="2A0C871E"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DA844DE"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8. State two characteristics or roles the Holy Spirit has. (2 marks) </w:t>
      </w:r>
    </w:p>
    <w:p w14:paraId="7B66D09C"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25DFA51"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9. State three ways that the Trinity is shown in belief and worship. (3 marks) </w:t>
      </w:r>
    </w:p>
    <w:p w14:paraId="5A58C2D3"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1A370AD8" w14:textId="77777777" w:rsidR="006F1E15"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sz w:val="19"/>
          <w:szCs w:val="19"/>
        </w:rPr>
        <w:t xml:space="preserve">10. Why do Christians believe in the oneness of God despite the Trinity? (2 marks) </w:t>
      </w:r>
    </w:p>
    <w:p w14:paraId="4CA7D36A"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5D666644"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C6E39F6" w14:textId="77777777" w:rsidR="006F1E15"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sz w:val="19"/>
          <w:szCs w:val="19"/>
        </w:rPr>
        <w:t xml:space="preserve">11. Why is the Trinity so important to most Christians? (2 marks) </w:t>
      </w:r>
    </w:p>
    <w:p w14:paraId="6BB2647C"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5C5EC3F"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12. Fill in the blanks: ________ chapter 1 says God created the whole universe in ___ days and on the seventh He ______. Day six was the climax as on this day God made ________. (4 marks)</w:t>
      </w:r>
    </w:p>
    <w:p w14:paraId="050508D4"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13. What did God the Father act through to create the world and how do we know this from Genesis 1:2-3? (1 mark) </w:t>
      </w:r>
    </w:p>
    <w:p w14:paraId="2D305B9F"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337BBDA"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14. What does John call Jesus, and what does John say so that we know that Jesus was vital for creation? (2 marks) </w:t>
      </w:r>
    </w:p>
    <w:p w14:paraId="7C2E72E8"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1CFB30E2"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15. What was mankind made in which sets us apart from animals. Why is this important? Name one reason. (2 marks) </w:t>
      </w:r>
    </w:p>
    <w:p w14:paraId="6B8F18A7"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6BB1B49A"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16. What’s the difference between ‘dominion’ of the Earth and ‘stewardship’ of the Earth? (2 marks) </w:t>
      </w:r>
    </w:p>
    <w:p w14:paraId="1B6A748E"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5E0621C2"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17. Name three ideas that Literalists, also called Creationists, have about creation. (3 marks) </w:t>
      </w:r>
    </w:p>
    <w:p w14:paraId="2C49F5D5"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2C68A480"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18. Liberal Christians have three key beliefs about creation – what are they? (3 marks) </w:t>
      </w:r>
    </w:p>
    <w:p w14:paraId="457B9E36"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271640C"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19. Why is the creation story important to Christians? (3 marks) </w:t>
      </w:r>
    </w:p>
    <w:p w14:paraId="4317DF73"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05E4165F"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20. What is the incarnation? (1 mark) </w:t>
      </w:r>
    </w:p>
    <w:p w14:paraId="1A3AFAF4"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21. How do we know this from John 1:14? (1 mark) </w:t>
      </w:r>
    </w:p>
    <w:p w14:paraId="63BA1E35"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22. Jesus was fully what and what? Where do we get this idea from in the Bible? (2 marks) </w:t>
      </w:r>
    </w:p>
    <w:p w14:paraId="7625C09A"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sz w:val="19"/>
          <w:szCs w:val="19"/>
        </w:rPr>
        <w:t xml:space="preserve">23. What does ‘Christ’ and ‘Messiah’ mean? (1 mark) </w:t>
      </w:r>
    </w:p>
    <w:p w14:paraId="215ABC9F"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24. Give two reasons why the Incarnation is important? (2 marks) </w:t>
      </w:r>
    </w:p>
    <w:p w14:paraId="3102F029"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58C42AE9"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25. Why is the Last Supper important for Christians today? (3 marks) </w:t>
      </w:r>
    </w:p>
    <w:p w14:paraId="78AF1A90"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709AF20F"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26. Where was Jesus arrested, who betrayed him, and how did the authorities feel which led to Jesus going on trial? (3 marks) </w:t>
      </w:r>
    </w:p>
    <w:p w14:paraId="03450B16"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27. What was Jesus found guilty of by the high priest, but why would Pilate try and release Jesus? (2 marks) </w:t>
      </w:r>
    </w:p>
    <w:p w14:paraId="0AC6F22F"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0D45A87B"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28. What do Christians believe the crucifixion helped to repair and what is the technical name for this? (2 marks) </w:t>
      </w:r>
    </w:p>
    <w:p w14:paraId="445D3204"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4654AF01"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sz w:val="19"/>
          <w:szCs w:val="19"/>
        </w:rPr>
        <w:t xml:space="preserve">29. What does </w:t>
      </w:r>
      <w:proofErr w:type="gramStart"/>
      <w:r w:rsidRPr="00816178">
        <w:rPr>
          <w:rFonts w:ascii="Comic Sans MS" w:hAnsi="Comic Sans MS"/>
          <w:sz w:val="19"/>
          <w:szCs w:val="19"/>
        </w:rPr>
        <w:t>resurrected</w:t>
      </w:r>
      <w:proofErr w:type="gramEnd"/>
      <w:r w:rsidRPr="00816178">
        <w:rPr>
          <w:rFonts w:ascii="Comic Sans MS" w:hAnsi="Comic Sans MS"/>
          <w:sz w:val="19"/>
          <w:szCs w:val="19"/>
        </w:rPr>
        <w:t xml:space="preserve"> mean? (1 mark) </w:t>
      </w:r>
    </w:p>
    <w:p w14:paraId="39CA8D5C" w14:textId="77777777" w:rsidR="006F1E15"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sz w:val="19"/>
          <w:szCs w:val="19"/>
        </w:rPr>
        <w:t xml:space="preserve">30. Give two reasons why the resurrection is important to Christians. (2 marks) </w:t>
      </w:r>
    </w:p>
    <w:p w14:paraId="2A9DCDA7" w14:textId="77777777" w:rsidR="006F1E15" w:rsidRDefault="006F1E15" w:rsidP="006F1E15">
      <w:pPr>
        <w:autoSpaceDE w:val="0"/>
        <w:autoSpaceDN w:val="0"/>
        <w:adjustRightInd w:val="0"/>
        <w:spacing w:after="0" w:line="240" w:lineRule="auto"/>
        <w:ind w:left="-709" w:right="-897" w:hanging="284"/>
        <w:rPr>
          <w:rFonts w:ascii="Comic Sans MS" w:hAnsi="Comic Sans MS"/>
          <w:sz w:val="19"/>
          <w:szCs w:val="19"/>
        </w:rPr>
      </w:pPr>
    </w:p>
    <w:p w14:paraId="02E7413C"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cs="Verdana"/>
          <w:sz w:val="19"/>
          <w:szCs w:val="19"/>
        </w:rPr>
      </w:pPr>
      <w:r w:rsidRPr="00816178">
        <w:rPr>
          <w:rFonts w:ascii="Comic Sans MS" w:hAnsi="Comic Sans MS"/>
          <w:sz w:val="19"/>
          <w:szCs w:val="19"/>
        </w:rPr>
        <w:t xml:space="preserve">31. Complete the quote from Luke 24:5-6: “...Why do you look for the living among the dead? __ __ __ ___; __ ___ ______!” (1 mark) </w:t>
      </w:r>
    </w:p>
    <w:p w14:paraId="7CBE4BCC"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32. What is ‘The Paschal Mystery’ and who uses this term? (2 marks)</w:t>
      </w:r>
      <w:r w:rsidRPr="00816178">
        <w:rPr>
          <w:rFonts w:ascii="Comic Sans MS" w:hAnsi="Comic Sans MS"/>
          <w:sz w:val="19"/>
          <w:szCs w:val="19"/>
        </w:rPr>
        <w:t xml:space="preserve"> </w:t>
      </w:r>
    </w:p>
    <w:p w14:paraId="2B6EC960"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54302072"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 xml:space="preserve">33. What is the Ascension and how many days after the resurrection did it occur? (2 marks) </w:t>
      </w:r>
    </w:p>
    <w:p w14:paraId="55599492"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68A5991A"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cs="Verdana"/>
          <w:sz w:val="19"/>
          <w:szCs w:val="19"/>
        </w:rPr>
      </w:pPr>
      <w:r w:rsidRPr="00816178">
        <w:rPr>
          <w:rFonts w:ascii="Comic Sans MS" w:hAnsi="Comic Sans MS" w:cs="Verdana"/>
          <w:sz w:val="19"/>
          <w:szCs w:val="19"/>
        </w:rPr>
        <w:t xml:space="preserve">34. What does the Ascension show? (2 marks) </w:t>
      </w:r>
    </w:p>
    <w:p w14:paraId="33EF6226"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cs="Verdana"/>
          <w:sz w:val="19"/>
          <w:szCs w:val="19"/>
        </w:rPr>
      </w:pPr>
      <w:r w:rsidRPr="00816178">
        <w:rPr>
          <w:rFonts w:ascii="Comic Sans MS" w:hAnsi="Comic Sans MS" w:cs="Verdana"/>
          <w:sz w:val="19"/>
          <w:szCs w:val="19"/>
        </w:rPr>
        <w:t xml:space="preserve">35. What does ‘original sin’ mean? (1 mark) </w:t>
      </w:r>
    </w:p>
    <w:p w14:paraId="01950E45"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 xml:space="preserve">36. What does redemption mean and how did Jesus win this for humanity? (2 marks) </w:t>
      </w:r>
    </w:p>
    <w:p w14:paraId="4E5124F6"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1A03DE8B"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 xml:space="preserve">37. Not all Christians believe that Jesus had to die to pay for people’s sins. Give two reasons why. (2 marks) </w:t>
      </w:r>
    </w:p>
    <w:p w14:paraId="217D2C07"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5A0EBE7D"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02AEB939"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38. What four things does John 3:16 &amp; 17 say God did? (4 marks) </w:t>
      </w:r>
    </w:p>
    <w:p w14:paraId="04048432"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C502664"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39. What does salvation mean? (1 mark) </w:t>
      </w:r>
    </w:p>
    <w:p w14:paraId="69DDABF3"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40. How can salvation happen? Give the quote too. (2 marks) </w:t>
      </w:r>
    </w:p>
    <w:p w14:paraId="781A6DD4"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28F45514"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sz w:val="19"/>
          <w:szCs w:val="19"/>
        </w:rPr>
        <w:t xml:space="preserve">41. How is salvation possible? (1 mark) </w:t>
      </w:r>
    </w:p>
    <w:p w14:paraId="4070ABDE"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sz w:val="19"/>
          <w:szCs w:val="19"/>
        </w:rPr>
        <w:t xml:space="preserve">42. What does the answer to question 41 mean? (1 mark) </w:t>
      </w:r>
    </w:p>
    <w:p w14:paraId="3D7E480E"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43. What is the most important set of laws for Christians and why are they important? (3 marks) </w:t>
      </w:r>
    </w:p>
    <w:p w14:paraId="309F03D9"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5F636F9A"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44. What does the Holy Spirit help Christians to do? (2 marks) </w:t>
      </w:r>
    </w:p>
    <w:p w14:paraId="04BD43A3"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6BD86BC6"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45. Why does it matter if someone believes in life after death? (1 mark) </w:t>
      </w:r>
    </w:p>
    <w:p w14:paraId="68AB8789"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sz w:val="19"/>
          <w:szCs w:val="19"/>
        </w:rPr>
        <w:t xml:space="preserve">46. What does immortality of the soul mean? (1 mark) </w:t>
      </w:r>
    </w:p>
    <w:p w14:paraId="177B6F4F"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sz w:val="19"/>
          <w:szCs w:val="19"/>
        </w:rPr>
      </w:pPr>
      <w:r w:rsidRPr="00816178">
        <w:rPr>
          <w:rFonts w:ascii="Comic Sans MS" w:hAnsi="Comic Sans MS"/>
          <w:sz w:val="19"/>
          <w:szCs w:val="19"/>
        </w:rPr>
        <w:t xml:space="preserve">47.When will people’s bodies be resurrected and where will they end up? (3 marks) </w:t>
      </w:r>
    </w:p>
    <w:p w14:paraId="7569E9AF"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48. What does the quote from 2 Corinthians 5:1 mean? (3 marks) </w:t>
      </w:r>
    </w:p>
    <w:p w14:paraId="7B36E36B"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03BF8207"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49. What divergent views do some Christians have on Heaven and Hell? (2 marks) </w:t>
      </w:r>
    </w:p>
    <w:p w14:paraId="64EBE749"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4914C3D2"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CA92322"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50. What is Purgatory and who believes in it? (2 marks) </w:t>
      </w:r>
    </w:p>
    <w:p w14:paraId="3FB5B302"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8A11D88"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51. Why do Protestants reject Purgatory? (1 mark) </w:t>
      </w:r>
    </w:p>
    <w:p w14:paraId="17F6C107"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52. What is the Parousia and what will happen after it? (1 mark) </w:t>
      </w:r>
    </w:p>
    <w:p w14:paraId="7057DC1E"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53. What parable shows what will happen on Judgement Day and who do the animals represent? (2 marks) </w:t>
      </w:r>
    </w:p>
    <w:p w14:paraId="75A45C0A"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D6BD043"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54. What does the quote from 2 Corinthians 5:10 mean? (1 mark) </w:t>
      </w:r>
    </w:p>
    <w:p w14:paraId="6C217214"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5A225E01"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55. What does a ‘personal day of judgement’ mean? (1 mark) </w:t>
      </w:r>
    </w:p>
    <w:p w14:paraId="737D2633"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232F6A91"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56. Give two reasons why teachings about life after death are important to Christians today. (2 marks) </w:t>
      </w:r>
    </w:p>
    <w:p w14:paraId="6D17EFD9"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4A595A5B"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60EC3F15"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57. What does ‘The Fall’ mean? (3 marks) </w:t>
      </w:r>
    </w:p>
    <w:p w14:paraId="623CE34A"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54E885D8"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58. State the two types of suffering and give an example for each. (4 marks) </w:t>
      </w:r>
    </w:p>
    <w:p w14:paraId="776381E3"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F7ADA2D"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59. Why can evil lead people to question their faith or doubt God’s existence? (2 marks) </w:t>
      </w:r>
    </w:p>
    <w:p w14:paraId="6710BBCC"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08017DF2"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3C49518E"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60. What does the quote from Psalm 103:8-10 mean? (3 marks) </w:t>
      </w:r>
    </w:p>
    <w:p w14:paraId="63CA879B"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p>
    <w:p w14:paraId="6BC12909" w14:textId="77777777" w:rsidR="006F1E15" w:rsidRDefault="006F1E15" w:rsidP="006F1E15">
      <w:pPr>
        <w:autoSpaceDE w:val="0"/>
        <w:autoSpaceDN w:val="0"/>
        <w:adjustRightInd w:val="0"/>
        <w:spacing w:after="0" w:line="240" w:lineRule="auto"/>
        <w:ind w:left="-709" w:right="-897" w:hanging="284"/>
        <w:rPr>
          <w:rFonts w:ascii="Comic Sans MS" w:hAnsi="Comic Sans MS"/>
          <w:i/>
          <w:color w:val="FF0000"/>
          <w:sz w:val="19"/>
          <w:szCs w:val="19"/>
        </w:rPr>
      </w:pPr>
      <w:r w:rsidRPr="00816178">
        <w:rPr>
          <w:rFonts w:ascii="Comic Sans MS" w:hAnsi="Comic Sans MS"/>
          <w:sz w:val="19"/>
          <w:szCs w:val="19"/>
        </w:rPr>
        <w:t xml:space="preserve">61. Name the three solutions offered to the problem of evil and suffering. (3 marks) </w:t>
      </w:r>
    </w:p>
    <w:p w14:paraId="6C503567"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cs="Verdana"/>
          <w:sz w:val="19"/>
          <w:szCs w:val="19"/>
        </w:rPr>
      </w:pPr>
      <w:r w:rsidRPr="00816178">
        <w:rPr>
          <w:rFonts w:ascii="Comic Sans MS" w:hAnsi="Comic Sans MS" w:cs="Verdana"/>
          <w:sz w:val="19"/>
          <w:szCs w:val="19"/>
        </w:rPr>
        <w:t xml:space="preserve">62. What does Psalm 119 show that suffering can do? (1 mark) </w:t>
      </w:r>
    </w:p>
    <w:p w14:paraId="5C1DA96D"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 xml:space="preserve">63. What does Job’s suffering show us? (1 mark) </w:t>
      </w:r>
    </w:p>
    <w:p w14:paraId="78F9A1EC"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1BC5C715"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 xml:space="preserve">64. What is ‘the </w:t>
      </w:r>
      <w:proofErr w:type="spellStart"/>
      <w:r w:rsidRPr="00816178">
        <w:rPr>
          <w:rFonts w:ascii="Comic Sans MS" w:hAnsi="Comic Sans MS" w:cs="Verdana"/>
          <w:sz w:val="19"/>
          <w:szCs w:val="19"/>
        </w:rPr>
        <w:t>vale</w:t>
      </w:r>
      <w:proofErr w:type="spellEnd"/>
      <w:r w:rsidRPr="00816178">
        <w:rPr>
          <w:rFonts w:ascii="Comic Sans MS" w:hAnsi="Comic Sans MS" w:cs="Verdana"/>
          <w:sz w:val="19"/>
          <w:szCs w:val="19"/>
        </w:rPr>
        <w:t xml:space="preserve"> of soul-making response’? (1 mark) </w:t>
      </w:r>
    </w:p>
    <w:p w14:paraId="0D733D49"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1902C608"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 xml:space="preserve">65. What issue does free will cause and why is it often the best response for showing suffering is not God’s fault? (2 marks) </w:t>
      </w:r>
    </w:p>
    <w:p w14:paraId="1A73D057" w14:textId="77777777" w:rsidR="006F1E15" w:rsidRPr="00816178" w:rsidRDefault="006F1E15" w:rsidP="006F1E15">
      <w:pPr>
        <w:autoSpaceDE w:val="0"/>
        <w:autoSpaceDN w:val="0"/>
        <w:adjustRightInd w:val="0"/>
        <w:spacing w:after="0" w:line="240" w:lineRule="auto"/>
        <w:ind w:left="-709" w:right="-897" w:hanging="284"/>
        <w:rPr>
          <w:rFonts w:ascii="Comic Sans MS" w:hAnsi="Comic Sans MS" w:cs="Verdana"/>
          <w:sz w:val="19"/>
          <w:szCs w:val="19"/>
        </w:rPr>
      </w:pPr>
    </w:p>
    <w:p w14:paraId="680C4C41"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 xml:space="preserve">66. How did Jesus respond to suffering? Give two examples of how Christians should therefore respond? (2 marks) </w:t>
      </w:r>
    </w:p>
    <w:p w14:paraId="3AD651B9"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4B0A0691"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r w:rsidRPr="00816178">
        <w:rPr>
          <w:rFonts w:ascii="Comic Sans MS" w:hAnsi="Comic Sans MS" w:cs="Verdana"/>
          <w:sz w:val="19"/>
          <w:szCs w:val="19"/>
        </w:rPr>
        <w:t xml:space="preserve">67. How is Christian Aid trying to end the suffering of world poverty? Give one way. (1 mark) </w:t>
      </w:r>
    </w:p>
    <w:p w14:paraId="5AAAB2C7"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61996EC8"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563BDD79" w14:textId="77777777" w:rsidR="006F1E15" w:rsidRDefault="006F1E15" w:rsidP="006F1E15">
      <w:pPr>
        <w:autoSpaceDE w:val="0"/>
        <w:autoSpaceDN w:val="0"/>
        <w:adjustRightInd w:val="0"/>
        <w:spacing w:after="0" w:line="240" w:lineRule="auto"/>
        <w:ind w:left="-709" w:right="-897" w:hanging="284"/>
        <w:rPr>
          <w:rFonts w:ascii="Comic Sans MS" w:hAnsi="Comic Sans MS" w:cs="Verdana"/>
          <w:i/>
          <w:color w:val="FF0000"/>
          <w:sz w:val="19"/>
          <w:szCs w:val="19"/>
        </w:rPr>
      </w:pPr>
    </w:p>
    <w:p w14:paraId="51AC5D99" w14:textId="77777777" w:rsidR="006F1E15" w:rsidRDefault="006F1E15" w:rsidP="006F1E15">
      <w:pPr>
        <w:autoSpaceDE w:val="0"/>
        <w:autoSpaceDN w:val="0"/>
        <w:adjustRightInd w:val="0"/>
        <w:spacing w:after="0" w:line="240" w:lineRule="auto"/>
        <w:ind w:left="-709" w:right="-897" w:hanging="284"/>
        <w:jc w:val="right"/>
        <w:rPr>
          <w:rFonts w:ascii="Comic Sans MS" w:hAnsi="Comic Sans MS" w:cs="Verdana"/>
          <w:sz w:val="19"/>
          <w:szCs w:val="19"/>
        </w:rPr>
      </w:pPr>
      <w:r>
        <w:rPr>
          <w:rFonts w:ascii="Comic Sans MS" w:hAnsi="Comic Sans MS" w:cs="Verdana"/>
          <w:sz w:val="19"/>
          <w:szCs w:val="19"/>
        </w:rPr>
        <w:t xml:space="preserve">/132    </w:t>
      </w:r>
    </w:p>
    <w:p w14:paraId="5C8F8CF9" w14:textId="77777777" w:rsidR="005478CC" w:rsidRDefault="006F1E15" w:rsidP="006F1E15">
      <w:r>
        <w:rPr>
          <w:rFonts w:ascii="Comic Sans MS" w:hAnsi="Comic Sans MS" w:cs="Verdana"/>
          <w:sz w:val="19"/>
          <w:szCs w:val="19"/>
        </w:rPr>
        <w:t>70% Pass Mark = 92 marks</w:t>
      </w:r>
    </w:p>
    <w:sectPr w:rsidR="005478CC" w:rsidSect="006F1E15">
      <w:pgSz w:w="11906" w:h="16838"/>
      <w:pgMar w:top="426"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9ECF1" w14:textId="77777777" w:rsidR="006F1E15" w:rsidRDefault="006F1E15" w:rsidP="006F1E15">
      <w:pPr>
        <w:spacing w:after="0" w:line="240" w:lineRule="auto"/>
      </w:pPr>
      <w:r>
        <w:separator/>
      </w:r>
    </w:p>
  </w:endnote>
  <w:endnote w:type="continuationSeparator" w:id="0">
    <w:p w14:paraId="28032D3B" w14:textId="77777777" w:rsidR="006F1E15" w:rsidRDefault="006F1E15" w:rsidP="006F1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A7073" w14:textId="77777777" w:rsidR="006F1E15" w:rsidRDefault="006F1E15" w:rsidP="006F1E15">
      <w:pPr>
        <w:spacing w:after="0" w:line="240" w:lineRule="auto"/>
      </w:pPr>
      <w:r>
        <w:separator/>
      </w:r>
    </w:p>
  </w:footnote>
  <w:footnote w:type="continuationSeparator" w:id="0">
    <w:p w14:paraId="5329B6EC" w14:textId="77777777" w:rsidR="006F1E15" w:rsidRDefault="006F1E15" w:rsidP="006F1E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25D31"/>
    <w:multiLevelType w:val="multilevel"/>
    <w:tmpl w:val="CEC4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254E4"/>
    <w:multiLevelType w:val="multilevel"/>
    <w:tmpl w:val="1194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A44559"/>
    <w:multiLevelType w:val="hybridMultilevel"/>
    <w:tmpl w:val="B5E83D7C"/>
    <w:lvl w:ilvl="0" w:tplc="FAD0B866">
      <w:start w:val="2"/>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0"/>
        </w:tabs>
        <w:ind w:left="0"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start w:val="1"/>
      <w:numFmt w:val="bullet"/>
      <w:lvlText w:val=""/>
      <w:lvlJc w:val="left"/>
      <w:pPr>
        <w:tabs>
          <w:tab w:val="num" w:pos="1440"/>
        </w:tabs>
        <w:ind w:left="1440" w:hanging="360"/>
      </w:pPr>
      <w:rPr>
        <w:rFonts w:ascii="Symbol" w:hAnsi="Symbol" w:hint="default"/>
      </w:rPr>
    </w:lvl>
    <w:lvl w:ilvl="4" w:tplc="08090003">
      <w:start w:val="1"/>
      <w:numFmt w:val="bullet"/>
      <w:lvlText w:val="o"/>
      <w:lvlJc w:val="left"/>
      <w:pPr>
        <w:tabs>
          <w:tab w:val="num" w:pos="2160"/>
        </w:tabs>
        <w:ind w:left="2160" w:hanging="360"/>
      </w:pPr>
      <w:rPr>
        <w:rFonts w:ascii="Courier New" w:hAnsi="Courier New" w:cs="Courier New" w:hint="default"/>
      </w:rPr>
    </w:lvl>
    <w:lvl w:ilvl="5" w:tplc="08090005">
      <w:start w:val="1"/>
      <w:numFmt w:val="bullet"/>
      <w:lvlText w:val=""/>
      <w:lvlJc w:val="left"/>
      <w:pPr>
        <w:tabs>
          <w:tab w:val="num" w:pos="2880"/>
        </w:tabs>
        <w:ind w:left="2880" w:hanging="360"/>
      </w:pPr>
      <w:rPr>
        <w:rFonts w:ascii="Wingdings" w:hAnsi="Wingdings" w:hint="default"/>
      </w:rPr>
    </w:lvl>
    <w:lvl w:ilvl="6" w:tplc="08090001">
      <w:start w:val="1"/>
      <w:numFmt w:val="bullet"/>
      <w:lvlText w:val=""/>
      <w:lvlJc w:val="left"/>
      <w:pPr>
        <w:tabs>
          <w:tab w:val="num" w:pos="3600"/>
        </w:tabs>
        <w:ind w:left="3600" w:hanging="360"/>
      </w:pPr>
      <w:rPr>
        <w:rFonts w:ascii="Symbol" w:hAnsi="Symbol" w:hint="default"/>
      </w:rPr>
    </w:lvl>
    <w:lvl w:ilvl="7" w:tplc="08090003">
      <w:start w:val="1"/>
      <w:numFmt w:val="bullet"/>
      <w:lvlText w:val="o"/>
      <w:lvlJc w:val="left"/>
      <w:pPr>
        <w:tabs>
          <w:tab w:val="num" w:pos="4320"/>
        </w:tabs>
        <w:ind w:left="4320" w:hanging="360"/>
      </w:pPr>
      <w:rPr>
        <w:rFonts w:ascii="Courier New" w:hAnsi="Courier New" w:cs="Courier New" w:hint="default"/>
      </w:rPr>
    </w:lvl>
    <w:lvl w:ilvl="8" w:tplc="08090005">
      <w:start w:val="1"/>
      <w:numFmt w:val="bullet"/>
      <w:lvlText w:val=""/>
      <w:lvlJc w:val="left"/>
      <w:pPr>
        <w:tabs>
          <w:tab w:val="num" w:pos="5040"/>
        </w:tabs>
        <w:ind w:left="5040" w:hanging="360"/>
      </w:pPr>
      <w:rPr>
        <w:rFonts w:ascii="Wingdings" w:hAnsi="Wingdings" w:hint="default"/>
      </w:rPr>
    </w:lvl>
  </w:abstractNum>
  <w:abstractNum w:abstractNumId="3" w15:restartNumberingAfterBreak="0">
    <w:nsid w:val="396637D6"/>
    <w:multiLevelType w:val="hybridMultilevel"/>
    <w:tmpl w:val="7FF8BC4A"/>
    <w:lvl w:ilvl="0" w:tplc="E4E26B20">
      <w:start w:val="1"/>
      <w:numFmt w:val="bullet"/>
      <w:lvlText w:val="-"/>
      <w:lvlJc w:val="left"/>
      <w:pPr>
        <w:tabs>
          <w:tab w:val="num" w:pos="720"/>
        </w:tabs>
        <w:ind w:left="720" w:hanging="360"/>
      </w:pPr>
      <w:rPr>
        <w:rFonts w:ascii="Times New Roman" w:hAnsi="Times New Roman" w:hint="default"/>
      </w:rPr>
    </w:lvl>
    <w:lvl w:ilvl="1" w:tplc="36E42AB4" w:tentative="1">
      <w:start w:val="1"/>
      <w:numFmt w:val="bullet"/>
      <w:lvlText w:val="-"/>
      <w:lvlJc w:val="left"/>
      <w:pPr>
        <w:tabs>
          <w:tab w:val="num" w:pos="1440"/>
        </w:tabs>
        <w:ind w:left="1440" w:hanging="360"/>
      </w:pPr>
      <w:rPr>
        <w:rFonts w:ascii="Times New Roman" w:hAnsi="Times New Roman" w:hint="default"/>
      </w:rPr>
    </w:lvl>
    <w:lvl w:ilvl="2" w:tplc="A17E00C2" w:tentative="1">
      <w:start w:val="1"/>
      <w:numFmt w:val="bullet"/>
      <w:lvlText w:val="-"/>
      <w:lvlJc w:val="left"/>
      <w:pPr>
        <w:tabs>
          <w:tab w:val="num" w:pos="2160"/>
        </w:tabs>
        <w:ind w:left="2160" w:hanging="360"/>
      </w:pPr>
      <w:rPr>
        <w:rFonts w:ascii="Times New Roman" w:hAnsi="Times New Roman" w:hint="default"/>
      </w:rPr>
    </w:lvl>
    <w:lvl w:ilvl="3" w:tplc="68DAF56E" w:tentative="1">
      <w:start w:val="1"/>
      <w:numFmt w:val="bullet"/>
      <w:lvlText w:val="-"/>
      <w:lvlJc w:val="left"/>
      <w:pPr>
        <w:tabs>
          <w:tab w:val="num" w:pos="2880"/>
        </w:tabs>
        <w:ind w:left="2880" w:hanging="360"/>
      </w:pPr>
      <w:rPr>
        <w:rFonts w:ascii="Times New Roman" w:hAnsi="Times New Roman" w:hint="default"/>
      </w:rPr>
    </w:lvl>
    <w:lvl w:ilvl="4" w:tplc="17D48C0A" w:tentative="1">
      <w:start w:val="1"/>
      <w:numFmt w:val="bullet"/>
      <w:lvlText w:val="-"/>
      <w:lvlJc w:val="left"/>
      <w:pPr>
        <w:tabs>
          <w:tab w:val="num" w:pos="3600"/>
        </w:tabs>
        <w:ind w:left="3600" w:hanging="360"/>
      </w:pPr>
      <w:rPr>
        <w:rFonts w:ascii="Times New Roman" w:hAnsi="Times New Roman" w:hint="default"/>
      </w:rPr>
    </w:lvl>
    <w:lvl w:ilvl="5" w:tplc="CC3A6152" w:tentative="1">
      <w:start w:val="1"/>
      <w:numFmt w:val="bullet"/>
      <w:lvlText w:val="-"/>
      <w:lvlJc w:val="left"/>
      <w:pPr>
        <w:tabs>
          <w:tab w:val="num" w:pos="4320"/>
        </w:tabs>
        <w:ind w:left="4320" w:hanging="360"/>
      </w:pPr>
      <w:rPr>
        <w:rFonts w:ascii="Times New Roman" w:hAnsi="Times New Roman" w:hint="default"/>
      </w:rPr>
    </w:lvl>
    <w:lvl w:ilvl="6" w:tplc="23EA3D74" w:tentative="1">
      <w:start w:val="1"/>
      <w:numFmt w:val="bullet"/>
      <w:lvlText w:val="-"/>
      <w:lvlJc w:val="left"/>
      <w:pPr>
        <w:tabs>
          <w:tab w:val="num" w:pos="5040"/>
        </w:tabs>
        <w:ind w:left="5040" w:hanging="360"/>
      </w:pPr>
      <w:rPr>
        <w:rFonts w:ascii="Times New Roman" w:hAnsi="Times New Roman" w:hint="default"/>
      </w:rPr>
    </w:lvl>
    <w:lvl w:ilvl="7" w:tplc="F03CD208" w:tentative="1">
      <w:start w:val="1"/>
      <w:numFmt w:val="bullet"/>
      <w:lvlText w:val="-"/>
      <w:lvlJc w:val="left"/>
      <w:pPr>
        <w:tabs>
          <w:tab w:val="num" w:pos="5760"/>
        </w:tabs>
        <w:ind w:left="5760" w:hanging="360"/>
      </w:pPr>
      <w:rPr>
        <w:rFonts w:ascii="Times New Roman" w:hAnsi="Times New Roman" w:hint="default"/>
      </w:rPr>
    </w:lvl>
    <w:lvl w:ilvl="8" w:tplc="0B1EC91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FCD4DA1"/>
    <w:multiLevelType w:val="hybridMultilevel"/>
    <w:tmpl w:val="CD5A92F6"/>
    <w:lvl w:ilvl="0" w:tplc="6B80972A">
      <w:start w:val="1"/>
      <w:numFmt w:val="bullet"/>
      <w:lvlText w:val="•"/>
      <w:lvlJc w:val="left"/>
      <w:pPr>
        <w:tabs>
          <w:tab w:val="num" w:pos="720"/>
        </w:tabs>
        <w:ind w:left="720" w:hanging="360"/>
      </w:pPr>
      <w:rPr>
        <w:rFonts w:ascii="Arial" w:hAnsi="Arial" w:hint="default"/>
      </w:rPr>
    </w:lvl>
    <w:lvl w:ilvl="1" w:tplc="B2086E46" w:tentative="1">
      <w:start w:val="1"/>
      <w:numFmt w:val="bullet"/>
      <w:lvlText w:val="•"/>
      <w:lvlJc w:val="left"/>
      <w:pPr>
        <w:tabs>
          <w:tab w:val="num" w:pos="1440"/>
        </w:tabs>
        <w:ind w:left="1440" w:hanging="360"/>
      </w:pPr>
      <w:rPr>
        <w:rFonts w:ascii="Arial" w:hAnsi="Arial" w:hint="default"/>
      </w:rPr>
    </w:lvl>
    <w:lvl w:ilvl="2" w:tplc="DCF05CBA" w:tentative="1">
      <w:start w:val="1"/>
      <w:numFmt w:val="bullet"/>
      <w:lvlText w:val="•"/>
      <w:lvlJc w:val="left"/>
      <w:pPr>
        <w:tabs>
          <w:tab w:val="num" w:pos="2160"/>
        </w:tabs>
        <w:ind w:left="2160" w:hanging="360"/>
      </w:pPr>
      <w:rPr>
        <w:rFonts w:ascii="Arial" w:hAnsi="Arial" w:hint="default"/>
      </w:rPr>
    </w:lvl>
    <w:lvl w:ilvl="3" w:tplc="DB8C107E" w:tentative="1">
      <w:start w:val="1"/>
      <w:numFmt w:val="bullet"/>
      <w:lvlText w:val="•"/>
      <w:lvlJc w:val="left"/>
      <w:pPr>
        <w:tabs>
          <w:tab w:val="num" w:pos="2880"/>
        </w:tabs>
        <w:ind w:left="2880" w:hanging="360"/>
      </w:pPr>
      <w:rPr>
        <w:rFonts w:ascii="Arial" w:hAnsi="Arial" w:hint="default"/>
      </w:rPr>
    </w:lvl>
    <w:lvl w:ilvl="4" w:tplc="1DAA4996" w:tentative="1">
      <w:start w:val="1"/>
      <w:numFmt w:val="bullet"/>
      <w:lvlText w:val="•"/>
      <w:lvlJc w:val="left"/>
      <w:pPr>
        <w:tabs>
          <w:tab w:val="num" w:pos="3600"/>
        </w:tabs>
        <w:ind w:left="3600" w:hanging="360"/>
      </w:pPr>
      <w:rPr>
        <w:rFonts w:ascii="Arial" w:hAnsi="Arial" w:hint="default"/>
      </w:rPr>
    </w:lvl>
    <w:lvl w:ilvl="5" w:tplc="96280F6E" w:tentative="1">
      <w:start w:val="1"/>
      <w:numFmt w:val="bullet"/>
      <w:lvlText w:val="•"/>
      <w:lvlJc w:val="left"/>
      <w:pPr>
        <w:tabs>
          <w:tab w:val="num" w:pos="4320"/>
        </w:tabs>
        <w:ind w:left="4320" w:hanging="360"/>
      </w:pPr>
      <w:rPr>
        <w:rFonts w:ascii="Arial" w:hAnsi="Arial" w:hint="default"/>
      </w:rPr>
    </w:lvl>
    <w:lvl w:ilvl="6" w:tplc="495EE82A" w:tentative="1">
      <w:start w:val="1"/>
      <w:numFmt w:val="bullet"/>
      <w:lvlText w:val="•"/>
      <w:lvlJc w:val="left"/>
      <w:pPr>
        <w:tabs>
          <w:tab w:val="num" w:pos="5040"/>
        </w:tabs>
        <w:ind w:left="5040" w:hanging="360"/>
      </w:pPr>
      <w:rPr>
        <w:rFonts w:ascii="Arial" w:hAnsi="Arial" w:hint="default"/>
      </w:rPr>
    </w:lvl>
    <w:lvl w:ilvl="7" w:tplc="348AED3E" w:tentative="1">
      <w:start w:val="1"/>
      <w:numFmt w:val="bullet"/>
      <w:lvlText w:val="•"/>
      <w:lvlJc w:val="left"/>
      <w:pPr>
        <w:tabs>
          <w:tab w:val="num" w:pos="5760"/>
        </w:tabs>
        <w:ind w:left="5760" w:hanging="360"/>
      </w:pPr>
      <w:rPr>
        <w:rFonts w:ascii="Arial" w:hAnsi="Arial" w:hint="default"/>
      </w:rPr>
    </w:lvl>
    <w:lvl w:ilvl="8" w:tplc="146E47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EA3E58"/>
    <w:multiLevelType w:val="hybridMultilevel"/>
    <w:tmpl w:val="427AAA34"/>
    <w:lvl w:ilvl="0" w:tplc="086C528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6" w15:restartNumberingAfterBreak="0">
    <w:nsid w:val="52F66535"/>
    <w:multiLevelType w:val="hybridMultilevel"/>
    <w:tmpl w:val="F5C4EAF8"/>
    <w:lvl w:ilvl="0" w:tplc="0A2818E8">
      <w:numFmt w:val="bullet"/>
      <w:lvlText w:val="-"/>
      <w:lvlJc w:val="left"/>
      <w:pPr>
        <w:tabs>
          <w:tab w:val="num" w:pos="-540"/>
        </w:tabs>
        <w:ind w:left="-540" w:hanging="360"/>
      </w:pPr>
      <w:rPr>
        <w:rFonts w:ascii="Comic Sans MS" w:eastAsia="Times New Roman" w:hAnsi="Comic Sans MS" w:cs="Times New Roman" w:hint="default"/>
      </w:rPr>
    </w:lvl>
    <w:lvl w:ilvl="1" w:tplc="08090003" w:tentative="1">
      <w:start w:val="1"/>
      <w:numFmt w:val="bullet"/>
      <w:lvlText w:val="o"/>
      <w:lvlJc w:val="left"/>
      <w:pPr>
        <w:tabs>
          <w:tab w:val="num" w:pos="180"/>
        </w:tabs>
        <w:ind w:left="180" w:hanging="360"/>
      </w:pPr>
      <w:rPr>
        <w:rFonts w:ascii="Courier New" w:hAnsi="Courier New" w:cs="Courier New" w:hint="default"/>
      </w:rPr>
    </w:lvl>
    <w:lvl w:ilvl="2" w:tplc="08090005" w:tentative="1">
      <w:start w:val="1"/>
      <w:numFmt w:val="bullet"/>
      <w:lvlText w:val=""/>
      <w:lvlJc w:val="left"/>
      <w:pPr>
        <w:tabs>
          <w:tab w:val="num" w:pos="900"/>
        </w:tabs>
        <w:ind w:left="900" w:hanging="360"/>
      </w:pPr>
      <w:rPr>
        <w:rFonts w:ascii="Wingdings" w:hAnsi="Wingdings" w:hint="default"/>
      </w:rPr>
    </w:lvl>
    <w:lvl w:ilvl="3" w:tplc="08090001" w:tentative="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E15"/>
    <w:rsid w:val="005478CC"/>
    <w:rsid w:val="006F1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F0202"/>
  <w15:chartTrackingRefBased/>
  <w15:docId w15:val="{65123A7A-BE00-429E-9298-039086EAE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1E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E15"/>
  </w:style>
  <w:style w:type="paragraph" w:styleId="Footer">
    <w:name w:val="footer"/>
    <w:basedOn w:val="Normal"/>
    <w:link w:val="FooterChar"/>
    <w:uiPriority w:val="99"/>
    <w:unhideWhenUsed/>
    <w:rsid w:val="006F1E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E15"/>
  </w:style>
  <w:style w:type="paragraph" w:styleId="NormalWeb">
    <w:name w:val="Normal (Web)"/>
    <w:basedOn w:val="Normal"/>
    <w:uiPriority w:val="99"/>
    <w:semiHidden/>
    <w:unhideWhenUsed/>
    <w:rsid w:val="006F1E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F1E15"/>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6F1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1E15"/>
    <w:rPr>
      <w:color w:val="0000FF"/>
      <w:u w:val="single"/>
    </w:rPr>
  </w:style>
  <w:style w:type="paragraph" w:customStyle="1" w:styleId="k-type-body-article">
    <w:name w:val="k-type-body-article"/>
    <w:basedOn w:val="Normal"/>
    <w:rsid w:val="006F1E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F1E15"/>
    <w:rPr>
      <w:b/>
      <w:bCs/>
    </w:rPr>
  </w:style>
  <w:style w:type="character" w:customStyle="1" w:styleId="UnresolvedMention1">
    <w:name w:val="Unresolved Mention1"/>
    <w:basedOn w:val="DefaultParagraphFont"/>
    <w:uiPriority w:val="99"/>
    <w:semiHidden/>
    <w:unhideWhenUsed/>
    <w:rsid w:val="006F1E15"/>
    <w:rPr>
      <w:color w:val="808080"/>
      <w:shd w:val="clear" w:color="auto" w:fill="E6E6E6"/>
    </w:rPr>
  </w:style>
  <w:style w:type="paragraph" w:styleId="BalloonText">
    <w:name w:val="Balloon Text"/>
    <w:basedOn w:val="Normal"/>
    <w:link w:val="BalloonTextChar"/>
    <w:uiPriority w:val="99"/>
    <w:semiHidden/>
    <w:unhideWhenUsed/>
    <w:rsid w:val="006F1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E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image" Target="media/image26.jpg"/><Relationship Id="rId50" Type="http://schemas.openxmlformats.org/officeDocument/2006/relationships/image" Target="media/image29.jpeg"/><Relationship Id="rId55" Type="http://schemas.openxmlformats.org/officeDocument/2006/relationships/image" Target="media/image32.jpeg"/><Relationship Id="rId63" Type="http://schemas.openxmlformats.org/officeDocument/2006/relationships/hyperlink" Target="http://www.google.co.uk/url?sa=i&amp;rct=j&amp;q=&amp;esrc=s&amp;source=images&amp;cd=&amp;cad=rja&amp;uact=8&amp;ved=0ahUKEwjkk_qNqu3VAhUI7RQKHUjcBBoQjRwIBw&amp;url=http://www.quran-o-sunnat.com/al-akhirah-the-hereafter/&amp;psig=AFQjCNHNrs2cHwXBIMRIvEpV9QlM6FlKPg&amp;ust=1503576714178921" TargetMode="External"/><Relationship Id="rId68" Type="http://schemas.openxmlformats.org/officeDocument/2006/relationships/image" Target="media/image39.png"/><Relationship Id="rId76" Type="http://schemas.openxmlformats.org/officeDocument/2006/relationships/image" Target="media/image44.png"/><Relationship Id="rId7" Type="http://schemas.openxmlformats.org/officeDocument/2006/relationships/webSettings" Target="web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jpeg"/><Relationship Id="rId45" Type="http://schemas.microsoft.com/office/2007/relationships/hdphoto" Target="media/hdphoto4.wdp"/><Relationship Id="rId53" Type="http://schemas.microsoft.com/office/2007/relationships/hdphoto" Target="media/hdphoto5.wdp"/><Relationship Id="rId58" Type="http://schemas.microsoft.com/office/2007/relationships/hdphoto" Target="media/hdphoto6.wdp"/><Relationship Id="rId66" Type="http://schemas.openxmlformats.org/officeDocument/2006/relationships/image" Target="media/image38.png"/><Relationship Id="rId74" Type="http://schemas.microsoft.com/office/2007/relationships/hdphoto" Target="media/hdphoto10.wdp"/><Relationship Id="rId79" Type="http://schemas.openxmlformats.org/officeDocument/2006/relationships/image" Target="http://www.carluke-stjohns.org.uk/news/newsimages/Logo%20-%20Christian%20Aid.gif" TargetMode="External"/><Relationship Id="rId5" Type="http://schemas.openxmlformats.org/officeDocument/2006/relationships/styles" Target="styles.xml"/><Relationship Id="rId61" Type="http://schemas.openxmlformats.org/officeDocument/2006/relationships/hyperlink" Target="https://www.google.co.uk/url?sa=i&amp;rct=j&amp;q=&amp;esrc=s&amp;source=images&amp;cd=&amp;cad=rja&amp;uact=8&amp;ved=0ahUKEwjKzo23qO3VAhWBWRQKHR3jB40QjRwIBw&amp;url=https://www.pinterest.co.uk/explore/surah-al-qadr/&amp;psig=AFQjCNHG2K7jdXHHUV7zyOKPUzzqW6EJZg&amp;ust=1503576161141956" TargetMode="External"/><Relationship Id="rId10" Type="http://schemas.openxmlformats.org/officeDocument/2006/relationships/hyperlink" Target="http://www.google.co.uk/url?sa=i&amp;rct=j&amp;q=&amp;esrc=s&amp;source=images&amp;cd=&amp;cad=rja&amp;uact=8&amp;ved=0ahUKEwi9yfvNnNfVAhWILhoKHUwCB-4QjRwIBw&amp;url=http://www.debate.org/opinions/is-religion-required-to-have-a-set-of-correct-morals-and-values-ethics&amp;psig=AFQjCNFc9Zy2iPwuRQaLTu1DYoa4UsnmEQ&amp;ust=1502817173034997" TargetMode="External"/><Relationship Id="rId19" Type="http://schemas.microsoft.com/office/2007/relationships/hdphoto" Target="media/hdphoto1.wdp"/><Relationship Id="rId31" Type="http://schemas.openxmlformats.org/officeDocument/2006/relationships/image" Target="media/image13.jp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5.jpeg"/><Relationship Id="rId65" Type="http://schemas.openxmlformats.org/officeDocument/2006/relationships/hyperlink" Target="http://www.google.co.uk/url?sa=i&amp;rct=j&amp;q=&amp;esrc=s&amp;source=images&amp;cd=&amp;cad=rja&amp;uact=8&amp;ved=0ahUKEwj2ubj1qO3VAhUBWhQKHfNjCU8QjRwIBw&amp;url=http://islammonitor.org/index.php?limitstart%3D1040&amp;psig=AFQjCNEBwvWHZmP2izWR7EKrFe_YSUNFPw&amp;ust=1503576442793873" TargetMode="External"/><Relationship Id="rId73" Type="http://schemas.openxmlformats.org/officeDocument/2006/relationships/image" Target="media/image42.png"/><Relationship Id="rId78" Type="http://schemas.openxmlformats.org/officeDocument/2006/relationships/image" Target="media/image45.png"/><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http://tbn0.google.com/images?q=tbn:RNMYCEnw0iHECM:http://www.prestwich.bury.sch.uk/www/images/exam.gif"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2.jpeg"/><Relationship Id="rId35" Type="http://schemas.microsoft.com/office/2007/relationships/hdphoto" Target="media/hdphoto3.wdp"/><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3.png"/><Relationship Id="rId64" Type="http://schemas.openxmlformats.org/officeDocument/2006/relationships/image" Target="media/image37.jpeg"/><Relationship Id="rId69" Type="http://schemas.microsoft.com/office/2007/relationships/hdphoto" Target="media/hdphoto8.wdp"/><Relationship Id="rId77" Type="http://schemas.microsoft.com/office/2007/relationships/hdphoto" Target="media/hdphoto11.wdp"/><Relationship Id="rId8" Type="http://schemas.openxmlformats.org/officeDocument/2006/relationships/footnotes" Target="footnotes.xml"/><Relationship Id="rId51" Type="http://schemas.openxmlformats.org/officeDocument/2006/relationships/image" Target="media/image30.jpg"/><Relationship Id="rId72" Type="http://schemas.microsoft.com/office/2007/relationships/hdphoto" Target="media/hdphoto9.wdp"/><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images.google.co.uk/imgres?imgurl=http://www.prestwich.bury.sch.uk/www/images/exam.gif&amp;imgrefurl=http://www.prestwich.bury.sch.uk/examtime.html&amp;h=215&amp;w=188&amp;sz=14&amp;hl=en&amp;start=50&amp;tbnid=RNMYCEnw0iHECM:&amp;tbnh=106&amp;tbnw=93&amp;prev=/images?q=exam+revision&amp;start=40&amp;gbv=2&amp;ndsp=20&amp;svnum=10&amp;hl=en&amp;sa=N" TargetMode="External"/><Relationship Id="rId17" Type="http://schemas.openxmlformats.org/officeDocument/2006/relationships/image" Target="http://tbn0.google.com/images?q=tbn:LmGBYME3EC59GM:http://www.u2learn.com/images/bottom_bar/brain.jpg"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18.jpg"/><Relationship Id="rId46" Type="http://schemas.openxmlformats.org/officeDocument/2006/relationships/image" Target="media/image25.jpg"/><Relationship Id="rId59" Type="http://schemas.openxmlformats.org/officeDocument/2006/relationships/hyperlink" Target="http://www.google.co.uk/url?sa=i&amp;rct=j&amp;q=&amp;esrc=s&amp;source=images&amp;cd=&amp;cad=rja&amp;uact=8&amp;ved=0ahUKEwir1MLT6dvVAhUFthQKHf0rBBkQjRwIBw&amp;url=http://www.christconnection.net/id5.html&amp;psig=AFQjCNFz4W1axLaOpU3hNUn3VSbmlRtKng&amp;ust=1502975346183816" TargetMode="External"/><Relationship Id="rId67" Type="http://schemas.microsoft.com/office/2007/relationships/hdphoto" Target="media/hdphoto7.wdp"/><Relationship Id="rId20" Type="http://schemas.openxmlformats.org/officeDocument/2006/relationships/hyperlink" Target="http://www.google.co.uk/url?sa=i&amp;rct=j&amp;q=&amp;esrc=s&amp;source=images&amp;cd=&amp;cad=rja&amp;uact=8&amp;ved=0ahUKEwjutbamxNvVAhUCUhQKHR2bDDkQjRwIBw&amp;url=http://www.bibleinfo.com/en/topics/bible-promises&amp;psig=AFQjCNGJ7q6uJv9lholK1HAKjBLZmic71g&amp;ust=1502965285740265" TargetMode="External"/><Relationship Id="rId41" Type="http://schemas.openxmlformats.org/officeDocument/2006/relationships/image" Target="media/image21.jpeg"/><Relationship Id="rId54" Type="http://schemas.openxmlformats.org/officeDocument/2006/relationships/hyperlink" Target="http://www.google.co.uk/url?sa=i&amp;rct=j&amp;q=&amp;esrc=s&amp;source=images&amp;cd=&amp;cad=rja&amp;uact=8&amp;ved=0ahUKEwihjMXL5tvVAhVD0RQKHcxPDKoQjRwIBw&amp;url=http://www.zorahdesign.com/ofheavenandhell/&amp;psig=AFQjCNHvIP0ShqcdbLfClexw4Aoix9mRfg&amp;ust=1502974489747535" TargetMode="External"/><Relationship Id="rId62" Type="http://schemas.openxmlformats.org/officeDocument/2006/relationships/image" Target="media/image36.jpeg"/><Relationship Id="rId70" Type="http://schemas.openxmlformats.org/officeDocument/2006/relationships/image" Target="media/image40.gif"/><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images.google.co.uk/imgres?imgurl=http://www.u2learn.com/images/bottom_bar/brain.jpg&amp;imgrefurl=http://www.u2learn.com/gcse-biology-links.html&amp;h=186&amp;w=149&amp;sz=7&amp;hl=en&amp;start=9&amp;tbnid=LmGBYME3EC59GM:&amp;tbnh=102&amp;tbnw=82&amp;prev=/images?q=exam+revision&amp;gbv=2&amp;svnum=10&amp;hl=en&amp;sa=G" TargetMode="External"/><Relationship Id="rId23" Type="http://schemas.openxmlformats.org/officeDocument/2006/relationships/hyperlink" Target="http://www.google.co.uk/url?sa=i&amp;rct=j&amp;q=&amp;esrc=s&amp;source=images&amp;cd=&amp;cad=rja&amp;uact=8&amp;ved=0ahUKEwiRlpXyxdvVAhUDzxQKHcVGDhMQjRwIBw&amp;url=http://www.dynescc.ca/&amp;psig=AFQjCNFvqimaPTGvxZJ6P3IkZNU9txZ4-Q&amp;ust=1502965746418495" TargetMode="External"/><Relationship Id="rId28" Type="http://schemas.microsoft.com/office/2007/relationships/hdphoto" Target="media/hdphoto2.wdp"/><Relationship Id="rId36" Type="http://schemas.openxmlformats.org/officeDocument/2006/relationships/hyperlink" Target="http://www.google.co.uk/url?sa=i&amp;rct=j&amp;q=&amp;esrc=s&amp;source=images&amp;cd=&amp;cad=rja&amp;uact=8&amp;ved=0ahUKEwjYt9m2moPPAhUH2xoKHfEZBOcQjRwIBw&amp;url=http://sdrministries.org/nature/animals.html&amp;psig=AFQjCNHti_WWcwpYWlL4su7brnDvFJk87Q&amp;ust=1473542150002187" TargetMode="External"/><Relationship Id="rId49" Type="http://schemas.openxmlformats.org/officeDocument/2006/relationships/image" Target="media/image28.jpg"/><Relationship Id="rId57"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F2F1B2221F943AFF527D6E59A3F2A" ma:contentTypeVersion="13" ma:contentTypeDescription="Create a new document." ma:contentTypeScope="" ma:versionID="fe153407dfed23e2e2204ce91b1ace7b">
  <xsd:schema xmlns:xsd="http://www.w3.org/2001/XMLSchema" xmlns:xs="http://www.w3.org/2001/XMLSchema" xmlns:p="http://schemas.microsoft.com/office/2006/metadata/properties" xmlns:ns3="8c8afcfa-c30a-4dce-bebe-8596f4c0a175" xmlns:ns4="34c1afaf-7a3c-4b2a-883c-b0d7d17eff13" targetNamespace="http://schemas.microsoft.com/office/2006/metadata/properties" ma:root="true" ma:fieldsID="13c063219b7d7bb2ac0d1bc00b9145ea" ns3:_="" ns4:_="">
    <xsd:import namespace="8c8afcfa-c30a-4dce-bebe-8596f4c0a175"/>
    <xsd:import namespace="34c1afaf-7a3c-4b2a-883c-b0d7d17eff1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afcfa-c30a-4dce-bebe-8596f4c0a1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c1afaf-7a3c-4b2a-883c-b0d7d17eff1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D4CE61-8583-45F1-9444-6B626070A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afcfa-c30a-4dce-bebe-8596f4c0a175"/>
    <ds:schemaRef ds:uri="34c1afaf-7a3c-4b2a-883c-b0d7d17eff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2323C4-64E2-4DA3-A4D5-43EF06B78AB3}">
  <ds:schemaRefs>
    <ds:schemaRef ds:uri="http://schemas.microsoft.com/sharepoint/v3/contenttype/forms"/>
  </ds:schemaRefs>
</ds:datastoreItem>
</file>

<file path=customXml/itemProps3.xml><?xml version="1.0" encoding="utf-8"?>
<ds:datastoreItem xmlns:ds="http://schemas.openxmlformats.org/officeDocument/2006/customXml" ds:itemID="{B6F65059-9C54-475C-AA4D-7F78809494C9}">
  <ds:schemaRefs>
    <ds:schemaRef ds:uri="http://purl.org/dc/elements/1.1/"/>
    <ds:schemaRef ds:uri="http://schemas.microsoft.com/office/2006/documentManagement/types"/>
    <ds:schemaRef ds:uri="http://purl.org/dc/terms/"/>
    <ds:schemaRef ds:uri="http://schemas.openxmlformats.org/package/2006/metadata/core-properties"/>
    <ds:schemaRef ds:uri="34c1afaf-7a3c-4b2a-883c-b0d7d17eff13"/>
    <ds:schemaRef ds:uri="http://purl.org/dc/dcmitype/"/>
    <ds:schemaRef ds:uri="http://schemas.microsoft.com/office/infopath/2007/PartnerControls"/>
    <ds:schemaRef ds:uri="8c8afcfa-c30a-4dce-bebe-8596f4c0a17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6460</Words>
  <Characters>36828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Greenwood Academies Trust</Company>
  <LinksUpToDate>false</LinksUpToDate>
  <CharactersWithSpaces>43202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Weightman</dc:creator>
  <cp:keywords/>
  <dc:description/>
  <cp:lastModifiedBy>C Weightman</cp:lastModifiedBy>
  <cp:revision>1</cp:revision>
  <dcterms:created xsi:type="dcterms:W3CDTF">2020-03-25T11:37:00Z</dcterms:created>
  <dcterms:modified xsi:type="dcterms:W3CDTF">2020-03-25T11:45:00Z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cweightman@nottinghamacademy.org</vt:lpwstr>
  </property>
  <property fmtid="{D5CDD505-2E9C-101B-9397-08002B2CF9AE}" pid="6" name="MSIP_Label_71dda7c5-96ca-48e3-9e3a-5c391aea2853_SetDate">
    <vt:lpwstr>2020-03-25T11:44:45.8030276+00:00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y fmtid="{D5CDD505-2E9C-101B-9397-08002B2CF9AE}" pid="11" name="ContentTypeId">
    <vt:lpwstr>0x010100524F2F1B2221F943AFF527D6E59A3F2A</vt:lpwstr>
  </property>
</Properties>
</file>